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019" w:rsidRPr="00642080" w:rsidRDefault="00F00019" w:rsidP="00F00019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42080">
        <w:rPr>
          <w:b/>
          <w:sz w:val="24"/>
          <w:szCs w:val="24"/>
        </w:rPr>
        <w:t xml:space="preserve">Обоснование начальной (максимальной) цены контракта </w:t>
      </w:r>
    </w:p>
    <w:p w:rsidR="00F00019" w:rsidRPr="00642080" w:rsidRDefault="00F00019" w:rsidP="00F00019">
      <w:pPr>
        <w:shd w:val="clear" w:color="auto" w:fill="FFFFFF"/>
        <w:ind w:firstLine="567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н</w:t>
      </w:r>
      <w:r w:rsidRPr="00642080"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 xml:space="preserve"> </w:t>
      </w:r>
      <w:r w:rsidR="002931C9">
        <w:rPr>
          <w:b/>
          <w:iCs/>
          <w:sz w:val="24"/>
          <w:szCs w:val="24"/>
        </w:rPr>
        <w:t>закупку</w:t>
      </w:r>
      <w:r>
        <w:rPr>
          <w:b/>
          <w:iCs/>
          <w:sz w:val="24"/>
          <w:szCs w:val="24"/>
        </w:rPr>
        <w:t xml:space="preserve"> хозяйственных товаров</w:t>
      </w:r>
    </w:p>
    <w:p w:rsidR="00F00019" w:rsidRDefault="00F00019" w:rsidP="00F00019">
      <w:pPr>
        <w:jc w:val="center"/>
        <w:rPr>
          <w:b/>
          <w:sz w:val="24"/>
          <w:szCs w:val="24"/>
        </w:rPr>
      </w:pPr>
    </w:p>
    <w:p w:rsidR="00F00019" w:rsidRPr="009009F2" w:rsidRDefault="00F00019" w:rsidP="00F00019">
      <w:pPr>
        <w:jc w:val="both"/>
        <w:rPr>
          <w:sz w:val="24"/>
          <w:szCs w:val="24"/>
        </w:rPr>
      </w:pPr>
      <w:r w:rsidRPr="009009F2">
        <w:rPr>
          <w:sz w:val="24"/>
          <w:szCs w:val="24"/>
        </w:rPr>
        <w:t xml:space="preserve">г. Иваново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</w:t>
      </w:r>
      <w:r w:rsidRPr="009009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r w:rsidRPr="009009F2">
        <w:rPr>
          <w:sz w:val="24"/>
          <w:szCs w:val="24"/>
        </w:rPr>
        <w:t xml:space="preserve">  «</w:t>
      </w:r>
      <w:r w:rsidR="001E24C7">
        <w:rPr>
          <w:sz w:val="24"/>
          <w:szCs w:val="24"/>
        </w:rPr>
        <w:t>15</w:t>
      </w:r>
      <w:r w:rsidRPr="009009F2">
        <w:rPr>
          <w:sz w:val="24"/>
          <w:szCs w:val="24"/>
        </w:rPr>
        <w:t xml:space="preserve">» </w:t>
      </w:r>
      <w:r w:rsidR="001E24C7">
        <w:rPr>
          <w:sz w:val="24"/>
          <w:szCs w:val="24"/>
        </w:rPr>
        <w:t>мая</w:t>
      </w:r>
      <w:r>
        <w:rPr>
          <w:sz w:val="24"/>
          <w:szCs w:val="24"/>
        </w:rPr>
        <w:t xml:space="preserve"> </w:t>
      </w:r>
      <w:r w:rsidRPr="009009F2">
        <w:rPr>
          <w:sz w:val="24"/>
          <w:szCs w:val="24"/>
        </w:rPr>
        <w:t>201</w:t>
      </w:r>
      <w:r>
        <w:rPr>
          <w:sz w:val="24"/>
          <w:szCs w:val="24"/>
        </w:rPr>
        <w:t>4</w:t>
      </w:r>
      <w:r w:rsidRPr="009009F2">
        <w:rPr>
          <w:sz w:val="24"/>
          <w:szCs w:val="24"/>
        </w:rPr>
        <w:t xml:space="preserve"> года</w:t>
      </w:r>
    </w:p>
    <w:p w:rsidR="00F00019" w:rsidRPr="00642080" w:rsidRDefault="00F00019" w:rsidP="00F0001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F00019" w:rsidRDefault="00F00019" w:rsidP="00F00019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642080">
        <w:rPr>
          <w:color w:val="000000"/>
          <w:sz w:val="24"/>
          <w:szCs w:val="24"/>
        </w:rPr>
        <w:t xml:space="preserve">Расчет начальной (максимальной) цены контракта </w:t>
      </w:r>
      <w:r w:rsidRPr="00D5750B">
        <w:rPr>
          <w:iCs/>
          <w:sz w:val="24"/>
          <w:szCs w:val="24"/>
        </w:rPr>
        <w:t xml:space="preserve">на </w:t>
      </w:r>
      <w:r w:rsidR="002931C9">
        <w:rPr>
          <w:iCs/>
          <w:sz w:val="24"/>
          <w:szCs w:val="24"/>
        </w:rPr>
        <w:t>закупку</w:t>
      </w:r>
      <w:r w:rsidRPr="00645AE4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хозяйственных товаров</w:t>
      </w:r>
      <w:r>
        <w:rPr>
          <w:b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r w:rsidRPr="00642080">
        <w:rPr>
          <w:color w:val="000000"/>
          <w:sz w:val="24"/>
          <w:szCs w:val="24"/>
        </w:rPr>
        <w:t>производился в соответствии с коммерческими предложениями</w:t>
      </w:r>
      <w:r>
        <w:rPr>
          <w:color w:val="000000"/>
          <w:sz w:val="24"/>
          <w:szCs w:val="24"/>
        </w:rPr>
        <w:t>, пред</w:t>
      </w:r>
      <w:r w:rsidR="001E24C7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ставленными</w:t>
      </w:r>
      <w:r w:rsidRPr="00642080">
        <w:rPr>
          <w:color w:val="000000"/>
          <w:sz w:val="24"/>
          <w:szCs w:val="24"/>
        </w:rPr>
        <w:t xml:space="preserve"> поставщиками города Иваново.</w:t>
      </w:r>
    </w:p>
    <w:p w:rsidR="00F00019" w:rsidRPr="00D5750B" w:rsidRDefault="00F00019" w:rsidP="00F00019">
      <w:pPr>
        <w:shd w:val="clear" w:color="auto" w:fill="FFFFFF"/>
        <w:ind w:firstLine="567"/>
        <w:jc w:val="both"/>
        <w:rPr>
          <w:b/>
          <w:iCs/>
          <w:sz w:val="24"/>
          <w:szCs w:val="24"/>
        </w:rPr>
      </w:pPr>
    </w:p>
    <w:p w:rsidR="00F00019" w:rsidRDefault="00F00019" w:rsidP="00F00019">
      <w:pPr>
        <w:rPr>
          <w:sz w:val="24"/>
          <w:szCs w:val="24"/>
        </w:rPr>
      </w:pPr>
    </w:p>
    <w:tbl>
      <w:tblPr>
        <w:tblW w:w="140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003"/>
        <w:gridCol w:w="2268"/>
        <w:gridCol w:w="2268"/>
        <w:gridCol w:w="2268"/>
        <w:gridCol w:w="1418"/>
        <w:gridCol w:w="9"/>
        <w:gridCol w:w="1266"/>
      </w:tblGrid>
      <w:tr w:rsidR="00F00019" w:rsidTr="00E174F6">
        <w:trPr>
          <w:trHeight w:val="55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организации</w:t>
            </w:r>
          </w:p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(исполнитель)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стоимость </w:t>
            </w:r>
          </w:p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019" w:rsidRDefault="00F00019" w:rsidP="00E174F6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</w:p>
          <w:p w:rsidR="00F00019" w:rsidRDefault="00F00019" w:rsidP="00E174F6">
            <w:pPr>
              <w:spacing w:after="200" w:line="276" w:lineRule="auto"/>
              <w:rPr>
                <w:sz w:val="24"/>
                <w:szCs w:val="24"/>
              </w:rPr>
            </w:pPr>
          </w:p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</w:p>
        </w:tc>
      </w:tr>
      <w:tr w:rsidR="00F00019" w:rsidTr="00E174F6">
        <w:trPr>
          <w:trHeight w:val="61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019" w:rsidRDefault="00F00019" w:rsidP="00E174F6">
            <w:pPr>
              <w:rPr>
                <w:sz w:val="24"/>
                <w:szCs w:val="24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019" w:rsidRDefault="00F00019" w:rsidP="00E174F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19" w:rsidRDefault="00F00019" w:rsidP="00F000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«Продвижение»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Универсал-маркет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Премиум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019" w:rsidRDefault="00F00019" w:rsidP="00E174F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019" w:rsidRDefault="00F00019" w:rsidP="00E174F6">
            <w:pPr>
              <w:rPr>
                <w:sz w:val="24"/>
                <w:szCs w:val="24"/>
              </w:rPr>
            </w:pPr>
          </w:p>
        </w:tc>
      </w:tr>
      <w:tr w:rsidR="00F00019" w:rsidTr="00E174F6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019" w:rsidRDefault="00F00019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019" w:rsidRPr="00645AE4" w:rsidRDefault="00F00019" w:rsidP="00E174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хозяйственных товаров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019" w:rsidRPr="005D44A4" w:rsidRDefault="003212B6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019" w:rsidRPr="005D44A4" w:rsidRDefault="00F00019" w:rsidP="00321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212B6">
              <w:rPr>
                <w:sz w:val="24"/>
                <w:szCs w:val="24"/>
              </w:rPr>
              <w:t>30350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019" w:rsidRPr="0072184C" w:rsidRDefault="00F00019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212B6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019" w:rsidRDefault="001E24C7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30583,3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019" w:rsidRDefault="001E24C7" w:rsidP="00E174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30583,3</w:t>
            </w:r>
          </w:p>
        </w:tc>
      </w:tr>
      <w:tr w:rsidR="00F00019" w:rsidTr="00E174F6">
        <w:trPr>
          <w:trHeight w:val="828"/>
        </w:trPr>
        <w:tc>
          <w:tcPr>
            <w:tcW w:w="12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00019" w:rsidRPr="00D5750B" w:rsidRDefault="00F00019" w:rsidP="00E174F6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0019" w:rsidRPr="00D5750B" w:rsidRDefault="001E24C7" w:rsidP="00E174F6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30583,3</w:t>
            </w:r>
          </w:p>
        </w:tc>
      </w:tr>
    </w:tbl>
    <w:p w:rsidR="00F00019" w:rsidRDefault="00F00019" w:rsidP="00F00019">
      <w:pPr>
        <w:shd w:val="clear" w:color="auto" w:fill="FFFFFF"/>
        <w:ind w:firstLine="567"/>
        <w:jc w:val="center"/>
        <w:rPr>
          <w:sz w:val="24"/>
          <w:szCs w:val="24"/>
        </w:rPr>
      </w:pPr>
    </w:p>
    <w:p w:rsidR="00F00019" w:rsidRDefault="00F00019" w:rsidP="00F00019">
      <w:pPr>
        <w:shd w:val="clear" w:color="auto" w:fill="FFFFFF"/>
        <w:ind w:firstLine="567"/>
        <w:jc w:val="center"/>
        <w:rPr>
          <w:sz w:val="24"/>
          <w:szCs w:val="24"/>
        </w:rPr>
      </w:pPr>
    </w:p>
    <w:p w:rsidR="00F00019" w:rsidRDefault="00F00019" w:rsidP="00F00019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результатов исследования рынка начальная (максимальная) цена контракта </w:t>
      </w:r>
      <w:r w:rsidRPr="00D5750B">
        <w:rPr>
          <w:iCs/>
          <w:sz w:val="24"/>
          <w:szCs w:val="24"/>
        </w:rPr>
        <w:t xml:space="preserve">на </w:t>
      </w:r>
      <w:r w:rsidR="002931C9">
        <w:rPr>
          <w:iCs/>
          <w:sz w:val="24"/>
          <w:szCs w:val="24"/>
        </w:rPr>
        <w:t>закупку</w:t>
      </w:r>
      <w:r w:rsidRPr="00645AE4">
        <w:rPr>
          <w:iCs/>
          <w:sz w:val="24"/>
          <w:szCs w:val="24"/>
        </w:rPr>
        <w:t xml:space="preserve"> </w:t>
      </w:r>
      <w:r w:rsidR="001E24C7">
        <w:rPr>
          <w:iCs/>
          <w:sz w:val="24"/>
          <w:szCs w:val="24"/>
        </w:rPr>
        <w:t>хозяйственных товаров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может быть установлена в размере </w:t>
      </w:r>
      <w:r w:rsidR="001E24C7">
        <w:rPr>
          <w:sz w:val="24"/>
          <w:szCs w:val="24"/>
        </w:rPr>
        <w:t xml:space="preserve">30583,3 </w:t>
      </w:r>
      <w:r>
        <w:rPr>
          <w:sz w:val="24"/>
          <w:szCs w:val="24"/>
        </w:rPr>
        <w:t>рублей.</w:t>
      </w:r>
    </w:p>
    <w:p w:rsidR="00F00019" w:rsidRDefault="00F00019" w:rsidP="00F00019">
      <w:pPr>
        <w:jc w:val="both"/>
        <w:rPr>
          <w:sz w:val="24"/>
          <w:szCs w:val="24"/>
        </w:rPr>
      </w:pPr>
    </w:p>
    <w:p w:rsidR="00F00019" w:rsidRDefault="00F00019" w:rsidP="00F00019">
      <w:pPr>
        <w:jc w:val="both"/>
        <w:rPr>
          <w:sz w:val="24"/>
          <w:szCs w:val="24"/>
        </w:rPr>
      </w:pPr>
    </w:p>
    <w:p w:rsidR="00F00019" w:rsidRPr="00921172" w:rsidRDefault="00F00019" w:rsidP="00F00019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начальника </w:t>
      </w:r>
      <w:r w:rsidRPr="009009F2">
        <w:rPr>
          <w:sz w:val="24"/>
          <w:szCs w:val="24"/>
        </w:rPr>
        <w:t xml:space="preserve"> </w:t>
      </w:r>
      <w:r>
        <w:rPr>
          <w:sz w:val="24"/>
          <w:szCs w:val="24"/>
        </w:rPr>
        <w:t>МКУ «УГО и ЧС г. Иваново»                                                                                                                           Г.Г. Кислицын</w:t>
      </w:r>
      <w:r w:rsidRPr="009009F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9009F2">
        <w:rPr>
          <w:sz w:val="24"/>
          <w:szCs w:val="24"/>
        </w:rPr>
        <w:t xml:space="preserve">     </w:t>
      </w:r>
    </w:p>
    <w:p w:rsidR="00F00019" w:rsidRDefault="00F00019" w:rsidP="00F00019"/>
    <w:p w:rsidR="00F00019" w:rsidRDefault="00F00019" w:rsidP="00F00019"/>
    <w:p w:rsidR="00274215" w:rsidRDefault="00274215"/>
    <w:sectPr w:rsidR="00274215" w:rsidSect="00921172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019"/>
    <w:rsid w:val="0010532E"/>
    <w:rsid w:val="001E24C7"/>
    <w:rsid w:val="00274215"/>
    <w:rsid w:val="002931C9"/>
    <w:rsid w:val="003212B6"/>
    <w:rsid w:val="00710857"/>
    <w:rsid w:val="00CB6C4E"/>
    <w:rsid w:val="00F00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0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108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2014-05-23T06:27:00Z</cp:lastPrinted>
  <dcterms:created xsi:type="dcterms:W3CDTF">2014-05-15T08:51:00Z</dcterms:created>
  <dcterms:modified xsi:type="dcterms:W3CDTF">2014-05-23T06:27:00Z</dcterms:modified>
</cp:coreProperties>
</file>