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986" w:rsidRDefault="00C75986" w:rsidP="00C75986">
      <w:pPr>
        <w:jc w:val="center"/>
      </w:pPr>
      <w:r>
        <w:t>по ценам поставщиков на приобретение мебели</w:t>
      </w:r>
    </w:p>
    <w:p w:rsidR="00C75986" w:rsidRDefault="00971DB9" w:rsidP="00C75986">
      <w:pPr>
        <w:jc w:val="center"/>
      </w:pPr>
      <w:r>
        <w:t>для МБОУ СОШ № 61</w:t>
      </w:r>
    </w:p>
    <w:p w:rsidR="00C75986" w:rsidRDefault="00971DB9" w:rsidP="00C75986">
      <w:pPr>
        <w:jc w:val="center"/>
      </w:pPr>
      <w:r>
        <w:t>по состоянию на 20.05</w:t>
      </w:r>
      <w:r w:rsidR="00C75986">
        <w:t>.2014 г.</w:t>
      </w:r>
    </w:p>
    <w:p w:rsidR="00C75986" w:rsidRDefault="00C75986" w:rsidP="00C75986">
      <w:pPr>
        <w:jc w:val="center"/>
      </w:pPr>
    </w:p>
    <w:p w:rsidR="00C75986" w:rsidRDefault="00C75986" w:rsidP="00C75986">
      <w:pPr>
        <w:jc w:val="center"/>
      </w:pPr>
    </w:p>
    <w:p w:rsidR="00C75986" w:rsidRDefault="00C75986" w:rsidP="00C75986">
      <w:pPr>
        <w:jc w:val="both"/>
      </w:pPr>
      <w: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C75986" w:rsidRDefault="00C75986" w:rsidP="00C75986">
      <w:pPr>
        <w:pStyle w:val="Normal1"/>
        <w:spacing w:before="0" w:after="0"/>
        <w:rPr>
          <w:szCs w:val="24"/>
        </w:rPr>
      </w:pPr>
    </w:p>
    <w:p w:rsidR="00C75986" w:rsidRDefault="00C75986" w:rsidP="00C75986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C75986" w:rsidTr="00C759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86" w:rsidRDefault="00C75986">
            <w:pPr>
              <w:pStyle w:val="Normal1"/>
              <w:spacing w:before="0" w:after="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Cs w:val="24"/>
                <w:lang w:eastAsia="en-US"/>
              </w:rPr>
              <w:t>п</w:t>
            </w:r>
            <w:proofErr w:type="gramEnd"/>
            <w:r>
              <w:rPr>
                <w:szCs w:val="24"/>
                <w:lang w:eastAsia="en-US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86" w:rsidRDefault="00C75986">
            <w:pPr>
              <w:pStyle w:val="Normal1"/>
              <w:spacing w:before="0" w:after="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Участники исследования</w:t>
            </w:r>
          </w:p>
        </w:tc>
      </w:tr>
      <w:tr w:rsidR="00C75986" w:rsidTr="00C759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86" w:rsidRDefault="00C75986">
            <w:pPr>
              <w:pStyle w:val="Normal1"/>
              <w:spacing w:before="0" w:after="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86" w:rsidRDefault="00C75986">
            <w:pPr>
              <w:pStyle w:val="Normal1"/>
              <w:spacing w:before="0" w:after="0"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Поставщик 1</w:t>
            </w:r>
          </w:p>
        </w:tc>
      </w:tr>
      <w:tr w:rsidR="00C75986" w:rsidTr="00C759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86" w:rsidRDefault="00C75986">
            <w:pPr>
              <w:pStyle w:val="Normal1"/>
              <w:spacing w:before="0" w:after="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86" w:rsidRDefault="00C75986">
            <w:pPr>
              <w:pStyle w:val="Normal1"/>
              <w:spacing w:before="0" w:after="0"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Поставщик 2</w:t>
            </w:r>
          </w:p>
        </w:tc>
      </w:tr>
      <w:tr w:rsidR="00C75986" w:rsidTr="00C759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86" w:rsidRDefault="00C75986">
            <w:pPr>
              <w:pStyle w:val="Normal1"/>
              <w:spacing w:before="0" w:after="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86" w:rsidRDefault="00C75986">
            <w:pPr>
              <w:pStyle w:val="Normal1"/>
              <w:spacing w:before="0" w:after="0"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Поставщик 3</w:t>
            </w:r>
          </w:p>
        </w:tc>
      </w:tr>
    </w:tbl>
    <w:p w:rsidR="00C75986" w:rsidRDefault="00C75986" w:rsidP="00C75986">
      <w:pPr>
        <w:pStyle w:val="Normal1"/>
        <w:spacing w:before="0" w:after="0"/>
        <w:jc w:val="center"/>
        <w:rPr>
          <w:szCs w:val="24"/>
        </w:rPr>
      </w:pPr>
    </w:p>
    <w:p w:rsidR="00C75986" w:rsidRDefault="00C75986" w:rsidP="00C75986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4"/>
        <w:tblW w:w="100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6"/>
        <w:gridCol w:w="2207"/>
        <w:gridCol w:w="796"/>
        <w:gridCol w:w="904"/>
        <w:gridCol w:w="1163"/>
        <w:gridCol w:w="1293"/>
        <w:gridCol w:w="1163"/>
        <w:gridCol w:w="1033"/>
        <w:gridCol w:w="1035"/>
      </w:tblGrid>
      <w:tr w:rsidR="00C75986" w:rsidTr="00C75986">
        <w:trPr>
          <w:trHeight w:val="521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товара</w:t>
            </w: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Поставщик 1</w:t>
            </w:r>
          </w:p>
        </w:tc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Поставщик 2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Поставщик 3</w:t>
            </w:r>
          </w:p>
        </w:tc>
        <w:tc>
          <w:tcPr>
            <w:tcW w:w="10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Средняя цена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986" w:rsidRDefault="00C759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</w:t>
            </w:r>
          </w:p>
          <w:p w:rsidR="00C75986" w:rsidRDefault="00C759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 w:rsidR="00C75986" w:rsidTr="00C75986">
        <w:trPr>
          <w:trHeight w:val="4519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  <w:p w:rsidR="00C75986" w:rsidRDefault="00C75986">
            <w:pPr>
              <w:jc w:val="both"/>
              <w:rPr>
                <w:lang w:eastAsia="en-US"/>
              </w:rPr>
            </w:pPr>
          </w:p>
          <w:p w:rsidR="00C75986" w:rsidRDefault="00C75986">
            <w:pPr>
              <w:jc w:val="both"/>
              <w:rPr>
                <w:lang w:eastAsia="en-US"/>
              </w:rPr>
            </w:pPr>
          </w:p>
          <w:p w:rsidR="00C75986" w:rsidRDefault="00C7598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971DB9">
            <w:pPr>
              <w:rPr>
                <w:lang w:eastAsia="en-US"/>
              </w:rPr>
            </w:pPr>
            <w:r>
              <w:rPr>
                <w:lang w:eastAsia="en-US"/>
              </w:rPr>
              <w:t>Стол ученический</w:t>
            </w:r>
            <w:r w:rsidR="002823B8">
              <w:rPr>
                <w:lang w:eastAsia="en-US"/>
              </w:rPr>
              <w:t xml:space="preserve"> двухместный регулируемый</w:t>
            </w:r>
            <w:r w:rsidR="00E344E6">
              <w:rPr>
                <w:lang w:eastAsia="en-US"/>
              </w:rPr>
              <w:t xml:space="preserve"> по высоте (2-4 рос</w:t>
            </w:r>
            <w:proofErr w:type="gramStart"/>
            <w:r w:rsidR="00E344E6">
              <w:rPr>
                <w:lang w:eastAsia="en-US"/>
              </w:rPr>
              <w:t>.</w:t>
            </w:r>
            <w:proofErr w:type="gramEnd"/>
            <w:r w:rsidR="00E344E6">
              <w:rPr>
                <w:lang w:eastAsia="en-US"/>
              </w:rPr>
              <w:t xml:space="preserve"> </w:t>
            </w:r>
            <w:proofErr w:type="spellStart"/>
            <w:proofErr w:type="gramStart"/>
            <w:r w:rsidR="00E344E6">
              <w:rPr>
                <w:lang w:eastAsia="en-US"/>
              </w:rPr>
              <w:t>г</w:t>
            </w:r>
            <w:proofErr w:type="gramEnd"/>
            <w:r w:rsidR="00E344E6">
              <w:rPr>
                <w:lang w:eastAsia="en-US"/>
              </w:rPr>
              <w:t>руп</w:t>
            </w:r>
            <w:proofErr w:type="spellEnd"/>
            <w:r w:rsidR="00E344E6">
              <w:rPr>
                <w:lang w:eastAsia="en-US"/>
              </w:rPr>
              <w:t>.) и углу наклона столешницы (0 или10 гр.)</w:t>
            </w:r>
            <w:r w:rsidR="002823B8">
              <w:rPr>
                <w:lang w:eastAsia="en-US"/>
              </w:rPr>
              <w:t xml:space="preserve"> </w:t>
            </w: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>
            <w:pPr>
              <w:jc w:val="both"/>
              <w:rPr>
                <w:lang w:eastAsia="en-US"/>
              </w:rPr>
            </w:pPr>
          </w:p>
          <w:p w:rsidR="00C75986" w:rsidRDefault="00C75986">
            <w:pPr>
              <w:jc w:val="both"/>
              <w:rPr>
                <w:lang w:eastAsia="en-US"/>
              </w:rPr>
            </w:pPr>
          </w:p>
          <w:p w:rsidR="00C75986" w:rsidRDefault="00C75986">
            <w:pPr>
              <w:jc w:val="both"/>
              <w:rPr>
                <w:lang w:eastAsia="en-US"/>
              </w:rPr>
            </w:pPr>
          </w:p>
          <w:p w:rsidR="00C75986" w:rsidRDefault="00C75986">
            <w:pPr>
              <w:jc w:val="both"/>
              <w:rPr>
                <w:lang w:eastAsia="en-US"/>
              </w:rPr>
            </w:pPr>
          </w:p>
          <w:p w:rsidR="00C75986" w:rsidRDefault="00C75986">
            <w:pPr>
              <w:jc w:val="both"/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 w:rsidP="00E344E6">
            <w:pPr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E344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E344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2385</w:t>
            </w:r>
          </w:p>
        </w:tc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E344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2384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E344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2200</w:t>
            </w: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E344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2323</w:t>
            </w: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jc w:val="center"/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AE59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48783</w:t>
            </w: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C75986">
            <w:pPr>
              <w:rPr>
                <w:lang w:eastAsia="en-US"/>
              </w:rPr>
            </w:pPr>
          </w:p>
          <w:p w:rsidR="00C75986" w:rsidRDefault="00AE590A">
            <w:pPr>
              <w:rPr>
                <w:lang w:eastAsia="en-US"/>
              </w:rPr>
            </w:pPr>
            <w:r>
              <w:rPr>
                <w:lang w:eastAsia="en-US"/>
              </w:rPr>
              <w:t>48783</w:t>
            </w:r>
          </w:p>
          <w:p w:rsidR="00C75986" w:rsidRDefault="00C75986">
            <w:pPr>
              <w:jc w:val="center"/>
              <w:rPr>
                <w:lang w:eastAsia="en-US"/>
              </w:rPr>
            </w:pPr>
          </w:p>
        </w:tc>
      </w:tr>
    </w:tbl>
    <w:p w:rsidR="00C75986" w:rsidRDefault="00C75986" w:rsidP="00C75986">
      <w:pPr>
        <w:spacing w:line="240" w:lineRule="atLeast"/>
        <w:jc w:val="center"/>
        <w:rPr>
          <w:b/>
        </w:rPr>
      </w:pPr>
    </w:p>
    <w:p w:rsidR="00C75986" w:rsidRDefault="00C75986" w:rsidP="00C75986"/>
    <w:p w:rsidR="00C75986" w:rsidRDefault="00A71AE7" w:rsidP="00C75986">
      <w:pPr>
        <w:pStyle w:val="a3"/>
        <w:numPr>
          <w:ilvl w:val="0"/>
          <w:numId w:val="1"/>
        </w:num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НМЦК= (2385+2384+2200)/3*21=48783</w:t>
      </w:r>
      <w:r w:rsidR="00C7598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75986" w:rsidRDefault="00C75986" w:rsidP="00C75986">
      <w:pPr>
        <w:pStyle w:val="a3"/>
        <w:tabs>
          <w:tab w:val="left" w:pos="6840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C75986" w:rsidRDefault="00C75986" w:rsidP="00C75986">
      <w:pPr>
        <w:pStyle w:val="a3"/>
        <w:tabs>
          <w:tab w:val="left" w:pos="6840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C75986" w:rsidRDefault="00C75986" w:rsidP="00C75986">
      <w:r>
        <w:t>Начальная (максимальная) цена контракта на поставку мебели с учетом всех затрат, связанных с исполнением контракта</w:t>
      </w:r>
      <w:r w:rsidR="00A71AE7">
        <w:t xml:space="preserve"> устанавливается в размере 48783</w:t>
      </w:r>
      <w:r>
        <w:rPr>
          <w:sz w:val="28"/>
          <w:szCs w:val="28"/>
        </w:rPr>
        <w:t xml:space="preserve"> руб.</w:t>
      </w:r>
      <w:r w:rsidR="00A71AE7">
        <w:t xml:space="preserve"> (сорок восемь тысячи семьсот восемьдесят три  рубля</w:t>
      </w:r>
      <w:r>
        <w:t>).</w:t>
      </w:r>
    </w:p>
    <w:p w:rsidR="00C75986" w:rsidRDefault="00C75986" w:rsidP="00C75986"/>
    <w:p w:rsidR="00DD55DE" w:rsidRPr="00C75986" w:rsidRDefault="00DD55DE">
      <w:pPr>
        <w:rPr>
          <w:sz w:val="28"/>
          <w:szCs w:val="28"/>
        </w:rPr>
      </w:pPr>
      <w:bookmarkStart w:id="0" w:name="_GoBack"/>
      <w:bookmarkEnd w:id="0"/>
    </w:p>
    <w:sectPr w:rsidR="00DD55DE" w:rsidRPr="00C75986" w:rsidSect="00DD5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16099"/>
    <w:multiLevelType w:val="hybridMultilevel"/>
    <w:tmpl w:val="68723F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986"/>
    <w:rsid w:val="000D61DD"/>
    <w:rsid w:val="002823B8"/>
    <w:rsid w:val="00337503"/>
    <w:rsid w:val="004A49B6"/>
    <w:rsid w:val="004F146E"/>
    <w:rsid w:val="00594E3E"/>
    <w:rsid w:val="005F64C2"/>
    <w:rsid w:val="007F33C8"/>
    <w:rsid w:val="00885E81"/>
    <w:rsid w:val="00971DB9"/>
    <w:rsid w:val="0099732C"/>
    <w:rsid w:val="009C2F5C"/>
    <w:rsid w:val="009D3EB1"/>
    <w:rsid w:val="00A71AE7"/>
    <w:rsid w:val="00A871E0"/>
    <w:rsid w:val="00AE590A"/>
    <w:rsid w:val="00C04900"/>
    <w:rsid w:val="00C75986"/>
    <w:rsid w:val="00DD55DE"/>
    <w:rsid w:val="00E076EC"/>
    <w:rsid w:val="00E344E6"/>
    <w:rsid w:val="00EC4C1D"/>
    <w:rsid w:val="00F7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44"/>
        <w:szCs w:val="1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2F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2F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C759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Normal1">
    <w:name w:val="Normal1"/>
    <w:rsid w:val="00C75986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59"/>
    <w:rsid w:val="00C75986"/>
    <w:pPr>
      <w:spacing w:after="0" w:line="240" w:lineRule="auto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44"/>
        <w:szCs w:val="1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2F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2F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C759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Normal1">
    <w:name w:val="Normal1"/>
    <w:rsid w:val="00C75986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59"/>
    <w:rsid w:val="00C75986"/>
    <w:pPr>
      <w:spacing w:after="0" w:line="240" w:lineRule="auto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Анна Сергеевна Гамиловская</cp:lastModifiedBy>
  <cp:revision>7</cp:revision>
  <dcterms:created xsi:type="dcterms:W3CDTF">2014-05-20T11:14:00Z</dcterms:created>
  <dcterms:modified xsi:type="dcterms:W3CDTF">2014-06-25T12:14:00Z</dcterms:modified>
</cp:coreProperties>
</file>