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9A30F6" w:rsidTr="009A30F6">
        <w:trPr>
          <w:trHeight w:val="747"/>
        </w:trPr>
        <w:tc>
          <w:tcPr>
            <w:tcW w:w="4219" w:type="dxa"/>
            <w:vAlign w:val="center"/>
          </w:tcPr>
          <w:p w:rsidR="009A30F6" w:rsidRPr="006673FA" w:rsidRDefault="009A30F6"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9A30F6" w:rsidRDefault="00E93894" w:rsidP="009A30F6">
            <w:pPr>
              <w:jc w:val="center"/>
              <w:rPr>
                <w:rFonts w:ascii="Times New Roman" w:eastAsia="Calibri" w:hAnsi="Times New Roman" w:cs="Times New Roman"/>
                <w:sz w:val="24"/>
                <w:szCs w:val="24"/>
              </w:rPr>
            </w:pPr>
            <w:r>
              <w:rPr>
                <w:rFonts w:ascii="Times New Roman" w:hAnsi="Times New Roman"/>
                <w:sz w:val="24"/>
                <w:szCs w:val="24"/>
              </w:rPr>
              <w:t>Муниципальное бюджетное дошкольное образовательное учреждение «Детский сад № 152»</w:t>
            </w:r>
          </w:p>
        </w:tc>
      </w:tr>
      <w:tr w:rsidR="009A30F6" w:rsidTr="009A30F6">
        <w:trPr>
          <w:trHeight w:val="843"/>
        </w:trPr>
        <w:tc>
          <w:tcPr>
            <w:tcW w:w="4219" w:type="dxa"/>
            <w:vAlign w:val="center"/>
          </w:tcPr>
          <w:p w:rsidR="009A30F6" w:rsidRPr="006673FA" w:rsidRDefault="009A30F6"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9A30F6" w:rsidRDefault="00E93894" w:rsidP="009A30F6">
            <w:pPr>
              <w:jc w:val="center"/>
              <w:rPr>
                <w:rFonts w:ascii="Times New Roman" w:eastAsia="Calibri" w:hAnsi="Times New Roman" w:cs="Times New Roman"/>
                <w:sz w:val="24"/>
                <w:szCs w:val="24"/>
              </w:rPr>
            </w:pPr>
            <w:r>
              <w:rPr>
                <w:rFonts w:ascii="Times New Roman" w:hAnsi="Times New Roman"/>
                <w:sz w:val="24"/>
                <w:szCs w:val="24"/>
              </w:rPr>
              <w:t xml:space="preserve">город Иваново, </w:t>
            </w:r>
            <w:proofErr w:type="gramStart"/>
            <w:r>
              <w:rPr>
                <w:rFonts w:ascii="Times New Roman" w:hAnsi="Times New Roman"/>
                <w:sz w:val="24"/>
                <w:szCs w:val="24"/>
              </w:rPr>
              <w:t>п</w:t>
            </w:r>
            <w:proofErr w:type="gramEnd"/>
            <w:r>
              <w:rPr>
                <w:rFonts w:ascii="Times New Roman" w:hAnsi="Times New Roman"/>
                <w:sz w:val="24"/>
                <w:szCs w:val="24"/>
              </w:rPr>
              <w:t>/о 14, д.8</w:t>
            </w:r>
          </w:p>
        </w:tc>
      </w:tr>
      <w:tr w:rsidR="009A30F6" w:rsidTr="009A30F6">
        <w:trPr>
          <w:trHeight w:val="698"/>
        </w:trPr>
        <w:tc>
          <w:tcPr>
            <w:tcW w:w="4219" w:type="dxa"/>
            <w:vAlign w:val="center"/>
          </w:tcPr>
          <w:p w:rsidR="009A30F6" w:rsidRPr="006673FA" w:rsidRDefault="009A30F6"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E93894" w:rsidRDefault="00E93894" w:rsidP="00E93894">
            <w:pPr>
              <w:jc w:val="center"/>
              <w:rPr>
                <w:rFonts w:ascii="Times New Roman" w:hAnsi="Times New Roman"/>
                <w:sz w:val="24"/>
                <w:szCs w:val="24"/>
              </w:rPr>
            </w:pPr>
            <w:r>
              <w:rPr>
                <w:rFonts w:ascii="Times New Roman" w:hAnsi="Times New Roman"/>
                <w:sz w:val="24"/>
                <w:szCs w:val="24"/>
              </w:rPr>
              <w:t xml:space="preserve">153014, город Иваново, </w:t>
            </w:r>
            <w:proofErr w:type="gramStart"/>
            <w:r>
              <w:rPr>
                <w:rFonts w:ascii="Times New Roman" w:hAnsi="Times New Roman"/>
                <w:sz w:val="24"/>
                <w:szCs w:val="24"/>
              </w:rPr>
              <w:t>п</w:t>
            </w:r>
            <w:proofErr w:type="gramEnd"/>
            <w:r>
              <w:rPr>
                <w:rFonts w:ascii="Times New Roman" w:hAnsi="Times New Roman"/>
                <w:sz w:val="24"/>
                <w:szCs w:val="24"/>
              </w:rPr>
              <w:t>/о 14, д.8</w:t>
            </w:r>
          </w:p>
          <w:p w:rsidR="009A30F6" w:rsidRDefault="009A30F6" w:rsidP="009A30F6">
            <w:pPr>
              <w:jc w:val="center"/>
              <w:rPr>
                <w:rFonts w:ascii="Times New Roman" w:eastAsia="Calibri" w:hAnsi="Times New Roman" w:cs="Times New Roman"/>
                <w:sz w:val="24"/>
                <w:szCs w:val="24"/>
              </w:rPr>
            </w:pPr>
          </w:p>
        </w:tc>
      </w:tr>
      <w:tr w:rsidR="009A30F6" w:rsidTr="009A30F6">
        <w:trPr>
          <w:trHeight w:val="554"/>
        </w:trPr>
        <w:tc>
          <w:tcPr>
            <w:tcW w:w="4219" w:type="dxa"/>
            <w:vAlign w:val="center"/>
          </w:tcPr>
          <w:p w:rsidR="009A30F6" w:rsidRPr="006673FA" w:rsidRDefault="009A30F6"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9A30F6" w:rsidRDefault="00E93894" w:rsidP="009A30F6">
            <w:pPr>
              <w:jc w:val="center"/>
              <w:rPr>
                <w:rFonts w:ascii="Times New Roman" w:eastAsia="Calibri" w:hAnsi="Times New Roman" w:cs="Times New Roman"/>
                <w:sz w:val="24"/>
                <w:szCs w:val="24"/>
                <w:lang w:val="en-US"/>
              </w:rPr>
            </w:pPr>
            <w:r>
              <w:rPr>
                <w:rFonts w:ascii="Times New Roman" w:hAnsi="Times New Roman"/>
                <w:sz w:val="24"/>
                <w:szCs w:val="24"/>
                <w:lang w:val="en-US"/>
              </w:rPr>
              <w:t>Dou</w:t>
            </w:r>
            <w:r>
              <w:rPr>
                <w:rFonts w:ascii="Times New Roman" w:hAnsi="Times New Roman"/>
                <w:sz w:val="24"/>
                <w:szCs w:val="24"/>
              </w:rPr>
              <w:t>152</w:t>
            </w:r>
            <w:r>
              <w:rPr>
                <w:rFonts w:ascii="Times New Roman" w:hAnsi="Times New Roman"/>
                <w:sz w:val="24"/>
                <w:szCs w:val="24"/>
                <w:lang w:val="en-US"/>
              </w:rPr>
              <w:t>@ivedu.ru</w:t>
            </w:r>
          </w:p>
        </w:tc>
      </w:tr>
      <w:tr w:rsidR="009A30F6" w:rsidTr="009A30F6">
        <w:trPr>
          <w:trHeight w:val="986"/>
        </w:trPr>
        <w:tc>
          <w:tcPr>
            <w:tcW w:w="4219" w:type="dxa"/>
            <w:vAlign w:val="center"/>
          </w:tcPr>
          <w:p w:rsidR="009A30F6" w:rsidRPr="006673FA" w:rsidRDefault="009A30F6"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9A30F6" w:rsidRDefault="00E93894" w:rsidP="009A30F6">
            <w:pPr>
              <w:jc w:val="center"/>
              <w:rPr>
                <w:rFonts w:ascii="Times New Roman" w:eastAsia="Calibri" w:hAnsi="Times New Roman" w:cs="Times New Roman"/>
                <w:sz w:val="24"/>
                <w:szCs w:val="24"/>
              </w:rPr>
            </w:pPr>
            <w:r>
              <w:rPr>
                <w:rFonts w:ascii="Times New Roman" w:hAnsi="Times New Roman"/>
                <w:sz w:val="24"/>
                <w:szCs w:val="24"/>
                <w:lang w:val="en-US"/>
              </w:rPr>
              <w:t xml:space="preserve">(4932) </w:t>
            </w:r>
            <w:r>
              <w:rPr>
                <w:rFonts w:ascii="Times New Roman" w:hAnsi="Times New Roman"/>
                <w:sz w:val="24"/>
                <w:szCs w:val="24"/>
              </w:rPr>
              <w:t>47-00-77</w:t>
            </w:r>
          </w:p>
        </w:tc>
      </w:tr>
      <w:tr w:rsidR="00E93894" w:rsidTr="00E93894">
        <w:trPr>
          <w:trHeight w:val="702"/>
        </w:trPr>
        <w:tc>
          <w:tcPr>
            <w:tcW w:w="4219" w:type="dxa"/>
            <w:vAlign w:val="center"/>
          </w:tcPr>
          <w:p w:rsidR="00E93894" w:rsidRPr="0082337A" w:rsidRDefault="00E93894"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E93894" w:rsidRDefault="00E93894" w:rsidP="00E93894">
            <w:pPr>
              <w:jc w:val="center"/>
              <w:rPr>
                <w:rFonts w:ascii="Times New Roman" w:hAnsi="Times New Roman"/>
                <w:sz w:val="24"/>
                <w:szCs w:val="24"/>
                <w:lang w:val="en-US"/>
              </w:rPr>
            </w:pPr>
            <w:r>
              <w:rPr>
                <w:rFonts w:ascii="Times New Roman" w:hAnsi="Times New Roman"/>
                <w:sz w:val="24"/>
                <w:szCs w:val="24"/>
              </w:rPr>
              <w:t>Загуляева Екатерина Капитоновна</w:t>
            </w:r>
          </w:p>
        </w:tc>
      </w:tr>
      <w:tr w:rsidR="00E93894" w:rsidTr="00E93894">
        <w:trPr>
          <w:trHeight w:val="702"/>
        </w:trPr>
        <w:tc>
          <w:tcPr>
            <w:tcW w:w="4219" w:type="dxa"/>
            <w:vAlign w:val="center"/>
          </w:tcPr>
          <w:p w:rsidR="00E93894" w:rsidRPr="0082337A" w:rsidRDefault="00E93894"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E93894" w:rsidRDefault="00E93894" w:rsidP="00E93894">
            <w:pPr>
              <w:jc w:val="center"/>
              <w:rPr>
                <w:rFonts w:ascii="Times New Roman" w:hAnsi="Times New Roman"/>
                <w:sz w:val="24"/>
                <w:szCs w:val="24"/>
              </w:rPr>
            </w:pPr>
            <w:r>
              <w:rPr>
                <w:rFonts w:ascii="Times New Roman" w:hAnsi="Times New Roman"/>
                <w:sz w:val="24"/>
                <w:szCs w:val="24"/>
              </w:rPr>
              <w:t>Загуляева Екатерина Капитоновна</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E93894">
        <w:rPr>
          <w:rFonts w:ascii="Times New Roman" w:hAnsi="Times New Roman" w:cs="Times New Roman"/>
          <w:sz w:val="24"/>
          <w:szCs w:val="24"/>
        </w:rPr>
        <w:t xml:space="preserve"> </w:t>
      </w:r>
      <w:bookmarkStart w:id="0" w:name="_GoBack"/>
      <w:bookmarkEnd w:id="0"/>
      <w:r>
        <w:rPr>
          <w:rFonts w:ascii="Times New Roman" w:hAnsi="Times New Roman" w:cs="Times New Roman"/>
          <w:sz w:val="24"/>
          <w:szCs w:val="24"/>
        </w:rPr>
        <w:t xml:space="preserve"> Правомочность участника закупки заключать контракт.</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w:t>
      </w:r>
      <w:r>
        <w:rPr>
          <w:rFonts w:ascii="Times New Roman" w:hAnsi="Times New Roman" w:cs="Times New Roman"/>
          <w:sz w:val="24"/>
          <w:szCs w:val="24"/>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4B38"/>
    <w:rsid w:val="002E2475"/>
    <w:rsid w:val="002F727C"/>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716EAF"/>
    <w:rsid w:val="00740F37"/>
    <w:rsid w:val="00783D54"/>
    <w:rsid w:val="00790945"/>
    <w:rsid w:val="007B14B6"/>
    <w:rsid w:val="007B1B38"/>
    <w:rsid w:val="007B49FE"/>
    <w:rsid w:val="007D4906"/>
    <w:rsid w:val="007E1E5E"/>
    <w:rsid w:val="007F30DC"/>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A30F6"/>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3894"/>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5857820">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687</Words>
  <Characters>3920</Characters>
  <Application>Microsoft Office Word</Application>
  <DocSecurity>0</DocSecurity>
  <Lines>32</Lines>
  <Paragraphs>9</Paragraphs>
  <ScaleCrop>false</ScaleCrop>
  <Company>Администрация города Иванова</Company>
  <LinksUpToDate>false</LinksUpToDate>
  <CharactersWithSpaces>4598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Ольга Ярославна Балденкова</cp:lastModifiedBy>
  <cp:revision>15</cp:revision>
  <dcterms:created xsi:type="dcterms:W3CDTF">2014-01-22T12:33:00Z</dcterms:created>
  <dcterms:modified xsi:type="dcterms:W3CDTF">2014-03-21T09:19:00Z</dcterms:modified>
</cp:coreProperties>
</file>