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929" w:rsidRPr="00D14929" w:rsidRDefault="00BE3F7A" w:rsidP="00D14929">
      <w:pPr>
        <w:pStyle w:val="a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560"/>
        <w:gridCol w:w="4536"/>
        <w:gridCol w:w="1134"/>
        <w:gridCol w:w="1356"/>
      </w:tblGrid>
      <w:tr w:rsidR="00D14929" w:rsidRPr="00D14929" w:rsidTr="00D14929">
        <w:trPr>
          <w:trHeight w:val="130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929" w:rsidRPr="00D14929" w:rsidRDefault="00D14929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4929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929" w:rsidRPr="00D14929" w:rsidRDefault="00D14929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  <w:p w:rsidR="00D14929" w:rsidRPr="00D14929" w:rsidRDefault="00D14929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4929">
              <w:rPr>
                <w:rFonts w:ascii="Times New Roman" w:hAnsi="Times New Roman" w:cs="Times New Roman"/>
                <w:sz w:val="22"/>
              </w:rPr>
              <w:t>Характеристики</w:t>
            </w:r>
          </w:p>
          <w:p w:rsidR="00D14929" w:rsidRPr="00D14929" w:rsidRDefault="00D14929">
            <w:pPr>
              <w:pStyle w:val="a5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D14929">
              <w:rPr>
                <w:rFonts w:ascii="Times New Roman" w:hAnsi="Times New Roman" w:cs="Times New Roman"/>
                <w:sz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929" w:rsidRPr="00D14929" w:rsidRDefault="00D14929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4929">
              <w:rPr>
                <w:rFonts w:ascii="Times New Roman" w:hAnsi="Times New Roman" w:cs="Times New Roman"/>
                <w:sz w:val="22"/>
              </w:rPr>
              <w:t>Единица измерения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929" w:rsidRPr="00D14929" w:rsidRDefault="00D14929">
            <w:pPr>
              <w:pStyle w:val="a5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D14929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14929" w:rsidRPr="00D14929" w:rsidTr="00D14929">
        <w:trPr>
          <w:cantSplit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929" w:rsidRPr="00D14929" w:rsidRDefault="00D14929">
            <w:pPr>
              <w:rPr>
                <w:sz w:val="22"/>
                <w:szCs w:val="22"/>
              </w:rPr>
            </w:pPr>
            <w:r w:rsidRPr="00D14929">
              <w:rPr>
                <w:sz w:val="22"/>
                <w:szCs w:val="22"/>
              </w:rPr>
              <w:t>Ремонт кровли здания по адресу</w:t>
            </w:r>
            <w:proofErr w:type="gramStart"/>
            <w:r w:rsidRPr="00D14929">
              <w:rPr>
                <w:sz w:val="22"/>
                <w:szCs w:val="22"/>
              </w:rPr>
              <w:t xml:space="preserve"> :</w:t>
            </w:r>
            <w:proofErr w:type="gramEnd"/>
            <w:r w:rsidRPr="00D14929">
              <w:rPr>
                <w:sz w:val="22"/>
                <w:szCs w:val="22"/>
              </w:rPr>
              <w:t xml:space="preserve"> г. Иваново, ул. Любимова, д.20  (над спортивным залом)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929" w:rsidRPr="00D14929" w:rsidRDefault="00D14929">
            <w:pPr>
              <w:rPr>
                <w:sz w:val="22"/>
                <w:szCs w:val="22"/>
              </w:rPr>
            </w:pPr>
            <w:r w:rsidRPr="00D14929">
              <w:rPr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929" w:rsidRPr="00D14929" w:rsidRDefault="00D14929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D14929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локальной сметой.</w:t>
            </w:r>
          </w:p>
          <w:p w:rsidR="00D14929" w:rsidRPr="00D14929" w:rsidRDefault="00D14929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D14929">
              <w:rPr>
                <w:rFonts w:ascii="Times New Roman" w:hAnsi="Times New Roman" w:cs="Times New Roman"/>
                <w:sz w:val="22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Материалы и оборудование должно поставляться в стандартной заводской упаковке. Объем выполненных работ, материалы и оборудование должны соответствовать  смете. В ходе выполнения работ заказчиком  осуществляется технический и дизайнерский контроль.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929" w:rsidRPr="00D14929" w:rsidRDefault="00D14929" w:rsidP="00BE3F7A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D14929">
              <w:rPr>
                <w:rFonts w:ascii="Times New Roman" w:hAnsi="Times New Roman" w:cs="Times New Roman"/>
                <w:sz w:val="22"/>
              </w:rPr>
              <w:t xml:space="preserve">В соответствии с </w:t>
            </w:r>
            <w:r w:rsidR="00BE3F7A">
              <w:rPr>
                <w:rFonts w:ascii="Times New Roman" w:hAnsi="Times New Roman" w:cs="Times New Roman"/>
                <w:sz w:val="22"/>
              </w:rPr>
              <w:t>локальной сметой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929" w:rsidRPr="00D14929" w:rsidRDefault="00D14929" w:rsidP="00E95F5E">
            <w:pPr>
              <w:ind w:left="85" w:right="85"/>
              <w:rPr>
                <w:sz w:val="22"/>
                <w:szCs w:val="22"/>
              </w:rPr>
            </w:pPr>
            <w:r w:rsidRPr="00D14929">
              <w:rPr>
                <w:sz w:val="22"/>
                <w:szCs w:val="22"/>
              </w:rPr>
              <w:t xml:space="preserve">В соответствии с </w:t>
            </w:r>
            <w:r w:rsidR="00E95F5E">
              <w:rPr>
                <w:sz w:val="22"/>
                <w:szCs w:val="22"/>
              </w:rPr>
              <w:t>локальной сметой</w:t>
            </w:r>
          </w:p>
        </w:tc>
      </w:tr>
      <w:tr w:rsidR="00D14929" w:rsidRPr="00D14929" w:rsidTr="00D14929">
        <w:trPr>
          <w:cantSplit/>
          <w:trHeight w:val="885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929" w:rsidRPr="00D14929" w:rsidRDefault="00D1492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929" w:rsidRPr="00D14929" w:rsidRDefault="00D14929">
            <w:pPr>
              <w:rPr>
                <w:sz w:val="22"/>
                <w:szCs w:val="22"/>
              </w:rPr>
            </w:pPr>
            <w:r w:rsidRPr="00D14929">
              <w:rPr>
                <w:sz w:val="22"/>
                <w:szCs w:val="22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929" w:rsidRPr="00D14929" w:rsidRDefault="00D14929" w:rsidP="00E95F5E">
            <w:pPr>
              <w:pStyle w:val="a5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D14929">
              <w:rPr>
                <w:rFonts w:ascii="Times New Roman" w:hAnsi="Times New Roman" w:cs="Times New Roman"/>
                <w:sz w:val="22"/>
              </w:rPr>
              <w:t>Ремонтные работы (ремонт кровли здания по адресу: г. Иваново, ул. Любим</w:t>
            </w:r>
            <w:r w:rsidR="00E95F5E">
              <w:rPr>
                <w:rFonts w:ascii="Times New Roman" w:hAnsi="Times New Roman" w:cs="Times New Roman"/>
                <w:sz w:val="22"/>
              </w:rPr>
              <w:t>ова, д.20 (над спортивным залом) в соответствии с локальной сметой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929" w:rsidRPr="00D14929" w:rsidRDefault="00D14929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929" w:rsidRPr="00D14929" w:rsidRDefault="00D14929">
            <w:pPr>
              <w:rPr>
                <w:sz w:val="22"/>
                <w:szCs w:val="22"/>
              </w:rPr>
            </w:pPr>
          </w:p>
        </w:tc>
      </w:tr>
      <w:tr w:rsidR="00D14929" w:rsidRPr="00D14929" w:rsidTr="00D14929">
        <w:trPr>
          <w:cantSplit/>
          <w:trHeight w:val="2292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929" w:rsidRPr="00D14929" w:rsidRDefault="00D1492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929" w:rsidRPr="00D14929" w:rsidRDefault="00D14929">
            <w:pPr>
              <w:rPr>
                <w:sz w:val="22"/>
                <w:szCs w:val="22"/>
              </w:rPr>
            </w:pPr>
            <w:r w:rsidRPr="00D14929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929" w:rsidRPr="00D14929" w:rsidRDefault="00D14929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D14929">
              <w:rPr>
                <w:rFonts w:ascii="Times New Roman" w:hAnsi="Times New Roman" w:cs="Times New Roman"/>
                <w:sz w:val="22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929" w:rsidRPr="00D14929" w:rsidRDefault="00D14929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929" w:rsidRPr="00D14929" w:rsidRDefault="00D14929">
            <w:pPr>
              <w:rPr>
                <w:sz w:val="22"/>
                <w:szCs w:val="22"/>
              </w:rPr>
            </w:pPr>
          </w:p>
        </w:tc>
      </w:tr>
      <w:tr w:rsidR="00D14929" w:rsidRPr="00D14929" w:rsidTr="00D14929">
        <w:trPr>
          <w:cantSplit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929" w:rsidRPr="00D14929" w:rsidRDefault="00D1492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929" w:rsidRPr="00D14929" w:rsidRDefault="00D14929">
            <w:pPr>
              <w:rPr>
                <w:sz w:val="22"/>
                <w:szCs w:val="22"/>
              </w:rPr>
            </w:pPr>
            <w:r w:rsidRPr="00D14929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929" w:rsidRPr="00D14929" w:rsidRDefault="00D1492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14929">
              <w:rPr>
                <w:rFonts w:ascii="Times New Roman" w:hAnsi="Times New Roman" w:cs="Times New Roman"/>
                <w:sz w:val="22"/>
                <w:szCs w:val="22"/>
              </w:rPr>
              <w:t xml:space="preserve">  Работы вести по гибкому графику производство работ, являющимся поэтапным календарным планом, в работающем учреждении по согласованию с руководством.   Каждый вид выполненных работ по о</w:t>
            </w:r>
            <w:r w:rsidR="0097103A">
              <w:rPr>
                <w:rFonts w:ascii="Times New Roman" w:hAnsi="Times New Roman" w:cs="Times New Roman"/>
                <w:sz w:val="22"/>
                <w:szCs w:val="22"/>
              </w:rPr>
              <w:t>тдельному этапу (согласно пунктам</w:t>
            </w:r>
            <w:r w:rsidRPr="00D14929">
              <w:rPr>
                <w:rFonts w:ascii="Times New Roman" w:hAnsi="Times New Roman" w:cs="Times New Roman"/>
                <w:sz w:val="22"/>
                <w:szCs w:val="22"/>
              </w:rPr>
              <w:t xml:space="preserve"> сметы) подписывается обеими сторонами</w:t>
            </w:r>
            <w:r w:rsidR="0097103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14929">
              <w:rPr>
                <w:rFonts w:ascii="Times New Roman" w:hAnsi="Times New Roman" w:cs="Times New Roman"/>
                <w:sz w:val="22"/>
                <w:szCs w:val="22"/>
              </w:rPr>
              <w:t xml:space="preserve"> составив промежуточный акт приемки выполненных работ по форме КС-2, КС-3</w:t>
            </w:r>
            <w:r w:rsidR="0097103A">
              <w:rPr>
                <w:rFonts w:ascii="Times New Roman" w:hAnsi="Times New Roman" w:cs="Times New Roman"/>
                <w:sz w:val="22"/>
                <w:szCs w:val="22"/>
              </w:rPr>
              <w:t>. При проведении скрытых работ,</w:t>
            </w:r>
            <w:r w:rsidRPr="00D14929">
              <w:rPr>
                <w:rFonts w:ascii="Times New Roman" w:hAnsi="Times New Roman" w:cs="Times New Roman"/>
                <w:sz w:val="22"/>
                <w:szCs w:val="22"/>
              </w:rPr>
              <w:t xml:space="preserve"> работы которые скрываются последующими работами и конструкциями, подрядчик предоставляет Заказчику акт на скрыты</w:t>
            </w:r>
            <w:bookmarkStart w:id="0" w:name="_GoBack"/>
            <w:bookmarkEnd w:id="0"/>
            <w:r w:rsidRPr="00D14929">
              <w:rPr>
                <w:rFonts w:ascii="Times New Roman" w:hAnsi="Times New Roman" w:cs="Times New Roman"/>
                <w:sz w:val="22"/>
                <w:szCs w:val="22"/>
              </w:rPr>
              <w:t>е работы, с выходом представителей Контракта на объект, в сроки и время, назначенные Заказчиком.</w:t>
            </w:r>
          </w:p>
          <w:p w:rsidR="00D14929" w:rsidRPr="00D14929" w:rsidRDefault="00D1492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14929">
              <w:rPr>
                <w:rFonts w:ascii="Times New Roman" w:hAnsi="Times New Roman" w:cs="Times New Roman"/>
                <w:sz w:val="22"/>
                <w:szCs w:val="22"/>
              </w:rPr>
              <w:t xml:space="preserve">  Осуществлять своими силами и за свой счет уборку территории, на которой производится выполнение работ и прилегающей к ней территории, после каждого этапа </w:t>
            </w:r>
          </w:p>
          <w:p w:rsidR="00D14929" w:rsidRPr="00D14929" w:rsidRDefault="0097103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 согласно пунктам</w:t>
            </w:r>
            <w:r w:rsidR="00D14929" w:rsidRPr="00D14929">
              <w:rPr>
                <w:rFonts w:ascii="Times New Roman" w:hAnsi="Times New Roman" w:cs="Times New Roman"/>
                <w:sz w:val="22"/>
                <w:szCs w:val="22"/>
              </w:rPr>
              <w:t xml:space="preserve"> сметы) не допускать захламление территории Заказчика.</w:t>
            </w:r>
          </w:p>
          <w:p w:rsidR="00D14929" w:rsidRPr="00D14929" w:rsidRDefault="00D14929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D14929">
              <w:rPr>
                <w:rFonts w:ascii="Times New Roman" w:hAnsi="Times New Roman" w:cs="Times New Roman"/>
                <w:sz w:val="22"/>
              </w:rPr>
              <w:t>Гарантийный срок выполненных работ – 5(пять) лет со дня подписания акта выполненных работ.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929" w:rsidRPr="00D14929" w:rsidRDefault="00D14929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929" w:rsidRPr="00D14929" w:rsidRDefault="00D14929">
            <w:pPr>
              <w:rPr>
                <w:sz w:val="22"/>
                <w:szCs w:val="22"/>
              </w:rPr>
            </w:pPr>
          </w:p>
        </w:tc>
      </w:tr>
    </w:tbl>
    <w:p w:rsidR="00D14929" w:rsidRPr="00D14929" w:rsidRDefault="00D14929" w:rsidP="00D14929">
      <w:pPr>
        <w:pStyle w:val="a5"/>
        <w:rPr>
          <w:rFonts w:ascii="Times New Roman" w:hAnsi="Times New Roman" w:cs="Times New Roman"/>
          <w:sz w:val="22"/>
        </w:rPr>
      </w:pPr>
    </w:p>
    <w:p w:rsidR="00D14929" w:rsidRPr="00D14929" w:rsidRDefault="00D14929" w:rsidP="00D14929">
      <w:pPr>
        <w:pStyle w:val="ConsPlu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E44BF7" w:rsidRPr="00D14929" w:rsidRDefault="00E44BF7" w:rsidP="00D14929"/>
    <w:sectPr w:rsidR="00E44BF7" w:rsidRPr="00D14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22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03A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19CF"/>
    <w:rsid w:val="00BC3B58"/>
    <w:rsid w:val="00BC7892"/>
    <w:rsid w:val="00BC7BEF"/>
    <w:rsid w:val="00BC7E67"/>
    <w:rsid w:val="00BD2B99"/>
    <w:rsid w:val="00BD3E17"/>
    <w:rsid w:val="00BE3F7A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3229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4929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95F5E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D14929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5"/>
    <w:locked/>
    <w:rsid w:val="00D14929"/>
    <w:rPr>
      <w:sz w:val="24"/>
    </w:rPr>
  </w:style>
  <w:style w:type="paragraph" w:styleId="a5">
    <w:name w:val="Body Text"/>
    <w:aliases w:val="Çàã1,BO,ID,body indent,andrad,EHPT,Body Text2 Знак Знак Знак,Знак"/>
    <w:basedOn w:val="a"/>
    <w:link w:val="a4"/>
    <w:unhideWhenUsed/>
    <w:rsid w:val="00D14929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14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1492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D14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149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D14929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5"/>
    <w:locked/>
    <w:rsid w:val="00D14929"/>
    <w:rPr>
      <w:sz w:val="24"/>
    </w:rPr>
  </w:style>
  <w:style w:type="paragraph" w:styleId="a5">
    <w:name w:val="Body Text"/>
    <w:aliases w:val="Çàã1,BO,ID,body indent,andrad,EHPT,Body Text2 Знак Знак Знак,Знак"/>
    <w:basedOn w:val="a"/>
    <w:link w:val="a4"/>
    <w:unhideWhenUsed/>
    <w:rsid w:val="00D14929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14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1492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D14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149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1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2014-04-09T09:43:00Z</dcterms:created>
  <dcterms:modified xsi:type="dcterms:W3CDTF">2014-04-09T11:44:00Z</dcterms:modified>
</cp:coreProperties>
</file>