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0744" w:rsidRPr="00750498" w:rsidRDefault="00FC0744" w:rsidP="00FC0744">
      <w:pPr>
        <w:spacing w:line="360" w:lineRule="auto"/>
        <w:ind w:right="154"/>
        <w:jc w:val="center"/>
        <w:rPr>
          <w:b/>
          <w:bCs/>
          <w:sz w:val="24"/>
          <w:szCs w:val="24"/>
        </w:rPr>
      </w:pPr>
      <w:r>
        <w:rPr>
          <w:b/>
          <w:bCs/>
          <w:sz w:val="24"/>
          <w:szCs w:val="24"/>
        </w:rPr>
        <w:t>Техническое задание</w:t>
      </w:r>
    </w:p>
    <w:p w:rsidR="00FC0744" w:rsidRDefault="00FC0744" w:rsidP="002E61F8">
      <w:pPr>
        <w:pStyle w:val="a4"/>
        <w:numPr>
          <w:ilvl w:val="0"/>
          <w:numId w:val="1"/>
        </w:numPr>
        <w:jc w:val="both"/>
        <w:rPr>
          <w:sz w:val="24"/>
          <w:szCs w:val="24"/>
        </w:rPr>
      </w:pPr>
      <w:r w:rsidRPr="00750498">
        <w:rPr>
          <w:sz w:val="24"/>
          <w:szCs w:val="24"/>
        </w:rPr>
        <w:t>Наименование и описание объекта закупки с учетом требований, предусмотренных правилами описания объекта закупки, изложенных в статье 33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FC0744" w:rsidRDefault="00FC0744" w:rsidP="007A2104">
      <w:pPr>
        <w:widowControl/>
        <w:ind w:firstLine="708"/>
        <w:jc w:val="both"/>
        <w:rPr>
          <w:sz w:val="24"/>
          <w:szCs w:val="24"/>
        </w:rPr>
      </w:pPr>
      <w:r>
        <w:rPr>
          <w:sz w:val="24"/>
          <w:szCs w:val="24"/>
        </w:rPr>
        <w:t>Функциональные, технические и качественные характеристики объекта закупки:</w:t>
      </w:r>
    </w:p>
    <w:p w:rsidR="007A2104" w:rsidRDefault="007A2104" w:rsidP="007A2104">
      <w:pPr>
        <w:widowControl/>
        <w:ind w:firstLine="708"/>
        <w:jc w:val="both"/>
        <w:rPr>
          <w:sz w:val="24"/>
          <w:szCs w:val="24"/>
        </w:rPr>
      </w:pPr>
    </w:p>
    <w:p w:rsidR="0033088F" w:rsidRPr="006A4052" w:rsidRDefault="007F7767" w:rsidP="007A2104">
      <w:pPr>
        <w:widowControl/>
        <w:ind w:firstLine="708"/>
        <w:jc w:val="both"/>
        <w:rPr>
          <w:sz w:val="24"/>
          <w:szCs w:val="24"/>
        </w:rPr>
      </w:pPr>
      <w:r w:rsidRPr="007F7767">
        <w:rPr>
          <w:b/>
          <w:i/>
          <w:sz w:val="24"/>
          <w:szCs w:val="24"/>
          <w:u w:val="single"/>
        </w:rPr>
        <w:t>Морковь столовая свежая</w:t>
      </w:r>
      <w:r w:rsidRPr="007F7767">
        <w:rPr>
          <w:sz w:val="24"/>
          <w:szCs w:val="24"/>
        </w:rPr>
        <w:t xml:space="preserve">. </w:t>
      </w:r>
      <w:r w:rsidRPr="007F7767">
        <w:rPr>
          <w:spacing w:val="2"/>
          <w:sz w:val="24"/>
          <w:szCs w:val="24"/>
          <w:shd w:val="clear" w:color="auto" w:fill="FFFFFF"/>
        </w:rPr>
        <w:t>Корнеплоды свежие, целые, здоровые, чистые, не</w:t>
      </w:r>
      <w:r w:rsidR="006A4052" w:rsidRPr="006A4052">
        <w:rPr>
          <w:spacing w:val="2"/>
          <w:sz w:val="24"/>
          <w:szCs w:val="24"/>
          <w:shd w:val="clear" w:color="auto" w:fill="FFFFFF"/>
        </w:rPr>
        <w:t xml:space="preserve"> </w:t>
      </w:r>
      <w:r w:rsidRPr="007F7767">
        <w:rPr>
          <w:spacing w:val="2"/>
          <w:sz w:val="24"/>
          <w:szCs w:val="24"/>
          <w:shd w:val="clear" w:color="auto" w:fill="FFFFFF"/>
        </w:rPr>
        <w:t xml:space="preserve">увядшие, без повреждений сельскохозяйственными вредителями, без излишней внешней влажности, типичной для ботанического сорта формы и окраски, с длиной оставшихся черешков не более 2,0 см или без них, но без повреждения плечиков корнеплода. Допускаются корнеплоды с отклонениями по форме. Допускаются корнеплоды с зарубцевавшимися (покрытыми эпидермисом) неглубокими (2-3 мм) природными трещинами в корковой части, образовавшимися в процессе формирования корнеплода, корнеплоды с незначительными наростами, образовавшимися в результате развития боковых корешков, корнеплоды с поломанными осевыми корешками. Запах и </w:t>
      </w:r>
      <w:proofErr w:type="gramStart"/>
      <w:r w:rsidRPr="007F7767">
        <w:rPr>
          <w:spacing w:val="2"/>
          <w:sz w:val="24"/>
          <w:szCs w:val="24"/>
          <w:shd w:val="clear" w:color="auto" w:fill="FFFFFF"/>
        </w:rPr>
        <w:t>вкус</w:t>
      </w:r>
      <w:proofErr w:type="gramEnd"/>
      <w:r w:rsidRPr="007F7767">
        <w:rPr>
          <w:spacing w:val="2"/>
          <w:sz w:val="24"/>
          <w:szCs w:val="24"/>
          <w:shd w:val="clear" w:color="auto" w:fill="FFFFFF"/>
        </w:rPr>
        <w:t xml:space="preserve"> свойственные данному ботаническому сорту, без постороннего запаха и привкуса</w:t>
      </w:r>
      <w:r w:rsidR="006A4052">
        <w:rPr>
          <w:spacing w:val="2"/>
          <w:sz w:val="24"/>
          <w:szCs w:val="24"/>
          <w:shd w:val="clear" w:color="auto" w:fill="FFFFFF"/>
        </w:rPr>
        <w:t>.</w:t>
      </w:r>
    </w:p>
    <w:p w:rsidR="007A2104" w:rsidRPr="007A2104" w:rsidRDefault="007A2104" w:rsidP="007A2104">
      <w:pPr>
        <w:widowControl/>
        <w:rPr>
          <w:b/>
          <w:sz w:val="24"/>
          <w:szCs w:val="24"/>
        </w:rPr>
      </w:pPr>
    </w:p>
    <w:p w:rsidR="00FC0744" w:rsidRDefault="00FC0744" w:rsidP="002E61F8">
      <w:pPr>
        <w:pStyle w:val="a4"/>
        <w:numPr>
          <w:ilvl w:val="0"/>
          <w:numId w:val="1"/>
        </w:numPr>
        <w:jc w:val="both"/>
        <w:rPr>
          <w:sz w:val="24"/>
          <w:szCs w:val="24"/>
        </w:rPr>
      </w:pPr>
      <w:r w:rsidRPr="00750498">
        <w:rPr>
          <w:sz w:val="24"/>
          <w:szCs w:val="24"/>
        </w:rPr>
        <w:t>Информация о количестве и месте доставки товара, являющегося предметом контракта, месте выполнения работы или оказания услуги, являющихся предметом контракта:</w:t>
      </w:r>
    </w:p>
    <w:p w:rsidR="00C14CE1" w:rsidRDefault="007F7767" w:rsidP="00FC0744">
      <w:pPr>
        <w:pStyle w:val="a4"/>
        <w:jc w:val="both"/>
        <w:rPr>
          <w:b/>
          <w:sz w:val="24"/>
          <w:szCs w:val="24"/>
        </w:rPr>
      </w:pPr>
      <w:r>
        <w:rPr>
          <w:b/>
          <w:sz w:val="24"/>
          <w:szCs w:val="24"/>
        </w:rPr>
        <w:t xml:space="preserve">Морковь свежая, столовая – 400 килограммов </w:t>
      </w:r>
    </w:p>
    <w:p w:rsidR="00FC0744" w:rsidRDefault="00FC0744" w:rsidP="00FC0744">
      <w:pPr>
        <w:pStyle w:val="a4"/>
        <w:jc w:val="both"/>
        <w:rPr>
          <w:b/>
          <w:sz w:val="24"/>
          <w:szCs w:val="24"/>
        </w:rPr>
      </w:pPr>
      <w:r w:rsidRPr="00750498">
        <w:rPr>
          <w:b/>
          <w:sz w:val="24"/>
          <w:szCs w:val="24"/>
        </w:rPr>
        <w:t>Адрес доставки: г.</w:t>
      </w:r>
      <w:r w:rsidR="006A4052">
        <w:rPr>
          <w:b/>
          <w:sz w:val="24"/>
          <w:szCs w:val="24"/>
        </w:rPr>
        <w:t xml:space="preserve"> </w:t>
      </w:r>
      <w:bookmarkStart w:id="0" w:name="_GoBack"/>
      <w:bookmarkEnd w:id="0"/>
      <w:r w:rsidRPr="00750498">
        <w:rPr>
          <w:b/>
          <w:sz w:val="24"/>
          <w:szCs w:val="24"/>
        </w:rPr>
        <w:t xml:space="preserve">Иваново, ул. </w:t>
      </w:r>
      <w:proofErr w:type="gramStart"/>
      <w:r w:rsidRPr="00750498">
        <w:rPr>
          <w:b/>
          <w:sz w:val="24"/>
          <w:szCs w:val="24"/>
        </w:rPr>
        <w:t>Ленинградская</w:t>
      </w:r>
      <w:proofErr w:type="gramEnd"/>
      <w:r w:rsidRPr="00750498">
        <w:rPr>
          <w:b/>
          <w:sz w:val="24"/>
          <w:szCs w:val="24"/>
        </w:rPr>
        <w:t xml:space="preserve"> 2А, МБУК Ивановский зоопарк. </w:t>
      </w:r>
    </w:p>
    <w:p w:rsidR="00FC0744" w:rsidRDefault="00FC0744" w:rsidP="002E61F8">
      <w:pPr>
        <w:pStyle w:val="a4"/>
        <w:numPr>
          <w:ilvl w:val="0"/>
          <w:numId w:val="1"/>
        </w:numPr>
        <w:jc w:val="both"/>
        <w:rPr>
          <w:sz w:val="24"/>
          <w:szCs w:val="24"/>
        </w:rPr>
      </w:pPr>
      <w:r w:rsidRPr="00750498">
        <w:rPr>
          <w:sz w:val="24"/>
          <w:szCs w:val="24"/>
        </w:rPr>
        <w:t>Сроки поставки товара или завершения работы либо график оказания услуг:</w:t>
      </w:r>
    </w:p>
    <w:p w:rsidR="00FC0744" w:rsidRDefault="00FC0744" w:rsidP="00FC0744">
      <w:pPr>
        <w:pStyle w:val="a4"/>
        <w:jc w:val="both"/>
        <w:rPr>
          <w:b/>
          <w:sz w:val="24"/>
          <w:szCs w:val="24"/>
        </w:rPr>
      </w:pPr>
      <w:r w:rsidRPr="00750498">
        <w:rPr>
          <w:b/>
          <w:sz w:val="24"/>
          <w:szCs w:val="24"/>
        </w:rPr>
        <w:t xml:space="preserve">Поставка </w:t>
      </w:r>
      <w:r w:rsidR="007F7767">
        <w:rPr>
          <w:b/>
          <w:sz w:val="24"/>
          <w:szCs w:val="24"/>
        </w:rPr>
        <w:t xml:space="preserve">1 партией </w:t>
      </w:r>
      <w:r w:rsidR="009A6F9D">
        <w:rPr>
          <w:b/>
          <w:sz w:val="24"/>
          <w:szCs w:val="24"/>
        </w:rPr>
        <w:t xml:space="preserve">в течение </w:t>
      </w:r>
      <w:r w:rsidR="007F7767">
        <w:rPr>
          <w:b/>
          <w:sz w:val="24"/>
          <w:szCs w:val="24"/>
        </w:rPr>
        <w:t>1</w:t>
      </w:r>
      <w:r w:rsidR="0033088F">
        <w:rPr>
          <w:b/>
          <w:sz w:val="24"/>
          <w:szCs w:val="24"/>
        </w:rPr>
        <w:t>0</w:t>
      </w:r>
      <w:r w:rsidR="009A6F9D">
        <w:rPr>
          <w:b/>
          <w:sz w:val="24"/>
          <w:szCs w:val="24"/>
        </w:rPr>
        <w:t xml:space="preserve"> дней со дня заключения контракта.</w:t>
      </w:r>
      <w:r w:rsidRPr="00750498">
        <w:rPr>
          <w:b/>
          <w:sz w:val="24"/>
          <w:szCs w:val="24"/>
        </w:rPr>
        <w:t xml:space="preserve"> </w:t>
      </w:r>
      <w:r w:rsidR="007A2104">
        <w:rPr>
          <w:b/>
          <w:sz w:val="24"/>
          <w:szCs w:val="24"/>
        </w:rPr>
        <w:t xml:space="preserve">В будние дни. </w:t>
      </w:r>
      <w:r w:rsidRPr="00750498">
        <w:rPr>
          <w:b/>
          <w:sz w:val="24"/>
          <w:szCs w:val="24"/>
        </w:rPr>
        <w:t>Время поставки 10.00-12.00 и 13.00-15.00</w:t>
      </w:r>
    </w:p>
    <w:p w:rsidR="00FC0744" w:rsidRDefault="00FC0744" w:rsidP="002E61F8">
      <w:pPr>
        <w:pStyle w:val="formattexttopleveltext"/>
        <w:numPr>
          <w:ilvl w:val="0"/>
          <w:numId w:val="1"/>
        </w:numPr>
        <w:spacing w:before="0" w:beforeAutospacing="0" w:after="0" w:afterAutospacing="0"/>
        <w:jc w:val="both"/>
      </w:pPr>
      <w:r w:rsidRPr="0074064E">
        <w:t xml:space="preserve">Остаточный срок годности Товара на момент поставки должен составлять </w:t>
      </w:r>
      <w:r w:rsidRPr="006C5540">
        <w:rPr>
          <w:b/>
        </w:rPr>
        <w:t xml:space="preserve">не менее </w:t>
      </w:r>
      <w:r w:rsidR="0033088F">
        <w:rPr>
          <w:b/>
        </w:rPr>
        <w:t>4</w:t>
      </w:r>
      <w:r w:rsidRPr="006C5540">
        <w:rPr>
          <w:b/>
        </w:rPr>
        <w:t>0%</w:t>
      </w:r>
      <w:r w:rsidR="0033088F">
        <w:t xml:space="preserve"> от основного </w:t>
      </w:r>
      <w:r w:rsidRPr="0074064E">
        <w:t>срока годности товара.</w:t>
      </w:r>
    </w:p>
    <w:p w:rsidR="002E61F8" w:rsidRPr="0074064E" w:rsidRDefault="002E61F8" w:rsidP="002E61F8">
      <w:pPr>
        <w:pStyle w:val="formattexttopleveltext"/>
        <w:spacing w:before="0" w:beforeAutospacing="0" w:after="0" w:afterAutospacing="0"/>
        <w:ind w:left="720"/>
        <w:jc w:val="both"/>
        <w:rPr>
          <w:rFonts w:eastAsia="Calibri"/>
        </w:rPr>
      </w:pPr>
    </w:p>
    <w:p w:rsidR="00FC0744" w:rsidRDefault="00FC0744" w:rsidP="00FC0744">
      <w:pPr>
        <w:jc w:val="center"/>
        <w:rPr>
          <w:b/>
          <w:sz w:val="24"/>
          <w:szCs w:val="24"/>
        </w:rPr>
      </w:pPr>
    </w:p>
    <w:p w:rsidR="00FC0744" w:rsidRDefault="00FC0744" w:rsidP="00FC0744">
      <w:pPr>
        <w:jc w:val="center"/>
        <w:rPr>
          <w:b/>
          <w:sz w:val="24"/>
          <w:szCs w:val="24"/>
        </w:rPr>
      </w:pPr>
    </w:p>
    <w:p w:rsidR="00FC0744" w:rsidRDefault="00FC0744" w:rsidP="00FC0744">
      <w:pPr>
        <w:jc w:val="center"/>
        <w:rPr>
          <w:b/>
          <w:sz w:val="24"/>
          <w:szCs w:val="24"/>
        </w:rPr>
      </w:pPr>
    </w:p>
    <w:p w:rsidR="00FC0744" w:rsidRDefault="00FC0744" w:rsidP="00FC0744">
      <w:pPr>
        <w:jc w:val="center"/>
        <w:rPr>
          <w:b/>
          <w:sz w:val="24"/>
          <w:szCs w:val="24"/>
        </w:rPr>
      </w:pPr>
    </w:p>
    <w:sectPr w:rsidR="00FC0744" w:rsidSect="00C948BF">
      <w:footerReference w:type="even" r:id="rId8"/>
      <w:footerReference w:type="default" r:id="rId9"/>
      <w:footerReference w:type="first" r:id="rId10"/>
      <w:footnotePr>
        <w:numFmt w:val="chicago"/>
        <w:numRestart w:val="eachPage"/>
      </w:footnotePr>
      <w:pgSz w:w="11906" w:h="16838"/>
      <w:pgMar w:top="142" w:right="851" w:bottom="28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412E" w:rsidRDefault="005C412E" w:rsidP="009612D2">
      <w:r>
        <w:separator/>
      </w:r>
    </w:p>
  </w:endnote>
  <w:endnote w:type="continuationSeparator" w:id="0">
    <w:p w:rsidR="005C412E" w:rsidRDefault="005C412E" w:rsidP="009612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4DE4" w:rsidRDefault="009612D2" w:rsidP="00A90078">
    <w:pPr>
      <w:pStyle w:val="a6"/>
      <w:framePr w:wrap="around" w:vAnchor="text" w:hAnchor="margin" w:xAlign="center" w:y="1"/>
      <w:rPr>
        <w:rStyle w:val="a3"/>
      </w:rPr>
    </w:pPr>
    <w:r>
      <w:rPr>
        <w:rStyle w:val="a3"/>
      </w:rPr>
      <w:fldChar w:fldCharType="begin"/>
    </w:r>
    <w:r w:rsidR="00FC0744">
      <w:rPr>
        <w:rStyle w:val="a3"/>
      </w:rPr>
      <w:instrText xml:space="preserve">PAGE  </w:instrText>
    </w:r>
    <w:r>
      <w:rPr>
        <w:rStyle w:val="a3"/>
      </w:rPr>
      <w:fldChar w:fldCharType="end"/>
    </w:r>
  </w:p>
  <w:p w:rsidR="000E4DE4" w:rsidRDefault="006A4052">
    <w:pPr>
      <w:pStyle w:val="a6"/>
      <w:ind w:right="360"/>
    </w:pPr>
  </w:p>
  <w:p w:rsidR="000E4DE4" w:rsidRDefault="006A4052"/>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4DE4" w:rsidRDefault="009612D2" w:rsidP="006E38E5">
    <w:pPr>
      <w:pStyle w:val="a6"/>
      <w:framePr w:wrap="around" w:vAnchor="text" w:hAnchor="page" w:x="6081" w:y="32"/>
      <w:rPr>
        <w:rStyle w:val="a3"/>
      </w:rPr>
    </w:pPr>
    <w:r>
      <w:rPr>
        <w:rStyle w:val="a3"/>
      </w:rPr>
      <w:fldChar w:fldCharType="begin"/>
    </w:r>
    <w:r w:rsidR="00FC0744">
      <w:rPr>
        <w:rStyle w:val="a3"/>
      </w:rPr>
      <w:instrText xml:space="preserve">PAGE  </w:instrText>
    </w:r>
    <w:r>
      <w:rPr>
        <w:rStyle w:val="a3"/>
      </w:rPr>
      <w:fldChar w:fldCharType="separate"/>
    </w:r>
    <w:r w:rsidR="006A4052">
      <w:rPr>
        <w:rStyle w:val="a3"/>
        <w:noProof/>
      </w:rPr>
      <w:t>1</w:t>
    </w:r>
    <w:r>
      <w:rPr>
        <w:rStyle w:val="a3"/>
      </w:rPr>
      <w:fldChar w:fldCharType="end"/>
    </w:r>
  </w:p>
  <w:p w:rsidR="000E4DE4" w:rsidRDefault="006A4052">
    <w:pPr>
      <w:pStyle w:val="a6"/>
      <w:ind w:right="360"/>
    </w:pPr>
  </w:p>
  <w:p w:rsidR="000E4DE4" w:rsidRDefault="006A4052"/>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4DE4" w:rsidRDefault="006A4052" w:rsidP="00815AB2">
    <w:pPr>
      <w:pStyle w:val="a6"/>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412E" w:rsidRDefault="005C412E" w:rsidP="009612D2">
      <w:r>
        <w:separator/>
      </w:r>
    </w:p>
  </w:footnote>
  <w:footnote w:type="continuationSeparator" w:id="0">
    <w:p w:rsidR="005C412E" w:rsidRDefault="005C412E" w:rsidP="009612D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B5E7F"/>
    <w:multiLevelType w:val="hybridMultilevel"/>
    <w:tmpl w:val="935487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AD40A20"/>
    <w:multiLevelType w:val="hybridMultilevel"/>
    <w:tmpl w:val="4C9085A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numFmt w:val="chicago"/>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0744"/>
    <w:rsid w:val="0007093F"/>
    <w:rsid w:val="000A5CB0"/>
    <w:rsid w:val="0021704F"/>
    <w:rsid w:val="002E61F8"/>
    <w:rsid w:val="0033088F"/>
    <w:rsid w:val="0039514C"/>
    <w:rsid w:val="003F5083"/>
    <w:rsid w:val="00400FD6"/>
    <w:rsid w:val="005C412E"/>
    <w:rsid w:val="00644B2D"/>
    <w:rsid w:val="006506A5"/>
    <w:rsid w:val="00653FB7"/>
    <w:rsid w:val="00657C18"/>
    <w:rsid w:val="006A4052"/>
    <w:rsid w:val="006B5B95"/>
    <w:rsid w:val="007A2104"/>
    <w:rsid w:val="007F7767"/>
    <w:rsid w:val="009612D2"/>
    <w:rsid w:val="009A6F9D"/>
    <w:rsid w:val="00C14CE1"/>
    <w:rsid w:val="00FC07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0744"/>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rsid w:val="00FC0744"/>
    <w:rPr>
      <w:rFonts w:ascii="Times New Roman" w:hAnsi="Times New Roman"/>
    </w:rPr>
  </w:style>
  <w:style w:type="paragraph" w:styleId="a4">
    <w:name w:val="Body Text"/>
    <w:aliases w:val="Çàã1,BO,ID,body indent,andrad,EHPT,Body Text2 Знак Знак Знак, Знак1, Знак Знак Знак Знак Знак,Body Text2 Знак,Знак Знак Знак,Знак Знак,Знак,Знак Знак Знак Знак Знак,Основной текст Знак Знак Знак Знак Знак,Основной текст Зн, Знак Знак Знак"/>
    <w:basedOn w:val="a"/>
    <w:link w:val="a5"/>
    <w:rsid w:val="00FC0744"/>
    <w:pPr>
      <w:spacing w:after="120"/>
    </w:pPr>
  </w:style>
  <w:style w:type="character" w:customStyle="1" w:styleId="a5">
    <w:name w:val="Основной текст Знак"/>
    <w:aliases w:val="Çàã1 Знак,BO Знак,ID Знак,body indent Знак,andrad Знак,EHPT Знак,Body Text2 Знак Знак Знак Знак, Знак1 Знак, Знак Знак Знак Знак Знак Знак,Body Text2 Знак Знак,Знак Знак Знак Знак,Знак Знак Знак1,Знак Знак1,Основной текст Зн Знак"/>
    <w:basedOn w:val="a0"/>
    <w:link w:val="a4"/>
    <w:rsid w:val="00FC0744"/>
    <w:rPr>
      <w:rFonts w:ascii="Times New Roman" w:eastAsia="Times New Roman" w:hAnsi="Times New Roman" w:cs="Times New Roman"/>
      <w:sz w:val="20"/>
      <w:szCs w:val="20"/>
      <w:lang w:eastAsia="ru-RU"/>
    </w:rPr>
  </w:style>
  <w:style w:type="paragraph" w:styleId="a6">
    <w:name w:val="footer"/>
    <w:basedOn w:val="a"/>
    <w:link w:val="a7"/>
    <w:rsid w:val="00FC0744"/>
    <w:pPr>
      <w:tabs>
        <w:tab w:val="center" w:pos="4677"/>
        <w:tab w:val="right" w:pos="9355"/>
      </w:tabs>
    </w:pPr>
  </w:style>
  <w:style w:type="character" w:customStyle="1" w:styleId="a7">
    <w:name w:val="Нижний колонтитул Знак"/>
    <w:basedOn w:val="a0"/>
    <w:link w:val="a6"/>
    <w:rsid w:val="00FC0744"/>
    <w:rPr>
      <w:rFonts w:ascii="Times New Roman" w:eastAsia="Times New Roman" w:hAnsi="Times New Roman" w:cs="Times New Roman"/>
      <w:sz w:val="20"/>
      <w:szCs w:val="20"/>
      <w:lang w:eastAsia="ru-RU"/>
    </w:rPr>
  </w:style>
  <w:style w:type="paragraph" w:customStyle="1" w:styleId="Normal1">
    <w:name w:val="Normal1"/>
    <w:rsid w:val="00FC0744"/>
    <w:pPr>
      <w:snapToGrid w:val="0"/>
      <w:spacing w:before="100" w:after="100" w:line="240" w:lineRule="auto"/>
    </w:pPr>
    <w:rPr>
      <w:rFonts w:ascii="Times New Roman" w:eastAsia="Calibri" w:hAnsi="Times New Roman" w:cs="Times New Roman"/>
      <w:sz w:val="24"/>
      <w:szCs w:val="20"/>
      <w:lang w:eastAsia="ru-RU"/>
    </w:rPr>
  </w:style>
  <w:style w:type="paragraph" w:customStyle="1" w:styleId="formattexttopleveltext">
    <w:name w:val="formattext topleveltext"/>
    <w:basedOn w:val="a"/>
    <w:rsid w:val="00FC0744"/>
    <w:pPr>
      <w:widowControl/>
      <w:autoSpaceDE/>
      <w:autoSpaceDN/>
      <w:adjustRightInd/>
      <w:spacing w:before="100" w:beforeAutospacing="1" w:after="100" w:afterAutospacing="1"/>
    </w:pPr>
    <w:rPr>
      <w:sz w:val="24"/>
      <w:szCs w:val="24"/>
    </w:rPr>
  </w:style>
  <w:style w:type="paragraph" w:styleId="a8">
    <w:name w:val="List Paragraph"/>
    <w:basedOn w:val="a"/>
    <w:uiPriority w:val="34"/>
    <w:qFormat/>
    <w:rsid w:val="002E61F8"/>
    <w:pPr>
      <w:ind w:left="720"/>
      <w:contextualSpacing/>
    </w:pPr>
  </w:style>
  <w:style w:type="paragraph" w:styleId="a9">
    <w:name w:val="Normal (Web)"/>
    <w:basedOn w:val="a"/>
    <w:uiPriority w:val="99"/>
    <w:unhideWhenUsed/>
    <w:rsid w:val="009A6F9D"/>
    <w:pPr>
      <w:widowControl/>
      <w:autoSpaceDE/>
      <w:autoSpaceDN/>
      <w:adjustRightInd/>
      <w:spacing w:before="100" w:beforeAutospacing="1" w:after="100" w:afterAutospacing="1"/>
    </w:pPr>
    <w:rPr>
      <w:sz w:val="24"/>
      <w:szCs w:val="24"/>
    </w:rPr>
  </w:style>
  <w:style w:type="character" w:customStyle="1" w:styleId="apple-converted-space">
    <w:name w:val="apple-converted-space"/>
    <w:basedOn w:val="a0"/>
    <w:rsid w:val="0033088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0744"/>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rsid w:val="00FC0744"/>
    <w:rPr>
      <w:rFonts w:ascii="Times New Roman" w:hAnsi="Times New Roman"/>
    </w:rPr>
  </w:style>
  <w:style w:type="paragraph" w:styleId="a4">
    <w:name w:val="Body Text"/>
    <w:aliases w:val="Çàã1,BO,ID,body indent,andrad,EHPT,Body Text2 Знак Знак Знак, Знак1, Знак Знак Знак Знак Знак,Body Text2 Знак,Знак Знак Знак,Знак Знак,Знак,Знак Знак Знак Знак Знак,Основной текст Знак Знак Знак Знак Знак,Основной текст Зн, Знак Знак Знак"/>
    <w:basedOn w:val="a"/>
    <w:link w:val="a5"/>
    <w:rsid w:val="00FC0744"/>
    <w:pPr>
      <w:spacing w:after="120"/>
    </w:pPr>
  </w:style>
  <w:style w:type="character" w:customStyle="1" w:styleId="a5">
    <w:name w:val="Основной текст Знак"/>
    <w:aliases w:val="Çàã1 Знак,BO Знак,ID Знак,body indent Знак,andrad Знак,EHPT Знак,Body Text2 Знак Знак Знак Знак, Знак1 Знак, Знак Знак Знак Знак Знак Знак,Body Text2 Знак Знак,Знак Знак Знак Знак,Знак Знак Знак1,Знак Знак1,Основной текст Зн Знак"/>
    <w:basedOn w:val="a0"/>
    <w:link w:val="a4"/>
    <w:rsid w:val="00FC0744"/>
    <w:rPr>
      <w:rFonts w:ascii="Times New Roman" w:eastAsia="Times New Roman" w:hAnsi="Times New Roman" w:cs="Times New Roman"/>
      <w:sz w:val="20"/>
      <w:szCs w:val="20"/>
      <w:lang w:eastAsia="ru-RU"/>
    </w:rPr>
  </w:style>
  <w:style w:type="paragraph" w:styleId="a6">
    <w:name w:val="footer"/>
    <w:basedOn w:val="a"/>
    <w:link w:val="a7"/>
    <w:rsid w:val="00FC0744"/>
    <w:pPr>
      <w:tabs>
        <w:tab w:val="center" w:pos="4677"/>
        <w:tab w:val="right" w:pos="9355"/>
      </w:tabs>
    </w:pPr>
  </w:style>
  <w:style w:type="character" w:customStyle="1" w:styleId="a7">
    <w:name w:val="Нижний колонтитул Знак"/>
    <w:basedOn w:val="a0"/>
    <w:link w:val="a6"/>
    <w:rsid w:val="00FC0744"/>
    <w:rPr>
      <w:rFonts w:ascii="Times New Roman" w:eastAsia="Times New Roman" w:hAnsi="Times New Roman" w:cs="Times New Roman"/>
      <w:sz w:val="20"/>
      <w:szCs w:val="20"/>
      <w:lang w:eastAsia="ru-RU"/>
    </w:rPr>
  </w:style>
  <w:style w:type="paragraph" w:customStyle="1" w:styleId="Normal1">
    <w:name w:val="Normal1"/>
    <w:rsid w:val="00FC0744"/>
    <w:pPr>
      <w:snapToGrid w:val="0"/>
      <w:spacing w:before="100" w:after="100" w:line="240" w:lineRule="auto"/>
    </w:pPr>
    <w:rPr>
      <w:rFonts w:ascii="Times New Roman" w:eastAsia="Calibri" w:hAnsi="Times New Roman" w:cs="Times New Roman"/>
      <w:sz w:val="24"/>
      <w:szCs w:val="20"/>
      <w:lang w:eastAsia="ru-RU"/>
    </w:rPr>
  </w:style>
  <w:style w:type="paragraph" w:customStyle="1" w:styleId="formattexttopleveltext">
    <w:name w:val="formattext topleveltext"/>
    <w:basedOn w:val="a"/>
    <w:rsid w:val="00FC0744"/>
    <w:pPr>
      <w:widowControl/>
      <w:autoSpaceDE/>
      <w:autoSpaceDN/>
      <w:adjustRightInd/>
      <w:spacing w:before="100" w:beforeAutospacing="1" w:after="100" w:afterAutospacing="1"/>
    </w:pPr>
    <w:rPr>
      <w:sz w:val="24"/>
      <w:szCs w:val="24"/>
    </w:rPr>
  </w:style>
  <w:style w:type="paragraph" w:styleId="a8">
    <w:name w:val="List Paragraph"/>
    <w:basedOn w:val="a"/>
    <w:uiPriority w:val="34"/>
    <w:qFormat/>
    <w:rsid w:val="002E61F8"/>
    <w:pPr>
      <w:ind w:left="720"/>
      <w:contextualSpacing/>
    </w:pPr>
  </w:style>
  <w:style w:type="paragraph" w:styleId="a9">
    <w:name w:val="Normal (Web)"/>
    <w:basedOn w:val="a"/>
    <w:uiPriority w:val="99"/>
    <w:unhideWhenUsed/>
    <w:rsid w:val="009A6F9D"/>
    <w:pPr>
      <w:widowControl/>
      <w:autoSpaceDE/>
      <w:autoSpaceDN/>
      <w:adjustRightInd/>
      <w:spacing w:before="100" w:beforeAutospacing="1" w:after="100" w:afterAutospacing="1"/>
    </w:pPr>
    <w:rPr>
      <w:sz w:val="24"/>
      <w:szCs w:val="24"/>
    </w:rPr>
  </w:style>
  <w:style w:type="character" w:customStyle="1" w:styleId="apple-converted-space">
    <w:name w:val="apple-converted-space"/>
    <w:basedOn w:val="a0"/>
    <w:rsid w:val="003308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261</Words>
  <Characters>1494</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Максим</dc:creator>
  <cp:lastModifiedBy>Юлия Сергеевна Шмоткина</cp:lastModifiedBy>
  <cp:revision>13</cp:revision>
  <dcterms:created xsi:type="dcterms:W3CDTF">2014-04-12T10:01:00Z</dcterms:created>
  <dcterms:modified xsi:type="dcterms:W3CDTF">2014-04-23T05:55:00Z</dcterms:modified>
</cp:coreProperties>
</file>