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A" w:rsidRPr="002355AC" w:rsidRDefault="007367DA" w:rsidP="007367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367DA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7367DA" w:rsidRPr="00772867" w:rsidRDefault="007367DA" w:rsidP="007367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Pr="007728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452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мая  2014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7367DA" w:rsidRPr="002355AC" w:rsidRDefault="007367DA" w:rsidP="007367DA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объекта закупки: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системы аварийного освещения на путях эвакуации в здании МБОУ СОШ № 15)</w:t>
      </w: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 контракта (договора): 50 454, 00 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7367DA" w:rsidRPr="00772867" w:rsidTr="00BF5EED">
        <w:tc>
          <w:tcPr>
            <w:tcW w:w="0" w:type="auto"/>
            <w:vAlign w:val="center"/>
            <w:hideMark/>
          </w:tcPr>
          <w:p w:rsidR="007367DA" w:rsidRPr="00772867" w:rsidRDefault="007367DA" w:rsidP="00BF5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67DA" w:rsidRPr="00772867" w:rsidRDefault="007367DA" w:rsidP="00BF5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15</w:t>
            </w:r>
          </w:p>
        </w:tc>
        <w:tc>
          <w:tcPr>
            <w:tcW w:w="0" w:type="auto"/>
            <w:vAlign w:val="center"/>
            <w:hideMark/>
          </w:tcPr>
          <w:p w:rsidR="007367DA" w:rsidRPr="00772867" w:rsidRDefault="007367DA" w:rsidP="00BF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DA" w:rsidRPr="00772867" w:rsidRDefault="007367DA" w:rsidP="007367D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0133300001714000452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22.05.2014).</w:t>
      </w: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7367DA" w:rsidRPr="00772867" w:rsidTr="00BF5EED">
        <w:trPr>
          <w:trHeight w:val="220"/>
        </w:trPr>
        <w:tc>
          <w:tcPr>
            <w:tcW w:w="4644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7367DA" w:rsidRPr="00772867" w:rsidTr="00BF5EE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DA" w:rsidRPr="00772867" w:rsidRDefault="007367DA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772867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772867"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7367DA" w:rsidRPr="00772867" w:rsidTr="00BF5EED">
        <w:trPr>
          <w:trHeight w:val="295"/>
        </w:trPr>
        <w:tc>
          <w:tcPr>
            <w:tcW w:w="4644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7367DA" w:rsidRPr="00772867" w:rsidTr="00BF5EED">
        <w:trPr>
          <w:trHeight w:val="295"/>
        </w:trPr>
        <w:tc>
          <w:tcPr>
            <w:tcW w:w="4644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</w:t>
            </w:r>
          </w:p>
        </w:tc>
      </w:tr>
      <w:tr w:rsidR="007367DA" w:rsidRPr="00772867" w:rsidTr="00BF5EED">
        <w:trPr>
          <w:trHeight w:val="295"/>
        </w:trPr>
        <w:tc>
          <w:tcPr>
            <w:tcW w:w="4644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367DA" w:rsidRPr="00772867" w:rsidRDefault="000661D1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772867">
              <w:rPr>
                <w:rFonts w:eastAsia="Times New Roman" w:cs="Times New Roman"/>
                <w:lang w:eastAsia="ru-RU"/>
              </w:rPr>
              <w:t>Демина С.А.</w:t>
            </w:r>
          </w:p>
        </w:tc>
      </w:tr>
    </w:tbl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 заявок на участие в запросе котировок  проведена 30.05.2014 по адресу: г. Иваново, пл. Революции, д. 6, к. 220.</w:t>
      </w: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были поданы  3 заявки.</w:t>
      </w: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367DA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7DA" w:rsidRPr="002355AC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418"/>
        <w:gridCol w:w="5528"/>
        <w:gridCol w:w="2408"/>
      </w:tblGrid>
      <w:tr w:rsidR="007367DA" w:rsidRPr="002355AC" w:rsidTr="00BF5EED">
        <w:trPr>
          <w:trHeight w:val="1442"/>
        </w:trPr>
        <w:tc>
          <w:tcPr>
            <w:tcW w:w="993" w:type="dxa"/>
          </w:tcPr>
          <w:p w:rsidR="007367DA" w:rsidRPr="002355AC" w:rsidRDefault="007367DA" w:rsidP="00BF5EE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67DA" w:rsidRPr="002355AC" w:rsidTr="00BF5EED">
        <w:trPr>
          <w:trHeight w:val="1320"/>
        </w:trPr>
        <w:tc>
          <w:tcPr>
            <w:tcW w:w="993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B215E" w:rsidRDefault="00EB215E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7367DA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«Строительная компания «Ренессанс»</w:t>
            </w:r>
          </w:p>
          <w:p w:rsidR="007367DA" w:rsidRPr="002355AC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</w:p>
        </w:tc>
        <w:tc>
          <w:tcPr>
            <w:tcW w:w="2126" w:type="dxa"/>
          </w:tcPr>
          <w:p w:rsidR="007367DA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67DA" w:rsidRPr="002355AC" w:rsidRDefault="00EB215E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67DA" w:rsidRPr="002355AC" w:rsidRDefault="00EB215E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43, оф. 12</w:t>
            </w:r>
          </w:p>
        </w:tc>
        <w:tc>
          <w:tcPr>
            <w:tcW w:w="1418" w:type="dxa"/>
          </w:tcPr>
          <w:p w:rsidR="007367DA" w:rsidRPr="002355AC" w:rsidRDefault="00EB215E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46 000</w:t>
            </w:r>
            <w:r w:rsidR="007367DA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8" w:type="dxa"/>
          </w:tcPr>
          <w:p w:rsidR="007367DA" w:rsidRPr="002355AC" w:rsidRDefault="007367DA" w:rsidP="00B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367DA" w:rsidRDefault="007367DA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66B8D" w:rsidRPr="002355AC" w:rsidRDefault="00966B8D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67DA" w:rsidRPr="002355AC" w:rsidTr="00BF5EED">
        <w:trPr>
          <w:trHeight w:val="278"/>
        </w:trPr>
        <w:tc>
          <w:tcPr>
            <w:tcW w:w="993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B215E" w:rsidRDefault="00EB215E" w:rsidP="00EB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966B8D" w:rsidRDefault="00966B8D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«Сигнал»</w:t>
            </w:r>
          </w:p>
          <w:p w:rsidR="007367DA" w:rsidRPr="002355AC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96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3702532509</w:t>
            </w:r>
          </w:p>
        </w:tc>
        <w:tc>
          <w:tcPr>
            <w:tcW w:w="2126" w:type="dxa"/>
          </w:tcPr>
          <w:p w:rsidR="00966B8D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96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Парижской Коммуны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367DA" w:rsidRPr="002355AC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7 А</w:t>
            </w:r>
          </w:p>
        </w:tc>
        <w:tc>
          <w:tcPr>
            <w:tcW w:w="1418" w:type="dxa"/>
          </w:tcPr>
          <w:p w:rsidR="007367DA" w:rsidRPr="002355AC" w:rsidRDefault="00966B8D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5528" w:type="dxa"/>
          </w:tcPr>
          <w:p w:rsidR="007367DA" w:rsidRPr="002355AC" w:rsidRDefault="007367DA" w:rsidP="00B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367DA" w:rsidRPr="002355AC" w:rsidRDefault="00966B8D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7367DA" w:rsidRPr="002355AC" w:rsidTr="00BF5EED">
        <w:trPr>
          <w:trHeight w:val="1154"/>
        </w:trPr>
        <w:tc>
          <w:tcPr>
            <w:tcW w:w="993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966B8D" w:rsidRDefault="00966B8D" w:rsidP="00966B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966B8D" w:rsidRDefault="00966B8D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«Научно-производственное объединение Инженерные Сети»</w:t>
            </w:r>
          </w:p>
          <w:p w:rsidR="007367DA" w:rsidRPr="002355AC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r w:rsidR="00966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3702716626</w:t>
            </w:r>
          </w:p>
        </w:tc>
        <w:tc>
          <w:tcPr>
            <w:tcW w:w="2126" w:type="dxa"/>
          </w:tcPr>
          <w:p w:rsidR="000661D1" w:rsidRDefault="00966B8D" w:rsidP="0096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966B8D" w:rsidRPr="002355AC" w:rsidRDefault="00966B8D" w:rsidP="00966B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Театральная, д. 7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367DA" w:rsidRPr="002355AC" w:rsidRDefault="00966B8D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37 000</w:t>
            </w:r>
            <w:r w:rsidR="007367DA"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528" w:type="dxa"/>
          </w:tcPr>
          <w:p w:rsidR="007367DA" w:rsidRPr="002355AC" w:rsidRDefault="000661D1" w:rsidP="00B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7367DA" w:rsidRPr="002355AC" w:rsidRDefault="00966B8D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367DA" w:rsidRPr="002355AC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367DA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367DA" w:rsidRPr="002355AC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7367DA" w:rsidRPr="002355AC" w:rsidRDefault="007367DA" w:rsidP="007367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7DA" w:rsidRPr="002355AC" w:rsidTr="00BF5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7DA" w:rsidRPr="002355AC" w:rsidTr="00BF5EE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67DA" w:rsidRPr="002355AC" w:rsidRDefault="007367DA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7367DA" w:rsidRPr="002355AC" w:rsidRDefault="007367DA" w:rsidP="00BF5EED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7367DA" w:rsidRPr="002355AC" w:rsidRDefault="007367DA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t>Куцевол</w:t>
            </w:r>
            <w:proofErr w:type="spellEnd"/>
            <w:r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7367DA" w:rsidRPr="002355AC" w:rsidRDefault="007367DA" w:rsidP="00BF5E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7DA" w:rsidRPr="002355AC" w:rsidRDefault="007367DA" w:rsidP="007367DA">
      <w:pPr>
        <w:pStyle w:val="a5"/>
        <w:spacing w:line="100" w:lineRule="atLeast"/>
        <w:rPr>
          <w:rFonts w:eastAsia="Times New Roman" w:cs="Times New Roman"/>
          <w:lang w:eastAsia="ru-RU"/>
        </w:rPr>
      </w:pPr>
      <w:r w:rsidRPr="002355AC">
        <w:rPr>
          <w:rFonts w:eastAsia="Times New Roman" w:cs="Times New Roman"/>
          <w:lang w:eastAsia="ru-RU"/>
        </w:rPr>
        <w:t xml:space="preserve">                                        ________________________________/</w:t>
      </w:r>
      <w:r w:rsidR="000661D1">
        <w:rPr>
          <w:rFonts w:eastAsia="Times New Roman" w:cs="Times New Roman"/>
          <w:lang w:eastAsia="ru-RU"/>
        </w:rPr>
        <w:t>Демина С.А.</w:t>
      </w:r>
      <w:r w:rsidR="00966B8D" w:rsidRPr="002355AC">
        <w:rPr>
          <w:rFonts w:eastAsia="Times New Roman" w:cs="Times New Roman"/>
          <w:lang w:eastAsia="ru-RU"/>
        </w:rPr>
        <w:t xml:space="preserve"> </w:t>
      </w:r>
      <w:r w:rsidRPr="002355AC">
        <w:rPr>
          <w:rFonts w:eastAsia="Times New Roman" w:cs="Times New Roman"/>
          <w:lang w:eastAsia="ru-RU"/>
        </w:rPr>
        <w:t>/</w:t>
      </w:r>
    </w:p>
    <w:p w:rsidR="007367DA" w:rsidRPr="002355AC" w:rsidRDefault="007367DA" w:rsidP="007367DA">
      <w:pPr>
        <w:pStyle w:val="a5"/>
        <w:spacing w:line="100" w:lineRule="atLeast"/>
        <w:rPr>
          <w:rFonts w:cs="Times New Roman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Приложение к Протоколу рассмотрения и оценки </w:t>
      </w: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7367DA" w:rsidRPr="002355AC" w:rsidTr="00BF5EED">
        <w:tc>
          <w:tcPr>
            <w:tcW w:w="81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67DA" w:rsidRPr="002355AC" w:rsidTr="00BF5EED">
        <w:trPr>
          <w:trHeight w:val="413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7367DA" w:rsidRPr="002355AC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966B8D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7DA" w:rsidRPr="002355AC" w:rsidTr="00BF5EED">
        <w:trPr>
          <w:trHeight w:val="419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7367DA" w:rsidRPr="002355AC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966B8D" w:rsidRDefault="00966B8D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7DA" w:rsidRPr="002355AC" w:rsidTr="00BF5EED">
        <w:trPr>
          <w:trHeight w:val="419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7367DA" w:rsidRPr="002355AC" w:rsidRDefault="000661D1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0661D1" w:rsidRDefault="000661D1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EB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661D1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367DA"/>
    <w:rsid w:val="00772867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C7CEB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66B8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B215E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DA"/>
    <w:pPr>
      <w:ind w:left="720"/>
      <w:contextualSpacing/>
    </w:pPr>
  </w:style>
  <w:style w:type="paragraph" w:customStyle="1" w:styleId="a5">
    <w:name w:val="Базовый"/>
    <w:rsid w:val="007367D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DA"/>
    <w:pPr>
      <w:ind w:left="720"/>
      <w:contextualSpacing/>
    </w:pPr>
  </w:style>
  <w:style w:type="paragraph" w:customStyle="1" w:styleId="a5">
    <w:name w:val="Базовый"/>
    <w:rsid w:val="007367D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3</cp:revision>
  <cp:lastPrinted>2014-05-30T07:52:00Z</cp:lastPrinted>
  <dcterms:created xsi:type="dcterms:W3CDTF">2014-05-30T07:15:00Z</dcterms:created>
  <dcterms:modified xsi:type="dcterms:W3CDTF">2014-05-30T09:19:00Z</dcterms:modified>
</cp:coreProperties>
</file>