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83" w:rsidRDefault="00E84383" w:rsidP="00E843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</w:t>
      </w:r>
    </w:p>
    <w:p w:rsidR="00E84383" w:rsidRPr="00E84383" w:rsidRDefault="00E84383" w:rsidP="00E843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запросе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котировок № 01333000017140005</w:t>
      </w:r>
      <w:r w:rsidRPr="00E84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56</w:t>
      </w: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43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E84383" w:rsidRDefault="00E84383" w:rsidP="00E84383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Pr="00FC3310" w:rsidRDefault="00E84383" w:rsidP="00E8438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FC3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вентиляции на пищеблоке.</w:t>
      </w:r>
    </w:p>
    <w:p w:rsidR="00E84383" w:rsidRPr="00FC3310" w:rsidRDefault="00E84383" w:rsidP="00E8438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4383" w:rsidRPr="00FC3310" w:rsidRDefault="00E84383" w:rsidP="00E8438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</w:t>
      </w:r>
      <w:r w:rsidRPr="00FC33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альная)  цена контракта: 70 806</w:t>
      </w:r>
      <w:r w:rsidRPr="00FC3310">
        <w:rPr>
          <w:rFonts w:ascii="Times New Roman" w:eastAsia="Times New Roman" w:hAnsi="Times New Roman" w:cs="Times New Roman"/>
          <w:sz w:val="24"/>
          <w:szCs w:val="24"/>
          <w:lang w:eastAsia="ru-RU"/>
        </w:rPr>
        <w:t>, 00 руб.</w:t>
      </w:r>
    </w:p>
    <w:p w:rsidR="00E84383" w:rsidRPr="00FC3310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Pr="00FC3310" w:rsidRDefault="00E84383" w:rsidP="00E843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F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"Детский сад № 48"</w:t>
      </w:r>
    </w:p>
    <w:p w:rsidR="00E84383" w:rsidRPr="00FC3310" w:rsidRDefault="00E84383" w:rsidP="00E84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E84383" w:rsidRPr="00FC3310" w:rsidRDefault="00E84383" w:rsidP="00E843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F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0133300001714000556</w:t>
      </w:r>
      <w:r w:rsidRPr="00F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04</w:t>
      </w:r>
      <w:r w:rsidRPr="00FC3310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.06.2014).</w:t>
      </w:r>
    </w:p>
    <w:p w:rsidR="00E84383" w:rsidRPr="00FC3310" w:rsidRDefault="00E84383" w:rsidP="00E843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Pr="00FC3310" w:rsidRDefault="00E84383" w:rsidP="00E843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E84383" w:rsidRPr="00FC3310" w:rsidRDefault="00E84383" w:rsidP="00E843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84383" w:rsidTr="00E8438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83" w:rsidRDefault="00E843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E84383" w:rsidRDefault="00E843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E84383" w:rsidTr="00E8438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83" w:rsidRDefault="00E843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E84383" w:rsidRDefault="00E843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E84383" w:rsidTr="00E8438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83" w:rsidRDefault="00E843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84383" w:rsidRDefault="00E843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E84383" w:rsidTr="00E8438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83" w:rsidRDefault="00E843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84383" w:rsidRDefault="00E843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E84383" w:rsidTr="00E8438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83" w:rsidRDefault="00E843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84383" w:rsidRDefault="00E8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Pr="00FC3310" w:rsidRDefault="00FC3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</w:t>
            </w:r>
          </w:p>
        </w:tc>
      </w:tr>
    </w:tbl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заявок на участие в</w:t>
      </w:r>
      <w:r w:rsidR="00F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 проведена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была подана 1 заявка.</w:t>
      </w:r>
    </w:p>
    <w:p w:rsidR="00E84383" w:rsidRDefault="00E84383" w:rsidP="00E843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</w:t>
      </w:r>
    </w:p>
    <w:p w:rsidR="00E84383" w:rsidRDefault="00E84383" w:rsidP="00E843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84383">
          <w:pgSz w:w="11906" w:h="16838"/>
          <w:pgMar w:top="1134" w:right="850" w:bottom="1134" w:left="1701" w:header="708" w:footer="708" w:gutter="0"/>
          <w:cols w:space="720"/>
        </w:sectPr>
      </w:pPr>
    </w:p>
    <w:p w:rsidR="00E84383" w:rsidRDefault="00E84383" w:rsidP="00E843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заявку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решение: </w:t>
      </w: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3402"/>
        <w:gridCol w:w="2268"/>
        <w:gridCol w:w="1984"/>
        <w:gridCol w:w="4396"/>
        <w:gridCol w:w="2126"/>
      </w:tblGrid>
      <w:tr w:rsidR="00E84383" w:rsidTr="00E8438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84383" w:rsidTr="00E84383">
        <w:trPr>
          <w:trHeight w:val="1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E84383" w:rsidRDefault="00FC3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</w:t>
            </w:r>
            <w:r w:rsidR="00E8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84383" w:rsidRDefault="00FC3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3702653302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84383" w:rsidRDefault="00FC3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</w:t>
            </w:r>
            <w:r w:rsidR="00E8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4383" w:rsidRDefault="00FC3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13, оф. 1002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FC331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70 80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84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E84383" w:rsidRDefault="00E84383" w:rsidP="00E843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E84383" w:rsidRDefault="00E84383" w:rsidP="00E843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7"/>
        <w:gridCol w:w="11121"/>
      </w:tblGrid>
      <w:tr w:rsidR="00E84383" w:rsidTr="00E843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383" w:rsidRDefault="00E84383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383" w:rsidRDefault="00E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="00FC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</w:tc>
      </w:tr>
      <w:tr w:rsidR="00E84383" w:rsidTr="00E843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383" w:rsidRDefault="00E84383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383" w:rsidRDefault="00E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="00FC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E84383" w:rsidRDefault="00E8438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E84383" w:rsidRDefault="00E8438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E84383" w:rsidRDefault="00E8438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E84383" w:rsidRDefault="00E8438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E84383" w:rsidRDefault="00E8438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E84383" w:rsidRDefault="00E84383" w:rsidP="00FC3310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________________________________________/</w:t>
            </w:r>
            <w:proofErr w:type="spellStart"/>
            <w:r w:rsidR="00FC3310">
              <w:rPr>
                <w:rFonts w:eastAsia="Times New Roman" w:cs="Times New Roman"/>
                <w:lang w:eastAsia="ru-RU"/>
              </w:rPr>
              <w:t>Жебанова</w:t>
            </w:r>
            <w:proofErr w:type="spellEnd"/>
            <w:r w:rsidR="00FC3310">
              <w:rPr>
                <w:rFonts w:eastAsia="Times New Roman" w:cs="Times New Roman"/>
                <w:lang w:eastAsia="ru-RU"/>
              </w:rPr>
              <w:t xml:space="preserve"> Е. В. 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4383">
          <w:pgSz w:w="16838" w:h="11906" w:orient="landscape"/>
          <w:pgMar w:top="1440" w:right="1080" w:bottom="1440" w:left="1080" w:header="708" w:footer="708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4383" w:rsidTr="00E843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84383" w:rsidRDefault="00E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E84383" w:rsidRDefault="00E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383" w:rsidRDefault="00E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383" w:rsidRDefault="00E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383" w:rsidRDefault="00E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383" w:rsidRDefault="00E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E84383" w:rsidRDefault="00E84383" w:rsidP="00E84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E84383" w:rsidTr="00E843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84383" w:rsidTr="00E84383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83" w:rsidRDefault="00FC3310" w:rsidP="00FC3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8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83" w:rsidRDefault="00E84383" w:rsidP="00FC3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FC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83" w:rsidRDefault="00E84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3" w:rsidRDefault="00E84383" w:rsidP="00E84383">
      <w:pPr>
        <w:rPr>
          <w:rFonts w:ascii="Times New Roman" w:hAnsi="Times New Roman" w:cs="Times New Roman"/>
          <w:sz w:val="24"/>
          <w:szCs w:val="24"/>
        </w:rPr>
      </w:pPr>
    </w:p>
    <w:p w:rsidR="00E84383" w:rsidRDefault="00E84383" w:rsidP="00E84383">
      <w:pPr>
        <w:rPr>
          <w:rFonts w:ascii="Times New Roman" w:hAnsi="Times New Roman" w:cs="Times New Roman"/>
          <w:sz w:val="24"/>
          <w:szCs w:val="24"/>
        </w:rPr>
      </w:pPr>
    </w:p>
    <w:p w:rsidR="00E84383" w:rsidRDefault="00E84383" w:rsidP="00E84383">
      <w:pPr>
        <w:rPr>
          <w:rFonts w:ascii="Times New Roman" w:hAnsi="Times New Roman" w:cs="Times New Roman"/>
          <w:sz w:val="24"/>
          <w:szCs w:val="24"/>
        </w:rPr>
      </w:pPr>
    </w:p>
    <w:p w:rsidR="00E84383" w:rsidRDefault="00E84383" w:rsidP="00E84383">
      <w:pPr>
        <w:rPr>
          <w:rFonts w:ascii="Times New Roman" w:hAnsi="Times New Roman" w:cs="Times New Roman"/>
          <w:sz w:val="24"/>
          <w:szCs w:val="24"/>
        </w:rPr>
      </w:pPr>
    </w:p>
    <w:p w:rsidR="00E84383" w:rsidRDefault="00E84383" w:rsidP="00E84383"/>
    <w:p w:rsidR="00E84383" w:rsidRDefault="00E84383" w:rsidP="00E84383"/>
    <w:p w:rsidR="00E84383" w:rsidRDefault="00E84383" w:rsidP="00E84383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81"/>
    <w:rsid w:val="00006B0A"/>
    <w:rsid w:val="000072BF"/>
    <w:rsid w:val="000116C0"/>
    <w:rsid w:val="00012281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6835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4383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3310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83"/>
    <w:pPr>
      <w:ind w:left="720"/>
      <w:contextualSpacing/>
    </w:pPr>
  </w:style>
  <w:style w:type="paragraph" w:customStyle="1" w:styleId="a4">
    <w:name w:val="Базовый"/>
    <w:rsid w:val="00E84383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E8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83"/>
    <w:pPr>
      <w:ind w:left="720"/>
      <w:contextualSpacing/>
    </w:pPr>
  </w:style>
  <w:style w:type="paragraph" w:customStyle="1" w:styleId="a4">
    <w:name w:val="Базовый"/>
    <w:rsid w:val="00E84383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E8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2014-06-16T07:18:00Z</cp:lastPrinted>
  <dcterms:created xsi:type="dcterms:W3CDTF">2014-06-16T06:56:00Z</dcterms:created>
  <dcterms:modified xsi:type="dcterms:W3CDTF">2014-06-16T07:18:00Z</dcterms:modified>
</cp:coreProperties>
</file>