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1B" w:rsidRPr="0094091B" w:rsidRDefault="0094091B" w:rsidP="0094091B">
      <w:pPr>
        <w:pStyle w:val="2"/>
        <w:spacing w:before="0" w:beforeAutospacing="0" w:after="0" w:afterAutospacing="0"/>
        <w:jc w:val="center"/>
        <w:rPr>
          <w:b/>
        </w:rPr>
      </w:pPr>
      <w:r w:rsidRPr="0094091B">
        <w:rPr>
          <w:b/>
        </w:rPr>
        <w:t>Протокол рассмотрения и оценки заявок на участие в запросе котировок</w:t>
      </w:r>
    </w:p>
    <w:p w:rsidR="0094091B" w:rsidRPr="0094091B" w:rsidRDefault="0094091B" w:rsidP="0094091B">
      <w:pPr>
        <w:pStyle w:val="20"/>
        <w:spacing w:before="0" w:beforeAutospacing="0" w:after="0" w:afterAutospacing="0"/>
        <w:jc w:val="center"/>
        <w:rPr>
          <w:b/>
        </w:rPr>
      </w:pPr>
      <w:r w:rsidRPr="0094091B">
        <w:rPr>
          <w:b/>
        </w:rPr>
        <w:t>от 25.09.2014 для закупки №0133300001714001060</w:t>
      </w:r>
    </w:p>
    <w:p w:rsidR="0094091B" w:rsidRPr="0094091B" w:rsidRDefault="0094091B" w:rsidP="0094091B">
      <w:pPr>
        <w:pStyle w:val="20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4091B" w:rsidRPr="0094091B" w:rsidTr="0094091B">
        <w:tc>
          <w:tcPr>
            <w:tcW w:w="2500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</w:t>
            </w:r>
            <w:proofErr w:type="gramStart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. 6, к. 220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25 сентября 2014</w:t>
            </w:r>
          </w:p>
        </w:tc>
      </w:tr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pStyle w:val="underlinetitle"/>
              <w:spacing w:before="0" w:beforeAutospacing="0" w:after="0" w:afterAutospacing="0"/>
            </w:pPr>
            <w:proofErr w:type="gramStart"/>
            <w:r w:rsidRPr="0094091B">
              <w:t>(место проведения процедуры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pStyle w:val="underlinetitle"/>
              <w:spacing w:before="0" w:beforeAutospacing="0" w:after="0" w:afterAutospacing="0"/>
            </w:pPr>
            <w:r w:rsidRPr="0094091B">
              <w:t>(дата подписания протокола)</w:t>
            </w:r>
          </w:p>
        </w:tc>
      </w:tr>
    </w:tbl>
    <w:p w:rsidR="0094091B" w:rsidRPr="0094091B" w:rsidRDefault="0094091B" w:rsidP="0094091B">
      <w:pPr>
        <w:pStyle w:val="3"/>
        <w:rPr>
          <w:sz w:val="24"/>
          <w:szCs w:val="24"/>
        </w:rPr>
      </w:pPr>
      <w:r w:rsidRPr="0094091B">
        <w:rPr>
          <w:sz w:val="24"/>
          <w:szCs w:val="24"/>
        </w:rPr>
        <w:t>1. Повестка дня</w:t>
      </w:r>
    </w:p>
    <w:p w:rsidR="0094091B" w:rsidRPr="0094091B" w:rsidRDefault="0094091B" w:rsidP="0094091B">
      <w:pPr>
        <w:pStyle w:val="a3"/>
      </w:pPr>
      <w:r w:rsidRPr="0094091B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4091B" w:rsidRPr="0094091B" w:rsidRDefault="0094091B" w:rsidP="0094091B">
      <w:pPr>
        <w:pStyle w:val="a3"/>
      </w:pPr>
      <w:r w:rsidRPr="0094091B">
        <w:t>Извещение о проведении запроса котировок было размещено на официальном сайте www.zakupki.gov.ru (Извещение о проведении запроса котировок №0133300001714001060 от 18.09.2014)</w:t>
      </w:r>
    </w:p>
    <w:p w:rsidR="0094091B" w:rsidRPr="0094091B" w:rsidRDefault="0094091B" w:rsidP="0094091B">
      <w:pPr>
        <w:pStyle w:val="a3"/>
      </w:pPr>
      <w:r w:rsidRPr="0094091B">
        <w:t>Процедура проведения вскрытия конвертов, открытия доступа к электронным документам заявок участников проведена 25 сентября 2014 года в 09:30 (по местному времени) по адресу г. Иваново, пл. Революции</w:t>
      </w:r>
      <w:proofErr w:type="gramStart"/>
      <w:r w:rsidRPr="0094091B">
        <w:t>.</w:t>
      </w:r>
      <w:proofErr w:type="gramEnd"/>
      <w:r w:rsidRPr="0094091B">
        <w:t xml:space="preserve"> </w:t>
      </w:r>
      <w:proofErr w:type="gramStart"/>
      <w:r w:rsidRPr="0094091B">
        <w:t>д</w:t>
      </w:r>
      <w:proofErr w:type="gramEnd"/>
      <w:r w:rsidRPr="0094091B">
        <w:t>. 6, к. 220.</w:t>
      </w:r>
    </w:p>
    <w:p w:rsidR="0094091B" w:rsidRPr="0094091B" w:rsidRDefault="0094091B" w:rsidP="0094091B">
      <w:pPr>
        <w:pStyle w:val="3"/>
        <w:spacing w:before="0" w:beforeAutospacing="0" w:after="0" w:afterAutospacing="0"/>
        <w:rPr>
          <w:sz w:val="24"/>
          <w:szCs w:val="24"/>
        </w:rPr>
      </w:pPr>
      <w:r w:rsidRPr="0094091B">
        <w:rPr>
          <w:sz w:val="24"/>
          <w:szCs w:val="24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6506"/>
      </w:tblGrid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Закупка №0133300001714001060 «Оказание услуг по диспансеризации муниципальных служащих »</w:t>
            </w:r>
          </w:p>
        </w:tc>
      </w:tr>
    </w:tbl>
    <w:p w:rsidR="0094091B" w:rsidRPr="0094091B" w:rsidRDefault="0094091B" w:rsidP="0094091B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23"/>
      </w:tblGrid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44795.00 Российский рубль (сорок четыре тысячи семьсот девяносто пять рублей ноль копеек)</w:t>
            </w:r>
          </w:p>
        </w:tc>
      </w:tr>
    </w:tbl>
    <w:p w:rsidR="0094091B" w:rsidRPr="0094091B" w:rsidRDefault="0094091B" w:rsidP="0094091B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 города Иванова</w:t>
            </w:r>
          </w:p>
        </w:tc>
      </w:tr>
    </w:tbl>
    <w:p w:rsidR="0094091B" w:rsidRPr="0094091B" w:rsidRDefault="0094091B" w:rsidP="0094091B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848"/>
      </w:tblGrid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Российская федерация, Ивановская </w:t>
            </w:r>
            <w:proofErr w:type="spellStart"/>
            <w:proofErr w:type="gramStart"/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</w:t>
            </w:r>
            <w:proofErr w:type="spellEnd"/>
            <w:proofErr w:type="gramEnd"/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по адресу местонахождения исполнителя на территории города Иванова</w:t>
            </w:r>
          </w:p>
        </w:tc>
      </w:tr>
    </w:tbl>
    <w:p w:rsidR="0094091B" w:rsidRPr="0094091B" w:rsidRDefault="0094091B" w:rsidP="0094091B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547"/>
      </w:tblGrid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момента заключения контракта до 20 декабря 2014 г. включительно</w:t>
            </w:r>
          </w:p>
        </w:tc>
      </w:tr>
    </w:tbl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Преимущества, предоставляемые заказчиком:</w:t>
      </w:r>
    </w:p>
    <w:p w:rsidR="0094091B" w:rsidRPr="0094091B" w:rsidRDefault="0094091B" w:rsidP="009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1B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Требования, предъявляемые к участникам:</w:t>
      </w:r>
    </w:p>
    <w:p w:rsidR="0094091B" w:rsidRPr="0094091B" w:rsidRDefault="0094091B" w:rsidP="009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1B">
        <w:rPr>
          <w:rFonts w:ascii="Times New Roman" w:hAnsi="Times New Roman" w:cs="Times New Roman"/>
          <w:sz w:val="24"/>
          <w:szCs w:val="24"/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  <w:r w:rsidRPr="0094091B">
        <w:rPr>
          <w:rFonts w:ascii="Times New Roman" w:hAnsi="Times New Roman" w:cs="Times New Roman"/>
          <w:sz w:val="24"/>
          <w:szCs w:val="24"/>
        </w:rPr>
        <w:br/>
      </w:r>
      <w:r w:rsidRPr="0094091B">
        <w:rPr>
          <w:rFonts w:ascii="Times New Roman" w:hAnsi="Times New Roman" w:cs="Times New Roman"/>
          <w:sz w:val="24"/>
          <w:szCs w:val="24"/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94091B" w:rsidRDefault="0094091B" w:rsidP="0094091B">
      <w:pPr>
        <w:pStyle w:val="3"/>
        <w:rPr>
          <w:sz w:val="24"/>
          <w:szCs w:val="24"/>
        </w:rPr>
      </w:pPr>
    </w:p>
    <w:p w:rsidR="0094091B" w:rsidRPr="0094091B" w:rsidRDefault="0094091B" w:rsidP="0094091B">
      <w:pPr>
        <w:pStyle w:val="3"/>
        <w:rPr>
          <w:sz w:val="24"/>
          <w:szCs w:val="24"/>
        </w:rPr>
      </w:pPr>
      <w:r w:rsidRPr="0094091B">
        <w:rPr>
          <w:sz w:val="24"/>
          <w:szCs w:val="24"/>
        </w:rPr>
        <w:lastRenderedPageBreak/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4091B" w:rsidRPr="0094091B" w:rsidTr="0094091B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Контрольно-счетная палата города Иванова.</w:t>
            </w:r>
          </w:p>
        </w:tc>
      </w:tr>
    </w:tbl>
    <w:p w:rsidR="0094091B" w:rsidRPr="0094091B" w:rsidRDefault="0094091B" w:rsidP="0094091B">
      <w:pPr>
        <w:rPr>
          <w:rFonts w:ascii="Times New Roman" w:hAnsi="Times New Roman" w:cs="Times New Roman"/>
          <w:sz w:val="24"/>
          <w:szCs w:val="24"/>
        </w:rPr>
      </w:pPr>
      <w:r w:rsidRPr="0094091B">
        <w:rPr>
          <w:rFonts w:ascii="Times New Roman" w:hAnsi="Times New Roman" w:cs="Times New Roman"/>
          <w:sz w:val="24"/>
          <w:szCs w:val="24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4091B" w:rsidRPr="0094091B" w:rsidTr="0094091B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города Иванова</w:t>
            </w:r>
          </w:p>
        </w:tc>
      </w:tr>
    </w:tbl>
    <w:p w:rsidR="0094091B" w:rsidRPr="0094091B" w:rsidRDefault="0094091B" w:rsidP="0094091B">
      <w:pPr>
        <w:pStyle w:val="3"/>
        <w:spacing w:before="0" w:beforeAutospacing="0" w:after="0" w:afterAutospacing="0"/>
        <w:rPr>
          <w:sz w:val="24"/>
          <w:szCs w:val="24"/>
        </w:rPr>
      </w:pPr>
      <w:r w:rsidRPr="0094091B">
        <w:rPr>
          <w:sz w:val="24"/>
          <w:szCs w:val="24"/>
        </w:rPr>
        <w:t>4. Сведения о комиссии</w:t>
      </w:r>
    </w:p>
    <w:p w:rsidR="0094091B" w:rsidRPr="0094091B" w:rsidRDefault="0094091B" w:rsidP="009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1B">
        <w:rPr>
          <w:rFonts w:ascii="Times New Roman" w:hAnsi="Times New Roman" w:cs="Times New Roman"/>
          <w:sz w:val="24"/>
          <w:szCs w:val="24"/>
        </w:rPr>
        <w:t xml:space="preserve">Комиссия: </w:t>
      </w:r>
      <w:r w:rsidRPr="0094091B">
        <w:rPr>
          <w:rFonts w:ascii="Times New Roman" w:hAnsi="Times New Roman" w:cs="Times New Roman"/>
          <w:sz w:val="24"/>
          <w:szCs w:val="24"/>
          <w:u w:val="single"/>
        </w:rPr>
        <w:t>Котировочная комиссия</w:t>
      </w: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060FE" w:rsidRDefault="009060FE" w:rsidP="009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0FE" w:rsidRPr="009060FE" w:rsidRDefault="009060FE" w:rsidP="0094091B">
      <w:pPr>
        <w:pStyle w:val="a3"/>
        <w:spacing w:before="0" w:beforeAutospacing="0" w:after="0" w:afterAutospacing="0"/>
        <w:rPr>
          <w:u w:val="single"/>
        </w:rPr>
      </w:pPr>
      <w:r w:rsidRPr="009060FE">
        <w:t xml:space="preserve">Председатель комиссии: </w:t>
      </w:r>
      <w:proofErr w:type="spellStart"/>
      <w:r w:rsidRPr="009060FE">
        <w:rPr>
          <w:u w:val="single"/>
        </w:rPr>
        <w:t>Балденкова</w:t>
      </w:r>
      <w:proofErr w:type="spellEnd"/>
      <w:r w:rsidRPr="009060FE">
        <w:rPr>
          <w:u w:val="single"/>
        </w:rPr>
        <w:t xml:space="preserve"> О. Я.</w:t>
      </w:r>
      <w:r w:rsidRPr="009060FE">
        <w:br/>
        <w:t xml:space="preserve">Зам. председателя комиссии: </w:t>
      </w:r>
      <w:r w:rsidRPr="009060FE">
        <w:rPr>
          <w:u w:val="single"/>
        </w:rPr>
        <w:t>Гамиловская А. С.</w:t>
      </w:r>
      <w:r w:rsidRPr="009060FE">
        <w:br/>
        <w:t xml:space="preserve">Член комиссии: </w:t>
      </w:r>
      <w:r w:rsidRPr="009060FE">
        <w:rPr>
          <w:u w:val="single"/>
        </w:rPr>
        <w:t>Финогеева О. А.</w:t>
      </w:r>
      <w:r w:rsidRPr="009060FE">
        <w:br/>
        <w:t xml:space="preserve">Секретарь комиссии: </w:t>
      </w:r>
      <w:proofErr w:type="spellStart"/>
      <w:r w:rsidRPr="009060FE">
        <w:rPr>
          <w:u w:val="single"/>
        </w:rPr>
        <w:t>Шмоткина</w:t>
      </w:r>
      <w:proofErr w:type="spellEnd"/>
      <w:r w:rsidRPr="009060FE">
        <w:rPr>
          <w:u w:val="single"/>
        </w:rPr>
        <w:t xml:space="preserve"> Ю. С.</w:t>
      </w:r>
    </w:p>
    <w:p w:rsidR="009060FE" w:rsidRDefault="009060FE" w:rsidP="0094091B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  <w:u w:val="single"/>
        </w:rPr>
      </w:pP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Количество присутствовавших членов комиссии: 4 (четыре)</w:t>
      </w: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 xml:space="preserve">из </w:t>
      </w:r>
      <w:proofErr w:type="gramStart"/>
      <w:r w:rsidRPr="0094091B">
        <w:t>них</w:t>
      </w:r>
      <w:proofErr w:type="gramEnd"/>
      <w:r w:rsidRPr="0094091B">
        <w:t xml:space="preserve"> не голосующие члены комиссии отсутствуют.</w:t>
      </w: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4091B" w:rsidRPr="0094091B" w:rsidRDefault="0094091B" w:rsidP="0094091B">
      <w:pPr>
        <w:pStyle w:val="3"/>
        <w:rPr>
          <w:sz w:val="24"/>
          <w:szCs w:val="24"/>
        </w:rPr>
      </w:pPr>
      <w:r w:rsidRPr="0094091B">
        <w:rPr>
          <w:sz w:val="24"/>
          <w:szCs w:val="24"/>
        </w:rPr>
        <w:t>5. Результаты рассмотрения и оценки заявок</w:t>
      </w:r>
    </w:p>
    <w:p w:rsidR="0094091B" w:rsidRDefault="0094091B" w:rsidP="0094091B">
      <w:pPr>
        <w:pStyle w:val="a3"/>
      </w:pPr>
      <w:r w:rsidRPr="0094091B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41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587"/>
        <w:gridCol w:w="3798"/>
        <w:gridCol w:w="1562"/>
        <w:gridCol w:w="1803"/>
      </w:tblGrid>
      <w:tr w:rsidR="0094091B" w:rsidRPr="0094091B" w:rsidTr="0094091B">
        <w:tc>
          <w:tcPr>
            <w:tcW w:w="685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783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873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0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889" w:type="pct"/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4091B" w:rsidRPr="0094091B" w:rsidTr="0094091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25.09.2014 08:45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Профилактической Медицины"</w:t>
            </w:r>
            <w:r w:rsidRPr="0094091B">
              <w:rPr>
                <w:rFonts w:ascii="Times New Roman" w:hAnsi="Times New Roman" w:cs="Times New Roman"/>
                <w:sz w:val="24"/>
                <w:szCs w:val="24"/>
              </w:rPr>
              <w:br/>
              <w:t>ИНН: 3702616075</w:t>
            </w:r>
            <w:r w:rsidRPr="0094091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153002, г. Иваново, пр. Ленина, д. 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88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091B" w:rsidRPr="0094091B" w:rsidRDefault="0094091B" w:rsidP="009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94091B" w:rsidRDefault="0094091B" w:rsidP="0094091B">
      <w:pPr>
        <w:pStyle w:val="a3"/>
        <w:spacing w:before="0" w:beforeAutospacing="0" w:after="0" w:afterAutospacing="0"/>
      </w:pP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 xml:space="preserve">5.2 Информация о признании запроса котировок </w:t>
      </w:r>
      <w:proofErr w:type="gramStart"/>
      <w:r w:rsidRPr="0094091B">
        <w:t>несостоявшимся</w:t>
      </w:r>
      <w:proofErr w:type="gramEnd"/>
      <w:r>
        <w:t>.</w:t>
      </w: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94091B">
        <w:br/>
        <w:t xml:space="preserve"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</w:t>
      </w:r>
      <w:r w:rsidRPr="0094091B">
        <w:lastRenderedPageBreak/>
        <w:t>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94091B" w:rsidRDefault="0094091B" w:rsidP="0094091B">
      <w:pPr>
        <w:pStyle w:val="3"/>
        <w:spacing w:before="0" w:beforeAutospacing="0" w:after="0" w:afterAutospacing="0"/>
        <w:rPr>
          <w:sz w:val="24"/>
          <w:szCs w:val="24"/>
        </w:rPr>
      </w:pPr>
    </w:p>
    <w:p w:rsidR="0094091B" w:rsidRPr="0094091B" w:rsidRDefault="0094091B" w:rsidP="0094091B">
      <w:pPr>
        <w:pStyle w:val="3"/>
        <w:spacing w:before="0" w:beforeAutospacing="0" w:after="0" w:afterAutospacing="0"/>
        <w:rPr>
          <w:sz w:val="24"/>
          <w:szCs w:val="24"/>
        </w:rPr>
      </w:pPr>
      <w:r w:rsidRPr="0094091B">
        <w:rPr>
          <w:sz w:val="24"/>
          <w:szCs w:val="24"/>
        </w:rPr>
        <w:t>6. Публикация и хранение протокола</w:t>
      </w: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4091B" w:rsidRDefault="0094091B" w:rsidP="0094091B">
      <w:pPr>
        <w:pStyle w:val="3"/>
        <w:spacing w:before="0" w:beforeAutospacing="0" w:after="0" w:afterAutospacing="0"/>
        <w:rPr>
          <w:sz w:val="24"/>
          <w:szCs w:val="24"/>
        </w:rPr>
      </w:pPr>
    </w:p>
    <w:p w:rsidR="0094091B" w:rsidRPr="0094091B" w:rsidRDefault="0094091B" w:rsidP="0094091B">
      <w:pPr>
        <w:pStyle w:val="3"/>
        <w:spacing w:before="0" w:beforeAutospacing="0" w:after="0" w:afterAutospacing="0"/>
        <w:rPr>
          <w:sz w:val="24"/>
          <w:szCs w:val="24"/>
        </w:rPr>
      </w:pPr>
      <w:r w:rsidRPr="0094091B">
        <w:rPr>
          <w:sz w:val="24"/>
          <w:szCs w:val="24"/>
        </w:rPr>
        <w:t>7. Приложения к протоколу</w:t>
      </w:r>
    </w:p>
    <w:p w:rsidR="0094091B" w:rsidRPr="0094091B" w:rsidRDefault="0094091B" w:rsidP="0094091B">
      <w:pPr>
        <w:pStyle w:val="a3"/>
        <w:spacing w:before="0" w:beforeAutospacing="0" w:after="0" w:afterAutospacing="0"/>
      </w:pPr>
      <w:r w:rsidRPr="0094091B">
        <w:t>Приложения к протоколу отсутствуют.</w:t>
      </w:r>
    </w:p>
    <w:p w:rsidR="0094091B" w:rsidRPr="0094091B" w:rsidRDefault="0094091B" w:rsidP="0094091B">
      <w:pPr>
        <w:pStyle w:val="a3"/>
      </w:pPr>
      <w:r w:rsidRPr="0094091B"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4091B" w:rsidRPr="0094091B" w:rsidTr="0094091B">
        <w:tc>
          <w:tcPr>
            <w:tcW w:w="2000" w:type="pct"/>
            <w:vAlign w:val="center"/>
            <w:hideMark/>
          </w:tcPr>
          <w:p w:rsidR="0094091B" w:rsidRPr="0094091B" w:rsidRDefault="0094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94091B" w:rsidRPr="0094091B" w:rsidRDefault="0094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94091B" w:rsidRPr="0094091B" w:rsidRDefault="0094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94091B" w:rsidRPr="0094091B" w:rsidTr="0094091B">
        <w:trPr>
          <w:trHeight w:val="450"/>
        </w:trPr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94091B" w:rsidRPr="0094091B" w:rsidTr="0094091B">
        <w:trPr>
          <w:trHeight w:val="450"/>
        </w:trPr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060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</w:t>
            </w:r>
            <w:r w:rsidR="0094091B"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94091B" w:rsidRPr="0094091B" w:rsidTr="0094091B">
        <w:trPr>
          <w:trHeight w:val="450"/>
        </w:trPr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1B" w:rsidRPr="0094091B" w:rsidTr="0094091B"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94091B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94091B" w:rsidRPr="0094091B" w:rsidTr="0094091B">
        <w:trPr>
          <w:trHeight w:val="450"/>
        </w:trPr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091B" w:rsidRPr="0094091B" w:rsidRDefault="0094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94091B" w:rsidRDefault="00E44BF7" w:rsidP="009409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4BF7" w:rsidRPr="0094091B" w:rsidSect="009409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2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2EBE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7A2E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60FE"/>
    <w:rsid w:val="009070A2"/>
    <w:rsid w:val="009256EC"/>
    <w:rsid w:val="00925831"/>
    <w:rsid w:val="00930994"/>
    <w:rsid w:val="00932CBE"/>
    <w:rsid w:val="00937AEE"/>
    <w:rsid w:val="0094091B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94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94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94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94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235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779">
          <w:marLeft w:val="0"/>
          <w:marRight w:val="0"/>
          <w:marTop w:val="8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348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4</cp:revision>
  <cp:lastPrinted>2014-09-25T07:00:00Z</cp:lastPrinted>
  <dcterms:created xsi:type="dcterms:W3CDTF">2014-09-25T06:46:00Z</dcterms:created>
  <dcterms:modified xsi:type="dcterms:W3CDTF">2014-09-25T09:25:00Z</dcterms:modified>
</cp:coreProperties>
</file>