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A53B6A" w14:textId="04277101" w:rsidR="00927B15" w:rsidRPr="007D1C04" w:rsidRDefault="00927B15" w:rsidP="00927B15">
      <w:pPr>
        <w:pStyle w:val="Normal1"/>
        <w:spacing w:before="0" w:after="0"/>
        <w:jc w:val="center"/>
        <w:rPr>
          <w:b/>
          <w:szCs w:val="24"/>
        </w:rPr>
      </w:pPr>
      <w:r w:rsidRPr="007D1C04">
        <w:rPr>
          <w:b/>
          <w:szCs w:val="24"/>
        </w:rPr>
        <w:t xml:space="preserve">Обоснование </w:t>
      </w:r>
      <w:r w:rsidR="007D1C04">
        <w:rPr>
          <w:b/>
          <w:szCs w:val="24"/>
        </w:rPr>
        <w:t>начальной (</w:t>
      </w:r>
      <w:r w:rsidRPr="007D1C04">
        <w:rPr>
          <w:b/>
          <w:szCs w:val="24"/>
        </w:rPr>
        <w:t>максимальной</w:t>
      </w:r>
      <w:r w:rsidR="007D1C04">
        <w:rPr>
          <w:b/>
          <w:szCs w:val="24"/>
        </w:rPr>
        <w:t>)</w:t>
      </w:r>
      <w:r w:rsidRPr="007D1C04">
        <w:rPr>
          <w:b/>
          <w:szCs w:val="24"/>
        </w:rPr>
        <w:t xml:space="preserve"> цены контракта</w:t>
      </w:r>
    </w:p>
    <w:p w14:paraId="11A53B6B" w14:textId="77777777" w:rsidR="00927B15" w:rsidRPr="00191547" w:rsidRDefault="00927B15" w:rsidP="00927B15">
      <w:pPr>
        <w:pStyle w:val="Normal1"/>
        <w:spacing w:before="0" w:after="0"/>
        <w:jc w:val="center"/>
        <w:rPr>
          <w:szCs w:val="24"/>
        </w:rPr>
      </w:pPr>
    </w:p>
    <w:p w14:paraId="11A53B6D" w14:textId="77777777" w:rsidR="00927B15" w:rsidRPr="00191547" w:rsidRDefault="00927B15" w:rsidP="00927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A53B6E" w14:textId="77777777" w:rsidR="00927B15" w:rsidRPr="00191547" w:rsidRDefault="00927B15" w:rsidP="00927B15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11A53B6F" w14:textId="77777777" w:rsidR="00927B15" w:rsidRPr="00191547" w:rsidRDefault="00927B15" w:rsidP="00927B15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Определение максимальной цены контракта</w:t>
      </w:r>
    </w:p>
    <w:p w14:paraId="11A53B70" w14:textId="77777777" w:rsidR="00927B15" w:rsidRPr="00191547" w:rsidRDefault="00927B15" w:rsidP="00927B15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(изучение рынка товаров, работ, услуг)</w:t>
      </w:r>
    </w:p>
    <w:p w14:paraId="11A53B71" w14:textId="77777777" w:rsidR="00927B15" w:rsidRPr="00191547" w:rsidRDefault="00927B15" w:rsidP="00927B15">
      <w:pPr>
        <w:rPr>
          <w:rFonts w:ascii="Times New Roman" w:hAnsi="Times New Roman" w:cs="Times New Roman"/>
          <w:sz w:val="24"/>
          <w:szCs w:val="24"/>
        </w:rPr>
      </w:pPr>
    </w:p>
    <w:p w14:paraId="11A53B72" w14:textId="417316E7" w:rsidR="00927B15" w:rsidRPr="00191547" w:rsidRDefault="00927B15" w:rsidP="00927B15">
      <w:pPr>
        <w:jc w:val="both"/>
        <w:rPr>
          <w:rFonts w:ascii="Times New Roman" w:hAnsi="Times New Roman" w:cs="Times New Roman"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>На основании полученных коммерческих предложений определена среднерыночная цена закупаемого товара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.</w:t>
      </w:r>
      <w:r>
        <w:rPr>
          <w:rFonts w:ascii="Times New Roman" w:eastAsia="Arial,Bold" w:hAnsi="Times New Roman" w:cs="Times New Roman"/>
          <w:bCs/>
          <w:sz w:val="24"/>
          <w:szCs w:val="24"/>
        </w:rPr>
        <w:t xml:space="preserve"> Максимальная цена контракта составляет</w:t>
      </w:r>
      <w:r w:rsidR="003059DA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="003059DA" w:rsidRPr="0015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357</w:t>
      </w:r>
      <w:r w:rsidR="00305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059DA" w:rsidRPr="0015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667</w:t>
      </w:r>
      <w:r w:rsidR="00305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Arial,Bold" w:hAnsi="Times New Roman" w:cs="Times New Roman"/>
          <w:bCs/>
          <w:sz w:val="24"/>
          <w:szCs w:val="24"/>
        </w:rPr>
        <w:t xml:space="preserve">руб. </w:t>
      </w:r>
      <w:r w:rsidR="003059DA">
        <w:rPr>
          <w:rFonts w:ascii="Times New Roman" w:eastAsia="Arial,Bold" w:hAnsi="Times New Roman" w:cs="Times New Roman"/>
          <w:bCs/>
          <w:sz w:val="24"/>
          <w:szCs w:val="24"/>
        </w:rPr>
        <w:t>00</w:t>
      </w:r>
      <w:r>
        <w:rPr>
          <w:rFonts w:ascii="Times New Roman" w:eastAsia="Arial,Bold" w:hAnsi="Times New Roman" w:cs="Times New Roman"/>
          <w:bCs/>
          <w:sz w:val="24"/>
          <w:szCs w:val="24"/>
        </w:rPr>
        <w:t xml:space="preserve"> коп.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394"/>
        <w:gridCol w:w="993"/>
        <w:gridCol w:w="2409"/>
        <w:gridCol w:w="2409"/>
        <w:gridCol w:w="2268"/>
        <w:gridCol w:w="1984"/>
        <w:gridCol w:w="1703"/>
      </w:tblGrid>
      <w:tr w:rsidR="00927B15" w:rsidRPr="003B243B" w14:paraId="11A53B7B" w14:textId="77777777" w:rsidTr="007D1C04">
        <w:trPr>
          <w:trHeight w:val="1245"/>
        </w:trPr>
        <w:tc>
          <w:tcPr>
            <w:tcW w:w="456" w:type="dxa"/>
            <w:shd w:val="clear" w:color="auto" w:fill="auto"/>
            <w:hideMark/>
          </w:tcPr>
          <w:p w14:paraId="11A53B73" w14:textId="77777777" w:rsidR="00927B15" w:rsidRPr="00EF1D70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"/>
            <w:r w:rsidRPr="00EF1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bookmarkEnd w:id="0"/>
          </w:p>
        </w:tc>
        <w:tc>
          <w:tcPr>
            <w:tcW w:w="2394" w:type="dxa"/>
            <w:shd w:val="clear" w:color="auto" w:fill="auto"/>
            <w:hideMark/>
          </w:tcPr>
          <w:p w14:paraId="11A53B74" w14:textId="77777777" w:rsidR="00927B15" w:rsidRPr="00EF1D70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993" w:type="dxa"/>
            <w:shd w:val="clear" w:color="auto" w:fill="auto"/>
            <w:hideMark/>
          </w:tcPr>
          <w:p w14:paraId="11A53B75" w14:textId="77777777" w:rsidR="00927B15" w:rsidRPr="00EF1D70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409" w:type="dxa"/>
            <w:shd w:val="clear" w:color="auto" w:fill="auto"/>
            <w:hideMark/>
          </w:tcPr>
          <w:p w14:paraId="11A53B76" w14:textId="098EFF78" w:rsidR="00927B15" w:rsidRPr="00EF1D70" w:rsidRDefault="00927B15" w:rsidP="007D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Предложение </w:t>
            </w:r>
            <w:r w:rsidR="007D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</w:t>
            </w:r>
            <w:r w:rsidRPr="00EF1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2409" w:type="dxa"/>
            <w:shd w:val="clear" w:color="auto" w:fill="auto"/>
            <w:hideMark/>
          </w:tcPr>
          <w:p w14:paraId="11A53B77" w14:textId="568D5BA9" w:rsidR="00927B15" w:rsidRPr="00EF1D70" w:rsidRDefault="00927B15" w:rsidP="007D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Предложение </w:t>
            </w:r>
            <w:r w:rsidR="007D1C04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№ 2</w:t>
            </w:r>
            <w:r w:rsidRPr="00EF1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2268" w:type="dxa"/>
            <w:shd w:val="clear" w:color="auto" w:fill="auto"/>
            <w:hideMark/>
          </w:tcPr>
          <w:p w14:paraId="11A53B78" w14:textId="257931EE" w:rsidR="00927B15" w:rsidRPr="00EF1D70" w:rsidRDefault="00927B15" w:rsidP="007D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Предложение </w:t>
            </w:r>
            <w:r w:rsidR="007D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</w:t>
            </w:r>
            <w:r w:rsidRPr="00EF1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</w:t>
            </w:r>
            <w:r w:rsidR="007D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11A53B79" w14:textId="357D4CCE" w:rsidR="00927B15" w:rsidRPr="00EF1D70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 цена, руб</w:t>
            </w:r>
            <w:r w:rsidR="007D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3" w:type="dxa"/>
            <w:shd w:val="clear" w:color="auto" w:fill="auto"/>
            <w:noWrap/>
            <w:hideMark/>
          </w:tcPr>
          <w:p w14:paraId="11A53B7A" w14:textId="22F85068" w:rsidR="00927B15" w:rsidRPr="00EF1D70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Итого, руб</w:t>
            </w:r>
            <w:r w:rsidR="007D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27B15" w:rsidRPr="003B243B" w14:paraId="11A53B84" w14:textId="77777777" w:rsidTr="007D1C04">
        <w:trPr>
          <w:trHeight w:val="615"/>
        </w:trPr>
        <w:tc>
          <w:tcPr>
            <w:tcW w:w="456" w:type="dxa"/>
            <w:shd w:val="clear" w:color="auto" w:fill="auto"/>
            <w:hideMark/>
          </w:tcPr>
          <w:p w14:paraId="11A53B7C" w14:textId="77777777" w:rsidR="00927B15" w:rsidRPr="00EF1D70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4" w:type="dxa"/>
            <w:shd w:val="clear" w:color="auto" w:fill="auto"/>
            <w:hideMark/>
          </w:tcPr>
          <w:p w14:paraId="11A53B7D" w14:textId="77777777" w:rsidR="00927B15" w:rsidRPr="003059DA" w:rsidRDefault="00927B15" w:rsidP="00305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05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сточник бесперебойного питания </w:t>
            </w:r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APC</w:t>
            </w:r>
            <w:r w:rsidRPr="00305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SMART</w:t>
            </w:r>
            <w:r w:rsidRPr="00305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UPS</w:t>
            </w:r>
            <w:r w:rsidRPr="00305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3000</w:t>
            </w:r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VA</w:t>
            </w:r>
          </w:p>
        </w:tc>
        <w:tc>
          <w:tcPr>
            <w:tcW w:w="993" w:type="dxa"/>
            <w:shd w:val="clear" w:color="auto" w:fill="auto"/>
            <w:hideMark/>
          </w:tcPr>
          <w:p w14:paraId="11A53B7E" w14:textId="77777777" w:rsidR="00927B15" w:rsidRPr="00927B15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09" w:type="dxa"/>
            <w:shd w:val="clear" w:color="auto" w:fill="auto"/>
            <w:hideMark/>
          </w:tcPr>
          <w:p w14:paraId="11A53B7F" w14:textId="77777777" w:rsidR="00927B15" w:rsidRPr="00EF1D70" w:rsidRDefault="00150D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136 </w:t>
            </w:r>
            <w:r w:rsidR="003E1DFD" w:rsidRPr="003E1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183,00</w:t>
            </w:r>
          </w:p>
        </w:tc>
        <w:tc>
          <w:tcPr>
            <w:tcW w:w="2409" w:type="dxa"/>
            <w:shd w:val="clear" w:color="auto" w:fill="auto"/>
            <w:hideMark/>
          </w:tcPr>
          <w:p w14:paraId="11A53B80" w14:textId="77777777" w:rsidR="00927B15" w:rsidRPr="00EF1D70" w:rsidRDefault="00150D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138 </w:t>
            </w:r>
            <w:r w:rsidR="003E1DFD" w:rsidRPr="003E1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  <w:r w:rsid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hideMark/>
          </w:tcPr>
          <w:p w14:paraId="11A53B81" w14:textId="77777777" w:rsidR="00927B15" w:rsidRPr="00EF1D70" w:rsidRDefault="003E1DFD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  <w:r w:rsidR="00150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1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  <w:r w:rsid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11A53B82" w14:textId="77777777" w:rsidR="00927B15" w:rsidRPr="00EF1D70" w:rsidRDefault="00150D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="00927B1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3" w:type="dxa"/>
            <w:shd w:val="clear" w:color="auto" w:fill="auto"/>
            <w:noWrap/>
            <w:hideMark/>
          </w:tcPr>
          <w:p w14:paraId="11A53B83" w14:textId="77777777" w:rsidR="00927B15" w:rsidRPr="00EF1D70" w:rsidRDefault="00150D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27B15" w:rsidRPr="00A43F89" w14:paraId="11A53B90" w14:textId="77777777" w:rsidTr="007D1C04">
        <w:trPr>
          <w:trHeight w:val="274"/>
        </w:trPr>
        <w:tc>
          <w:tcPr>
            <w:tcW w:w="456" w:type="dxa"/>
            <w:shd w:val="clear" w:color="auto" w:fill="auto"/>
          </w:tcPr>
          <w:p w14:paraId="11A53B85" w14:textId="77777777" w:rsidR="00927B15" w:rsidRPr="00A43F89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14:paraId="11A53B86" w14:textId="77777777" w:rsidR="00927B15" w:rsidRPr="005C6477" w:rsidRDefault="00927B15" w:rsidP="00927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</w:t>
            </w:r>
            <w:r w:rsidRPr="005C6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  <w:r w:rsidRPr="005C6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APC UPS Network</w:t>
            </w:r>
          </w:p>
          <w:p w14:paraId="11A53B87" w14:textId="77777777" w:rsidR="00927B15" w:rsidRPr="00927B15" w:rsidRDefault="00927B15" w:rsidP="00927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Management Card 2 with </w:t>
            </w:r>
            <w:proofErr w:type="spellStart"/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Env</w:t>
            </w:r>
            <w:proofErr w:type="spellEnd"/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Monitoring (HTTPS/SSL,</w:t>
            </w:r>
          </w:p>
          <w:p w14:paraId="11A53B88" w14:textId="77777777" w:rsidR="00927B15" w:rsidRPr="00927B15" w:rsidRDefault="00927B15" w:rsidP="00927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SSH (up to 2048-bit </w:t>
            </w:r>
            <w:proofErr w:type="spellStart"/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encr</w:t>
            </w:r>
            <w:proofErr w:type="spellEnd"/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.), SNMPv3, CD with software,</w:t>
            </w:r>
          </w:p>
          <w:p w14:paraId="11A53B89" w14:textId="77777777" w:rsidR="00927B15" w:rsidRPr="00927B15" w:rsidRDefault="00927B15" w:rsidP="00927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Temp</w:t>
            </w:r>
            <w:proofErr w:type="spellEnd"/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Sensor</w:t>
            </w:r>
            <w:proofErr w:type="spellEnd"/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new</w:t>
            </w:r>
            <w:proofErr w:type="spellEnd"/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release</w:t>
            </w:r>
            <w:proofErr w:type="spellEnd"/>
            <w:r w:rsidRP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14:paraId="11A53B8A" w14:textId="77777777" w:rsidR="00927B15" w:rsidRPr="00927B15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11A53B8B" w14:textId="77777777" w:rsidR="00927B15" w:rsidRPr="00A43F89" w:rsidRDefault="003E1DFD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34 413,00</w:t>
            </w:r>
          </w:p>
        </w:tc>
        <w:tc>
          <w:tcPr>
            <w:tcW w:w="2409" w:type="dxa"/>
            <w:shd w:val="clear" w:color="auto" w:fill="auto"/>
          </w:tcPr>
          <w:p w14:paraId="11A53B8C" w14:textId="2B3169E5" w:rsidR="00927B15" w:rsidRPr="00A43F89" w:rsidRDefault="00150D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7D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E1DFD" w:rsidRPr="003E1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  <w:r w:rsid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</w:tcPr>
          <w:p w14:paraId="11A53B8D" w14:textId="77777777" w:rsidR="00927B15" w:rsidRPr="00A43F89" w:rsidRDefault="003E1DFD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150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1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  <w:r w:rsidR="0092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4" w:type="dxa"/>
            <w:shd w:val="clear" w:color="auto" w:fill="auto"/>
            <w:noWrap/>
          </w:tcPr>
          <w:p w14:paraId="11A53B8E" w14:textId="77777777" w:rsidR="00927B15" w:rsidRPr="00A43F89" w:rsidRDefault="00150D15" w:rsidP="00391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3" w:type="dxa"/>
            <w:shd w:val="clear" w:color="auto" w:fill="auto"/>
            <w:noWrap/>
          </w:tcPr>
          <w:p w14:paraId="11A53B8F" w14:textId="77777777" w:rsidR="00927B15" w:rsidRPr="00A43F89" w:rsidRDefault="00150D15" w:rsidP="00391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27B15" w:rsidRPr="00A43F89" w14:paraId="11A53B9C" w14:textId="77777777" w:rsidTr="007D1C04">
        <w:trPr>
          <w:trHeight w:val="615"/>
        </w:trPr>
        <w:tc>
          <w:tcPr>
            <w:tcW w:w="456" w:type="dxa"/>
            <w:shd w:val="clear" w:color="auto" w:fill="auto"/>
          </w:tcPr>
          <w:p w14:paraId="11A53B91" w14:textId="77777777" w:rsidR="00927B15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2394" w:type="dxa"/>
            <w:shd w:val="clear" w:color="auto" w:fill="auto"/>
          </w:tcPr>
          <w:p w14:paraId="11A53B92" w14:textId="4CE17845" w:rsidR="00927B15" w:rsidRPr="00D33692" w:rsidRDefault="005C6477" w:rsidP="00927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3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</w:t>
            </w:r>
            <w:r w:rsidR="00927B15" w:rsidRPr="00D33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27B15" w:rsidRPr="00D33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</w:t>
            </w:r>
            <w:r w:rsidR="00927B15" w:rsidRPr="00D33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27B15" w:rsidRPr="00D33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окружающей</w:t>
            </w:r>
            <w:r w:rsidR="00927B15" w:rsidRPr="00D33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27B15" w:rsidRPr="00D33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среды</w:t>
            </w:r>
            <w:r w:rsidR="00927B15" w:rsidRPr="00D33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APC</w:t>
            </w:r>
          </w:p>
          <w:p w14:paraId="11A53B93" w14:textId="77777777" w:rsidR="00927B15" w:rsidRPr="00D33692" w:rsidRDefault="00927B15" w:rsidP="00927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3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[AP9335TH] Temperature &amp; Humidity Sensor</w:t>
            </w:r>
          </w:p>
        </w:tc>
        <w:tc>
          <w:tcPr>
            <w:tcW w:w="993" w:type="dxa"/>
            <w:shd w:val="clear" w:color="auto" w:fill="auto"/>
          </w:tcPr>
          <w:p w14:paraId="11A53B94" w14:textId="77777777" w:rsidR="00927B15" w:rsidRPr="00927B15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11A53B95" w14:textId="77777777" w:rsidR="003E1DFD" w:rsidRDefault="003E1DFD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10 983,00</w:t>
            </w:r>
          </w:p>
          <w:p w14:paraId="11A53B96" w14:textId="77777777" w:rsidR="00927B15" w:rsidRPr="003E1DFD" w:rsidRDefault="00927B15" w:rsidP="003E1D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11A53B97" w14:textId="77777777" w:rsidR="003E1DFD" w:rsidRDefault="003E1DFD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150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1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  <w:r w:rsidR="00150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  <w:p w14:paraId="11A53B98" w14:textId="77777777" w:rsidR="00927B15" w:rsidRPr="003E1DFD" w:rsidRDefault="00927B15" w:rsidP="003E1D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1A53B99" w14:textId="77777777" w:rsidR="00927B15" w:rsidRDefault="003E1DFD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50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1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  <w:r w:rsidR="00150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4" w:type="dxa"/>
            <w:shd w:val="clear" w:color="auto" w:fill="auto"/>
            <w:noWrap/>
          </w:tcPr>
          <w:p w14:paraId="11A53B9A" w14:textId="77777777" w:rsidR="00927B15" w:rsidRDefault="00150D15" w:rsidP="00391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3" w:type="dxa"/>
            <w:shd w:val="clear" w:color="auto" w:fill="auto"/>
            <w:noWrap/>
          </w:tcPr>
          <w:p w14:paraId="11A53B9B" w14:textId="77777777" w:rsidR="00927B15" w:rsidRPr="00A43F89" w:rsidRDefault="00150D15" w:rsidP="00391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27B15" w:rsidRPr="00A43F89" w14:paraId="11A53BA6" w14:textId="77777777" w:rsidTr="007D1C04">
        <w:trPr>
          <w:trHeight w:val="615"/>
        </w:trPr>
        <w:tc>
          <w:tcPr>
            <w:tcW w:w="456" w:type="dxa"/>
            <w:shd w:val="clear" w:color="auto" w:fill="auto"/>
          </w:tcPr>
          <w:p w14:paraId="11A53B9D" w14:textId="77777777" w:rsidR="00927B15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394" w:type="dxa"/>
            <w:shd w:val="clear" w:color="auto" w:fill="auto"/>
          </w:tcPr>
          <w:p w14:paraId="11A53B9E" w14:textId="77777777" w:rsidR="00927B15" w:rsidRPr="00D33692" w:rsidRDefault="00927B15" w:rsidP="00927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33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Батарея</w:t>
            </w:r>
            <w:proofErr w:type="spellEnd"/>
            <w:r w:rsidRPr="00D33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APC [APCRBC105] Battery replacement kit for</w:t>
            </w:r>
          </w:p>
          <w:p w14:paraId="11A53B9F" w14:textId="77777777" w:rsidR="00927B15" w:rsidRPr="00D33692" w:rsidRDefault="00927B15" w:rsidP="00927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3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SUA2200RMXLI3U,SUA3000RMXLI3U</w:t>
            </w:r>
          </w:p>
        </w:tc>
        <w:tc>
          <w:tcPr>
            <w:tcW w:w="993" w:type="dxa"/>
            <w:shd w:val="clear" w:color="auto" w:fill="auto"/>
          </w:tcPr>
          <w:p w14:paraId="11A53BA0" w14:textId="77777777" w:rsidR="00927B15" w:rsidRPr="00927B15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14:paraId="11A53BA1" w14:textId="77777777" w:rsidR="00927B15" w:rsidRDefault="00150D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29 498,00</w:t>
            </w:r>
            <w:bookmarkStart w:id="1" w:name="_GoBack"/>
            <w:bookmarkEnd w:id="1"/>
          </w:p>
        </w:tc>
        <w:tc>
          <w:tcPr>
            <w:tcW w:w="2409" w:type="dxa"/>
            <w:shd w:val="clear" w:color="auto" w:fill="auto"/>
          </w:tcPr>
          <w:p w14:paraId="11A53BA2" w14:textId="77777777" w:rsidR="00927B15" w:rsidRDefault="00150D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29 490,33</w:t>
            </w:r>
          </w:p>
        </w:tc>
        <w:tc>
          <w:tcPr>
            <w:tcW w:w="2268" w:type="dxa"/>
            <w:shd w:val="clear" w:color="auto" w:fill="auto"/>
          </w:tcPr>
          <w:p w14:paraId="11A53BA3" w14:textId="77777777" w:rsidR="00927B15" w:rsidRDefault="00150D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29 055,67</w:t>
            </w:r>
          </w:p>
        </w:tc>
        <w:tc>
          <w:tcPr>
            <w:tcW w:w="1984" w:type="dxa"/>
            <w:shd w:val="clear" w:color="auto" w:fill="auto"/>
            <w:noWrap/>
          </w:tcPr>
          <w:p w14:paraId="11A53BA4" w14:textId="77777777" w:rsidR="00927B15" w:rsidRDefault="00150D15" w:rsidP="00391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50D15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3" w:type="dxa"/>
            <w:shd w:val="clear" w:color="auto" w:fill="auto"/>
            <w:noWrap/>
          </w:tcPr>
          <w:p w14:paraId="11A53BA5" w14:textId="77777777" w:rsidR="00927B15" w:rsidRPr="00150D15" w:rsidRDefault="00150D15" w:rsidP="00391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50D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27B15" w:rsidRPr="003B243B" w14:paraId="11A53BA9" w14:textId="77777777" w:rsidTr="007D1C04">
        <w:trPr>
          <w:trHeight w:val="300"/>
        </w:trPr>
        <w:tc>
          <w:tcPr>
            <w:tcW w:w="12913" w:type="dxa"/>
            <w:gridSpan w:val="7"/>
            <w:shd w:val="clear" w:color="auto" w:fill="auto"/>
            <w:noWrap/>
            <w:hideMark/>
          </w:tcPr>
          <w:p w14:paraId="11A53BA7" w14:textId="21B82DF1" w:rsidR="00927B15" w:rsidRPr="00EF1D70" w:rsidRDefault="00927B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1D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Итого, руб</w:t>
            </w:r>
            <w:r w:rsidR="007D1C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</w:p>
        </w:tc>
        <w:tc>
          <w:tcPr>
            <w:tcW w:w="1703" w:type="dxa"/>
            <w:shd w:val="clear" w:color="auto" w:fill="auto"/>
            <w:noWrap/>
            <w:hideMark/>
          </w:tcPr>
          <w:p w14:paraId="11A53BA8" w14:textId="77777777" w:rsidR="00927B15" w:rsidRPr="00EF1D70" w:rsidRDefault="00150D15" w:rsidP="0039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0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00</w:t>
            </w:r>
          </w:p>
        </w:tc>
      </w:tr>
    </w:tbl>
    <w:p w14:paraId="11A53BAA" w14:textId="77777777" w:rsidR="00927B15" w:rsidRDefault="00927B15" w:rsidP="00927B15">
      <w:pPr>
        <w:rPr>
          <w:rFonts w:ascii="Times New Roman" w:hAnsi="Times New Roman" w:cs="Times New Roman"/>
          <w:sz w:val="24"/>
          <w:szCs w:val="24"/>
        </w:rPr>
      </w:pPr>
    </w:p>
    <w:p w14:paraId="61E4DE0C" w14:textId="77777777" w:rsidR="00726A1E" w:rsidRDefault="00726A1E" w:rsidP="00927B15">
      <w:pPr>
        <w:rPr>
          <w:rFonts w:ascii="Times New Roman" w:hAnsi="Times New Roman" w:cs="Times New Roman"/>
          <w:sz w:val="24"/>
          <w:szCs w:val="24"/>
        </w:rPr>
      </w:pPr>
    </w:p>
    <w:p w14:paraId="24276B72" w14:textId="77777777" w:rsidR="00726A1E" w:rsidRPr="00191547" w:rsidRDefault="00726A1E" w:rsidP="00927B15">
      <w:pPr>
        <w:rPr>
          <w:rFonts w:ascii="Times New Roman" w:hAnsi="Times New Roman" w:cs="Times New Roman"/>
          <w:sz w:val="24"/>
          <w:szCs w:val="24"/>
        </w:rPr>
      </w:pPr>
    </w:p>
    <w:p w14:paraId="11A53BAB" w14:textId="77777777" w:rsidR="00927B15" w:rsidRDefault="00927B15" w:rsidP="00927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19154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547">
        <w:rPr>
          <w:rFonts w:ascii="Times New Roman" w:hAnsi="Times New Roman" w:cs="Times New Roman"/>
          <w:sz w:val="24"/>
          <w:szCs w:val="24"/>
        </w:rPr>
        <w:t>управления</w:t>
      </w:r>
    </w:p>
    <w:p w14:paraId="11A53BAC" w14:textId="77777777" w:rsidR="00927B15" w:rsidRPr="00191547" w:rsidRDefault="00927B15" w:rsidP="00927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>информационных ресурсов</w:t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91547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Л.Д. Костерина</w:t>
      </w:r>
    </w:p>
    <w:p w14:paraId="11A53BAD" w14:textId="77777777" w:rsidR="00F13C29" w:rsidRDefault="00F13C29"/>
    <w:sectPr w:rsidR="00F13C29" w:rsidSect="003B243B">
      <w:foot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53BB0" w14:textId="77777777" w:rsidR="00185542" w:rsidRDefault="00185542" w:rsidP="00927B15">
      <w:pPr>
        <w:spacing w:after="0" w:line="240" w:lineRule="auto"/>
      </w:pPr>
      <w:r>
        <w:separator/>
      </w:r>
    </w:p>
  </w:endnote>
  <w:endnote w:type="continuationSeparator" w:id="0">
    <w:p w14:paraId="11A53BB1" w14:textId="77777777" w:rsidR="00185542" w:rsidRDefault="00185542" w:rsidP="00927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53BB2" w14:textId="77777777" w:rsidR="0096513C" w:rsidRDefault="00185542" w:rsidP="0096513C">
    <w:pPr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А.С. Бакшеев</w:t>
    </w:r>
  </w:p>
  <w:p w14:paraId="11A53BB3" w14:textId="77777777" w:rsidR="0096513C" w:rsidRDefault="00185542">
    <w:pPr>
      <w:pStyle w:val="a3"/>
    </w:pPr>
    <w:r>
      <w:rPr>
        <w:rFonts w:ascii="Times New Roman" w:hAnsi="Times New Roman" w:cs="Times New Roman"/>
        <w:sz w:val="24"/>
        <w:szCs w:val="24"/>
      </w:rPr>
      <w:t>594-597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53BAE" w14:textId="77777777" w:rsidR="00185542" w:rsidRDefault="00185542" w:rsidP="00927B15">
      <w:pPr>
        <w:spacing w:after="0" w:line="240" w:lineRule="auto"/>
      </w:pPr>
      <w:r>
        <w:separator/>
      </w:r>
    </w:p>
  </w:footnote>
  <w:footnote w:type="continuationSeparator" w:id="0">
    <w:p w14:paraId="11A53BAF" w14:textId="77777777" w:rsidR="00185542" w:rsidRDefault="00185542" w:rsidP="00927B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D19"/>
    <w:rsid w:val="00150D15"/>
    <w:rsid w:val="00161D19"/>
    <w:rsid w:val="00185542"/>
    <w:rsid w:val="003059DA"/>
    <w:rsid w:val="0038192D"/>
    <w:rsid w:val="003E1DFD"/>
    <w:rsid w:val="005C6477"/>
    <w:rsid w:val="00726A1E"/>
    <w:rsid w:val="007D1C04"/>
    <w:rsid w:val="00927B15"/>
    <w:rsid w:val="00D33692"/>
    <w:rsid w:val="00F1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53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927B15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927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27B15"/>
  </w:style>
  <w:style w:type="paragraph" w:styleId="a5">
    <w:name w:val="header"/>
    <w:basedOn w:val="a"/>
    <w:link w:val="a6"/>
    <w:uiPriority w:val="99"/>
    <w:unhideWhenUsed/>
    <w:rsid w:val="00927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7B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927B15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927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27B15"/>
  </w:style>
  <w:style w:type="paragraph" w:styleId="a5">
    <w:name w:val="header"/>
    <w:basedOn w:val="a"/>
    <w:link w:val="a6"/>
    <w:uiPriority w:val="99"/>
    <w:unhideWhenUsed/>
    <w:rsid w:val="00927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7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7187eedf-3377-40a1-9d0c-8b31896174b9">M6MW3T5FJAUW-86-3350</_dlc_DocId>
    <_dlc_DocIdUrl xmlns="7187eedf-3377-40a1-9d0c-8b31896174b9">
      <Url>http://portal.ivgoradm.ru/uir/_layouts/DocIdRedir.aspx?ID=M6MW3T5FJAUW-86-3350</Url>
      <Description>M6MW3T5FJAUW-86-3350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3" ma:contentTypeDescription="Создание документа." ma:contentTypeScope="" ma:versionID="f73610be8420f054307e7eb49d248f31">
  <xsd:schema xmlns:xsd="http://www.w3.org/2001/XMLSchema" xmlns:xs="http://www.w3.org/2001/XMLSchema" xmlns:p="http://schemas.microsoft.com/office/2006/metadata/properties" xmlns:ns1="http://schemas.microsoft.com/sharepoint/v3" xmlns:ns2="7187eedf-3377-40a1-9d0c-8b31896174b9" targetNamespace="http://schemas.microsoft.com/office/2006/metadata/properties" ma:root="true" ma:fieldsID="b90b1b4ef317633a53e0d3c7b2ae8513" ns1:_="" ns2:_="">
    <xsd:import namespace="http://schemas.microsoft.com/sharepoint/v3"/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11C03F-502F-4D16-84C9-AD0D23F2B0B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187eedf-3377-40a1-9d0c-8b31896174b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672EC9-470C-43BC-ACB6-2D45E1E1F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50D9AB-358C-4CFB-BB8B-914D6D2767F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846CDE3-B5FD-48BF-8B04-76B278FC33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Анатольевич Василенко</dc:creator>
  <cp:keywords/>
  <dc:description/>
  <cp:lastModifiedBy>Анна Сергеевна Гамиловская</cp:lastModifiedBy>
  <cp:revision>8</cp:revision>
  <dcterms:created xsi:type="dcterms:W3CDTF">2015-03-05T10:08:00Z</dcterms:created>
  <dcterms:modified xsi:type="dcterms:W3CDTF">2015-04-06T12:19:00Z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55cab3c3-5e7f-4f24-a807-05fb5f88366f</vt:lpwstr>
  </property>
</Properties>
</file>