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BF9" w:rsidRPr="003008BC" w:rsidRDefault="00B22BC3" w:rsidP="00973182">
      <w:pPr>
        <w:jc w:val="center"/>
        <w:rPr>
          <w:rFonts w:ascii="Times New Roman" w:hAnsi="Times New Roman" w:cs="Times New Roman"/>
          <w:sz w:val="24"/>
          <w:szCs w:val="24"/>
        </w:rPr>
      </w:pPr>
      <w:r w:rsidRPr="003008BC">
        <w:rPr>
          <w:rFonts w:ascii="Times New Roman" w:hAnsi="Times New Roman" w:cs="Times New Roman"/>
          <w:sz w:val="24"/>
          <w:szCs w:val="24"/>
        </w:rPr>
        <w:t>Объект закупки</w:t>
      </w:r>
    </w:p>
    <w:p w:rsidR="00EF0B8C" w:rsidRPr="00EF0B8C" w:rsidRDefault="00EF0B8C" w:rsidP="009731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Pr="00EF0B8C">
        <w:rPr>
          <w:rFonts w:ascii="Times New Roman" w:hAnsi="Times New Roman" w:cs="Times New Roman"/>
          <w:color w:val="000000"/>
          <w:sz w:val="24"/>
          <w:szCs w:val="24"/>
        </w:rPr>
        <w:t>аботы по капитальному ремонту помещений по адресам</w:t>
      </w:r>
      <w:r w:rsidRPr="00EF0B8C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Pr="00EF0B8C">
        <w:rPr>
          <w:rFonts w:ascii="Times New Roman" w:hAnsi="Times New Roman"/>
          <w:sz w:val="24"/>
          <w:szCs w:val="24"/>
        </w:rPr>
        <w:t>г.</w:t>
      </w:r>
      <w:r>
        <w:rPr>
          <w:rFonts w:ascii="Times New Roman" w:hAnsi="Times New Roman"/>
          <w:sz w:val="24"/>
          <w:szCs w:val="24"/>
        </w:rPr>
        <w:t xml:space="preserve"> </w:t>
      </w:r>
      <w:r w:rsidRPr="00EF0B8C">
        <w:rPr>
          <w:rFonts w:ascii="Times New Roman" w:hAnsi="Times New Roman"/>
          <w:sz w:val="24"/>
          <w:szCs w:val="24"/>
        </w:rPr>
        <w:t>Иваново, ул.</w:t>
      </w:r>
      <w:r>
        <w:rPr>
          <w:rFonts w:ascii="Times New Roman" w:hAnsi="Times New Roman"/>
          <w:sz w:val="24"/>
          <w:szCs w:val="24"/>
        </w:rPr>
        <w:t xml:space="preserve"> Ташкентская, </w:t>
      </w:r>
      <w:r w:rsidRPr="00EF0B8C">
        <w:rPr>
          <w:rFonts w:ascii="Times New Roman" w:hAnsi="Times New Roman"/>
          <w:sz w:val="24"/>
          <w:szCs w:val="24"/>
        </w:rPr>
        <w:t>д.88 ,</w:t>
      </w:r>
      <w:r>
        <w:rPr>
          <w:rFonts w:ascii="Times New Roman" w:hAnsi="Times New Roman"/>
          <w:sz w:val="24"/>
          <w:szCs w:val="24"/>
        </w:rPr>
        <w:t xml:space="preserve"> </w:t>
      </w:r>
      <w:r w:rsidRPr="00EF0B8C">
        <w:rPr>
          <w:rFonts w:ascii="Times New Roman" w:hAnsi="Times New Roman"/>
          <w:sz w:val="24"/>
          <w:szCs w:val="24"/>
        </w:rPr>
        <w:t>кв.2 ком.</w:t>
      </w:r>
      <w:bookmarkStart w:id="0" w:name="_GoBack"/>
      <w:bookmarkEnd w:id="0"/>
      <w:r w:rsidRPr="00EF0B8C">
        <w:rPr>
          <w:rFonts w:ascii="Times New Roman" w:hAnsi="Times New Roman"/>
          <w:sz w:val="24"/>
          <w:szCs w:val="24"/>
        </w:rPr>
        <w:t>1</w:t>
      </w:r>
      <w:r w:rsidRPr="00EF0B8C">
        <w:rPr>
          <w:rFonts w:ascii="Times New Roman" w:hAnsi="Times New Roman"/>
          <w:sz w:val="24"/>
          <w:szCs w:val="24"/>
        </w:rPr>
        <w:t xml:space="preserve">,  </w:t>
      </w:r>
      <w:r w:rsidRPr="00EF0B8C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0B8C">
        <w:rPr>
          <w:rFonts w:ascii="Times New Roman" w:hAnsi="Times New Roman" w:cs="Times New Roman"/>
          <w:sz w:val="24"/>
          <w:szCs w:val="24"/>
        </w:rPr>
        <w:t>Иваново,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0B8C">
        <w:rPr>
          <w:rFonts w:ascii="Times New Roman" w:hAnsi="Times New Roman" w:cs="Times New Roman"/>
          <w:sz w:val="24"/>
          <w:szCs w:val="24"/>
        </w:rPr>
        <w:t>ул.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0B8C">
        <w:rPr>
          <w:rFonts w:ascii="Times New Roman" w:hAnsi="Times New Roman" w:cs="Times New Roman"/>
          <w:sz w:val="24"/>
          <w:szCs w:val="24"/>
        </w:rPr>
        <w:t>Ткачей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EF0B8C">
        <w:rPr>
          <w:rFonts w:ascii="Times New Roman" w:hAnsi="Times New Roman" w:cs="Times New Roman"/>
          <w:sz w:val="24"/>
          <w:szCs w:val="24"/>
        </w:rPr>
        <w:t xml:space="preserve"> д.15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EF0B8C">
        <w:rPr>
          <w:rFonts w:ascii="Times New Roman" w:hAnsi="Times New Roman" w:cs="Times New Roman"/>
          <w:sz w:val="24"/>
          <w:szCs w:val="24"/>
        </w:rPr>
        <w:t xml:space="preserve"> кв.7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3008BC" w:rsidRPr="003008BC" w:rsidRDefault="003008BC" w:rsidP="00EF0B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08BC">
        <w:rPr>
          <w:rFonts w:ascii="Times New Roman" w:hAnsi="Times New Roman" w:cs="Times New Roman"/>
          <w:sz w:val="24"/>
          <w:szCs w:val="24"/>
        </w:rPr>
        <w:t>Все работы выполняются согласно сметн</w:t>
      </w:r>
      <w:r w:rsidR="00973182">
        <w:rPr>
          <w:rFonts w:ascii="Times New Roman" w:hAnsi="Times New Roman" w:cs="Times New Roman"/>
          <w:sz w:val="24"/>
          <w:szCs w:val="24"/>
        </w:rPr>
        <w:t xml:space="preserve">ому </w:t>
      </w:r>
      <w:r w:rsidRPr="003008BC">
        <w:rPr>
          <w:rFonts w:ascii="Times New Roman" w:hAnsi="Times New Roman" w:cs="Times New Roman"/>
          <w:sz w:val="24"/>
          <w:szCs w:val="24"/>
        </w:rPr>
        <w:t>расчет</w:t>
      </w:r>
      <w:r w:rsidR="00973182">
        <w:rPr>
          <w:rFonts w:ascii="Times New Roman" w:hAnsi="Times New Roman" w:cs="Times New Roman"/>
          <w:sz w:val="24"/>
          <w:szCs w:val="24"/>
        </w:rPr>
        <w:t>у</w:t>
      </w:r>
      <w:r w:rsidRPr="003008BC">
        <w:rPr>
          <w:rFonts w:ascii="Times New Roman" w:hAnsi="Times New Roman" w:cs="Times New Roman"/>
          <w:sz w:val="24"/>
          <w:szCs w:val="24"/>
        </w:rPr>
        <w:t xml:space="preserve"> и ведомост</w:t>
      </w:r>
      <w:r w:rsidR="00973182">
        <w:rPr>
          <w:rFonts w:ascii="Times New Roman" w:hAnsi="Times New Roman" w:cs="Times New Roman"/>
          <w:sz w:val="24"/>
          <w:szCs w:val="24"/>
        </w:rPr>
        <w:t>и</w:t>
      </w:r>
      <w:r w:rsidRPr="003008BC">
        <w:rPr>
          <w:rFonts w:ascii="Times New Roman" w:hAnsi="Times New Roman" w:cs="Times New Roman"/>
          <w:sz w:val="24"/>
          <w:szCs w:val="24"/>
        </w:rPr>
        <w:t xml:space="preserve"> объемов работ.</w:t>
      </w:r>
    </w:p>
    <w:p w:rsidR="003008BC" w:rsidRPr="003008BC" w:rsidRDefault="003008BC" w:rsidP="00EF0B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08BC">
        <w:rPr>
          <w:rFonts w:ascii="Times New Roman" w:hAnsi="Times New Roman" w:cs="Times New Roman"/>
          <w:sz w:val="24"/>
          <w:szCs w:val="24"/>
        </w:rPr>
        <w:t>При указании в сметных расчетах, ведомостях объемов работ на товарный знак, необходимо считать такое указание сопровожденным словами «или эквивалент».</w:t>
      </w:r>
    </w:p>
    <w:p w:rsidR="00B22BC3" w:rsidRDefault="00B22BC3" w:rsidP="00EF0B8C">
      <w:pPr>
        <w:jc w:val="both"/>
      </w:pPr>
    </w:p>
    <w:sectPr w:rsidR="00B22B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213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3213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62F08"/>
    <w:rsid w:val="00282816"/>
    <w:rsid w:val="002914BE"/>
    <w:rsid w:val="002B4B38"/>
    <w:rsid w:val="002E2475"/>
    <w:rsid w:val="002F727C"/>
    <w:rsid w:val="003008B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068EA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73182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2BC3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734FE"/>
    <w:rsid w:val="00E944FA"/>
    <w:rsid w:val="00E9482E"/>
    <w:rsid w:val="00EA070F"/>
    <w:rsid w:val="00ED3368"/>
    <w:rsid w:val="00EF0B8C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008B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008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528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56</Words>
  <Characters>325</Characters>
  <Application>Microsoft Office Word</Application>
  <DocSecurity>0</DocSecurity>
  <Lines>2</Lines>
  <Paragraphs>1</Paragraphs>
  <ScaleCrop>false</ScaleCrop>
  <Company>Администрация города Иванова</Company>
  <LinksUpToDate>false</LinksUpToDate>
  <CharactersWithSpaces>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Ольга Ярославна Балденкова</cp:lastModifiedBy>
  <cp:revision>9</cp:revision>
  <dcterms:created xsi:type="dcterms:W3CDTF">2014-04-10T11:12:00Z</dcterms:created>
  <dcterms:modified xsi:type="dcterms:W3CDTF">2015-04-21T11:47:00Z</dcterms:modified>
</cp:coreProperties>
</file>