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CF578E" w:rsidRDefault="00A601CB" w:rsidP="00A601CB">
      <w:pPr>
        <w:pStyle w:val="a3"/>
        <w:spacing w:after="0"/>
        <w:jc w:val="center"/>
        <w:rPr>
          <w:b/>
          <w:caps/>
          <w:sz w:val="28"/>
          <w:szCs w:val="28"/>
        </w:rPr>
      </w:pPr>
      <w:r w:rsidRPr="00CF578E">
        <w:rPr>
          <w:b/>
          <w:caps/>
          <w:sz w:val="28"/>
          <w:szCs w:val="28"/>
        </w:rPr>
        <w:t>Проект муниципального контракта</w:t>
      </w:r>
    </w:p>
    <w:p w:rsidR="00A601CB" w:rsidRPr="00CF578E" w:rsidRDefault="00A601CB" w:rsidP="00A601CB">
      <w:pPr>
        <w:widowControl/>
        <w:suppressAutoHyphens/>
        <w:autoSpaceDE/>
        <w:autoSpaceDN/>
        <w:adjustRightInd/>
        <w:jc w:val="right"/>
        <w:rPr>
          <w:kern w:val="1"/>
          <w:sz w:val="22"/>
          <w:szCs w:val="22"/>
          <w:lang w:eastAsia="ar-SA"/>
        </w:rPr>
      </w:pPr>
      <w:r w:rsidRPr="00CF578E">
        <w:rPr>
          <w:kern w:val="1"/>
          <w:sz w:val="22"/>
          <w:szCs w:val="22"/>
          <w:lang w:eastAsia="ar-SA"/>
        </w:rPr>
        <w:t>ПРОЕКТ</w:t>
      </w:r>
    </w:p>
    <w:p w:rsidR="00A601CB" w:rsidRPr="00CF578E" w:rsidRDefault="00A601CB" w:rsidP="00A601CB">
      <w:pPr>
        <w:jc w:val="center"/>
        <w:rPr>
          <w:b/>
          <w:sz w:val="24"/>
          <w:szCs w:val="24"/>
        </w:rPr>
      </w:pPr>
      <w:r w:rsidRPr="00CF578E">
        <w:rPr>
          <w:b/>
          <w:sz w:val="24"/>
          <w:szCs w:val="24"/>
        </w:rPr>
        <w:t>МУНИЦИПАЛЬНЫЙ КОНТРАКТ № ____________</w:t>
      </w:r>
    </w:p>
    <w:p w:rsidR="00A601CB" w:rsidRPr="00CF578E" w:rsidRDefault="00A601CB" w:rsidP="00A601CB">
      <w:pPr>
        <w:jc w:val="center"/>
        <w:rPr>
          <w:rFonts w:eastAsia="SimSun"/>
          <w:b/>
          <w:caps/>
          <w:sz w:val="10"/>
          <w:szCs w:val="10"/>
        </w:rPr>
      </w:pPr>
    </w:p>
    <w:p w:rsidR="00A601CB" w:rsidRPr="00CF578E" w:rsidRDefault="00A601CB" w:rsidP="00A601CB">
      <w:pPr>
        <w:jc w:val="both"/>
        <w:rPr>
          <w:sz w:val="24"/>
          <w:szCs w:val="24"/>
        </w:rPr>
      </w:pPr>
      <w:r w:rsidRPr="00CF578E">
        <w:rPr>
          <w:sz w:val="24"/>
          <w:szCs w:val="24"/>
        </w:rPr>
        <w:t>г. Иваново                                                                                   «____»___________ 20____ год</w:t>
      </w:r>
    </w:p>
    <w:p w:rsidR="00640432" w:rsidRPr="00CF578E" w:rsidRDefault="00640432" w:rsidP="00640432">
      <w:pPr>
        <w:pStyle w:val="a3"/>
        <w:spacing w:after="0"/>
        <w:ind w:firstLine="540"/>
        <w:jc w:val="both"/>
        <w:rPr>
          <w:b/>
          <w:sz w:val="24"/>
          <w:szCs w:val="24"/>
        </w:rPr>
      </w:pPr>
    </w:p>
    <w:p w:rsidR="00640432" w:rsidRPr="00CF578E" w:rsidRDefault="00640432" w:rsidP="00B8333C">
      <w:pPr>
        <w:pStyle w:val="a3"/>
        <w:spacing w:after="0"/>
        <w:ind w:firstLine="709"/>
        <w:jc w:val="both"/>
        <w:rPr>
          <w:sz w:val="24"/>
          <w:szCs w:val="24"/>
        </w:rPr>
      </w:pPr>
      <w:r w:rsidRPr="00CF578E">
        <w:rPr>
          <w:b/>
          <w:sz w:val="24"/>
          <w:szCs w:val="24"/>
        </w:rPr>
        <w:t>Управление жилищно-коммунального хозяйства</w:t>
      </w:r>
      <w:r w:rsidRPr="00CF578E">
        <w:rPr>
          <w:sz w:val="24"/>
          <w:szCs w:val="24"/>
        </w:rPr>
        <w:t xml:space="preserve"> </w:t>
      </w:r>
      <w:r w:rsidRPr="00CF578E">
        <w:rPr>
          <w:b/>
          <w:sz w:val="24"/>
          <w:szCs w:val="24"/>
        </w:rPr>
        <w:t>Администрации города Иванова</w:t>
      </w:r>
      <w:r w:rsidRPr="00CF578E">
        <w:rPr>
          <w:sz w:val="24"/>
          <w:szCs w:val="24"/>
        </w:rPr>
        <w:t xml:space="preserve">, именуемое в дальнейшем </w:t>
      </w:r>
      <w:r w:rsidRPr="00CF578E">
        <w:rPr>
          <w:b/>
          <w:sz w:val="24"/>
          <w:szCs w:val="24"/>
        </w:rPr>
        <w:t>«Заказчик»</w:t>
      </w:r>
      <w:r w:rsidRPr="00CF578E">
        <w:rPr>
          <w:sz w:val="24"/>
          <w:szCs w:val="24"/>
        </w:rPr>
        <w:t xml:space="preserve">, в </w:t>
      </w:r>
      <w:r w:rsidR="000E5DF8" w:rsidRPr="00CF578E">
        <w:rPr>
          <w:sz w:val="24"/>
          <w:szCs w:val="24"/>
        </w:rPr>
        <w:t>лице __________________________</w:t>
      </w:r>
      <w:r w:rsidRPr="00CF578E">
        <w:rPr>
          <w:sz w:val="24"/>
          <w:szCs w:val="24"/>
        </w:rPr>
        <w:t xml:space="preserve">с одной стороны и </w:t>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rPr>
        <w:t xml:space="preserve">, именуемое в дальнейшем </w:t>
      </w:r>
      <w:r w:rsidRPr="00CF578E">
        <w:rPr>
          <w:b/>
          <w:sz w:val="24"/>
          <w:szCs w:val="24"/>
        </w:rPr>
        <w:t>«Подрядчик»,</w:t>
      </w:r>
      <w:r w:rsidRPr="00CF578E">
        <w:rPr>
          <w:sz w:val="24"/>
          <w:szCs w:val="24"/>
        </w:rPr>
        <w:t xml:space="preserve"> в лице </w:t>
      </w:r>
      <w:r w:rsidR="00A13021" w:rsidRPr="00CF578E">
        <w:rPr>
          <w:sz w:val="24"/>
          <w:szCs w:val="24"/>
          <w:u w:val="single"/>
        </w:rPr>
        <w:tab/>
      </w:r>
      <w:r w:rsidR="00A13021" w:rsidRPr="00CF578E">
        <w:rPr>
          <w:sz w:val="24"/>
          <w:szCs w:val="24"/>
          <w:u w:val="single"/>
        </w:rPr>
        <w:tab/>
        <w:t>______</w:t>
      </w:r>
      <w:r w:rsidRPr="00CF578E">
        <w:rPr>
          <w:sz w:val="24"/>
          <w:szCs w:val="24"/>
        </w:rPr>
        <w:t xml:space="preserve">, действующего на основании </w:t>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rPr>
        <w:t xml:space="preserve">, с другой стороны, вместе именуемые </w:t>
      </w:r>
      <w:r w:rsidRPr="00CF578E">
        <w:rPr>
          <w:b/>
          <w:sz w:val="24"/>
          <w:szCs w:val="24"/>
        </w:rPr>
        <w:t>«Стороны»</w:t>
      </w:r>
      <w:r w:rsidRPr="00CF578E">
        <w:rPr>
          <w:sz w:val="24"/>
          <w:szCs w:val="24"/>
        </w:rPr>
        <w:t xml:space="preserve"> заключили </w:t>
      </w:r>
      <w:r w:rsidR="00265D01" w:rsidRPr="00CF578E">
        <w:rPr>
          <w:sz w:val="24"/>
          <w:szCs w:val="24"/>
        </w:rPr>
        <w:t xml:space="preserve">руководствуясь </w:t>
      </w:r>
      <w:r w:rsidR="00265D01" w:rsidRPr="00CF578E">
        <w:rPr>
          <w:sz w:val="24"/>
          <w:szCs w:val="24"/>
          <w:u w:val="single"/>
        </w:rPr>
        <w:t xml:space="preserve">_________ </w:t>
      </w:r>
      <w:r w:rsidR="00265D01" w:rsidRPr="00CF578E">
        <w:rPr>
          <w:sz w:val="24"/>
          <w:szCs w:val="24"/>
          <w:u w:val="single"/>
        </w:rPr>
        <w:tab/>
        <w:t xml:space="preserve"> </w:t>
      </w:r>
      <w:r w:rsidR="00265D01" w:rsidRPr="00CF578E">
        <w:rPr>
          <w:sz w:val="24"/>
          <w:szCs w:val="24"/>
          <w:u w:val="single"/>
        </w:rPr>
        <w:tab/>
        <w:t xml:space="preserve">       </w:t>
      </w:r>
      <w:r w:rsidR="00265D01" w:rsidRPr="00CF578E">
        <w:rPr>
          <w:sz w:val="24"/>
          <w:szCs w:val="24"/>
          <w:u w:val="single"/>
        </w:rPr>
        <w:tab/>
      </w:r>
      <w:r w:rsidR="00265D01" w:rsidRPr="00CF578E">
        <w:rPr>
          <w:sz w:val="24"/>
          <w:szCs w:val="24"/>
          <w:u w:val="single"/>
        </w:rPr>
        <w:tab/>
        <w:t xml:space="preserve">          _____________________</w:t>
      </w:r>
      <w:r w:rsidR="00265D01" w:rsidRPr="00CF578E">
        <w:rPr>
          <w:sz w:val="24"/>
          <w:szCs w:val="24"/>
        </w:rPr>
        <w:t xml:space="preserve"> настоящий контракт (далее – контракт) </w:t>
      </w:r>
      <w:r w:rsidRPr="00CF578E">
        <w:rPr>
          <w:sz w:val="24"/>
          <w:szCs w:val="24"/>
        </w:rPr>
        <w:t>о нижеследующем:</w:t>
      </w:r>
    </w:p>
    <w:p w:rsidR="00A601CB" w:rsidRPr="00CF578E" w:rsidRDefault="00A601CB" w:rsidP="00B8333C">
      <w:pPr>
        <w:pStyle w:val="a3"/>
        <w:spacing w:after="0"/>
        <w:ind w:firstLine="709"/>
        <w:jc w:val="both"/>
        <w:rPr>
          <w:b/>
          <w:sz w:val="24"/>
          <w:szCs w:val="24"/>
        </w:rPr>
      </w:pPr>
    </w:p>
    <w:p w:rsidR="00A601CB" w:rsidRPr="00CF578E" w:rsidRDefault="00A601CB" w:rsidP="00B8333C">
      <w:pPr>
        <w:pStyle w:val="a3"/>
        <w:spacing w:after="0"/>
        <w:ind w:firstLine="709"/>
        <w:jc w:val="center"/>
        <w:rPr>
          <w:b/>
          <w:sz w:val="24"/>
          <w:szCs w:val="24"/>
        </w:rPr>
      </w:pPr>
      <w:r w:rsidRPr="00CF578E">
        <w:rPr>
          <w:b/>
          <w:sz w:val="24"/>
          <w:szCs w:val="24"/>
        </w:rPr>
        <w:t>1.  Предмет Контракта</w:t>
      </w:r>
    </w:p>
    <w:p w:rsidR="00A601CB" w:rsidRPr="00CF578E" w:rsidRDefault="00A601CB" w:rsidP="00B8333C">
      <w:pPr>
        <w:pStyle w:val="a3"/>
        <w:spacing w:after="0"/>
        <w:ind w:firstLine="709"/>
        <w:jc w:val="both"/>
        <w:rPr>
          <w:sz w:val="24"/>
          <w:szCs w:val="24"/>
        </w:rPr>
      </w:pPr>
      <w:r w:rsidRPr="00CF578E">
        <w:rPr>
          <w:sz w:val="24"/>
          <w:szCs w:val="24"/>
        </w:rPr>
        <w:t xml:space="preserve">1.1. По настоящему </w:t>
      </w:r>
      <w:r w:rsidR="00C35C20" w:rsidRPr="00CF578E">
        <w:rPr>
          <w:sz w:val="24"/>
          <w:szCs w:val="24"/>
        </w:rPr>
        <w:t>К</w:t>
      </w:r>
      <w:r w:rsidRPr="00CF578E">
        <w:rPr>
          <w:sz w:val="24"/>
          <w:szCs w:val="24"/>
        </w:rPr>
        <w:t xml:space="preserve">онтракту Заказчик поручает, а Подрядчик </w:t>
      </w:r>
      <w:r w:rsidR="00D16C1E" w:rsidRPr="00CF578E">
        <w:rPr>
          <w:sz w:val="24"/>
          <w:szCs w:val="24"/>
        </w:rPr>
        <w:t>обязуется выполнить работы</w:t>
      </w:r>
      <w:r w:rsidR="00857974">
        <w:rPr>
          <w:sz w:val="24"/>
          <w:szCs w:val="24"/>
        </w:rPr>
        <w:t xml:space="preserve"> по</w:t>
      </w:r>
      <w:r w:rsidRPr="00CF578E">
        <w:rPr>
          <w:sz w:val="24"/>
          <w:szCs w:val="24"/>
        </w:rPr>
        <w:t xml:space="preserve"> </w:t>
      </w:r>
      <w:r w:rsidR="0048357A">
        <w:rPr>
          <w:sz w:val="24"/>
          <w:szCs w:val="24"/>
        </w:rPr>
        <w:t>сносу</w:t>
      </w:r>
      <w:r w:rsidR="00857974">
        <w:rPr>
          <w:sz w:val="24"/>
          <w:szCs w:val="24"/>
        </w:rPr>
        <w:t xml:space="preserve"> хозяйственной постройки, находящейся в аварийном состоянии, расположенной у</w:t>
      </w:r>
      <w:r w:rsidR="0048357A">
        <w:rPr>
          <w:sz w:val="24"/>
          <w:szCs w:val="24"/>
        </w:rPr>
        <w:t xml:space="preserve"> дом</w:t>
      </w:r>
      <w:r w:rsidR="00857974">
        <w:rPr>
          <w:sz w:val="24"/>
          <w:szCs w:val="24"/>
        </w:rPr>
        <w:t>а</w:t>
      </w:r>
      <w:r w:rsidR="0048357A">
        <w:rPr>
          <w:sz w:val="24"/>
          <w:szCs w:val="24"/>
        </w:rPr>
        <w:t xml:space="preserve"> 15 по ул. 2-й Каменной, г. Иваново</w:t>
      </w:r>
      <w:r w:rsidR="00090412">
        <w:t xml:space="preserve"> </w:t>
      </w:r>
      <w:r w:rsidRPr="00CF578E">
        <w:rPr>
          <w:sz w:val="24"/>
          <w:szCs w:val="24"/>
        </w:rPr>
        <w:t xml:space="preserve">по цене и в сроки, обусловленные настоящим </w:t>
      </w:r>
      <w:r w:rsidR="00C35C20" w:rsidRPr="00CF578E">
        <w:rPr>
          <w:sz w:val="24"/>
          <w:szCs w:val="24"/>
        </w:rPr>
        <w:t>К</w:t>
      </w:r>
      <w:r w:rsidRPr="00CF578E">
        <w:rPr>
          <w:sz w:val="24"/>
          <w:szCs w:val="24"/>
        </w:rPr>
        <w:t xml:space="preserve">онтрактом. </w:t>
      </w:r>
    </w:p>
    <w:p w:rsidR="000E5DF8" w:rsidRPr="00CF578E" w:rsidRDefault="00A601CB" w:rsidP="00B8333C">
      <w:pPr>
        <w:tabs>
          <w:tab w:val="left" w:pos="0"/>
        </w:tabs>
        <w:ind w:firstLine="709"/>
        <w:jc w:val="both"/>
        <w:rPr>
          <w:sz w:val="24"/>
          <w:szCs w:val="24"/>
        </w:rPr>
      </w:pPr>
      <w:r w:rsidRPr="00CF578E">
        <w:rPr>
          <w:sz w:val="24"/>
          <w:szCs w:val="24"/>
        </w:rPr>
        <w:t>1</w:t>
      </w:r>
      <w:r w:rsidR="000E5DF8" w:rsidRPr="00CF578E">
        <w:rPr>
          <w:sz w:val="24"/>
          <w:szCs w:val="24"/>
        </w:rPr>
        <w:t xml:space="preserve">1.2. </w:t>
      </w:r>
      <w:proofErr w:type="gramStart"/>
      <w:r w:rsidR="000E5DF8" w:rsidRPr="00CF578E">
        <w:rPr>
          <w:sz w:val="24"/>
          <w:szCs w:val="24"/>
        </w:rPr>
        <w:t xml:space="preserve">Объем работ по настоящему Контракту определяется в соответствии </w:t>
      </w:r>
      <w:r w:rsidR="00950F22" w:rsidRPr="00CF578E">
        <w:rPr>
          <w:sz w:val="24"/>
          <w:szCs w:val="24"/>
        </w:rPr>
        <w:t>с локальным</w:t>
      </w:r>
      <w:r w:rsidR="000E5DF8" w:rsidRPr="00CF578E">
        <w:rPr>
          <w:sz w:val="24"/>
          <w:szCs w:val="24"/>
        </w:rPr>
        <w:t xml:space="preserve"> смет</w:t>
      </w:r>
      <w:r w:rsidR="00857974">
        <w:rPr>
          <w:sz w:val="24"/>
          <w:szCs w:val="24"/>
        </w:rPr>
        <w:t>ным расчетом</w:t>
      </w:r>
      <w:r w:rsidR="00950F22" w:rsidRPr="00CF578E">
        <w:rPr>
          <w:sz w:val="24"/>
          <w:szCs w:val="24"/>
        </w:rPr>
        <w:t xml:space="preserve">, </w:t>
      </w:r>
      <w:r w:rsidR="000E5DF8" w:rsidRPr="00CF578E">
        <w:rPr>
          <w:sz w:val="24"/>
          <w:szCs w:val="24"/>
        </w:rPr>
        <w:t>ведомост</w:t>
      </w:r>
      <w:r w:rsidR="00857974">
        <w:rPr>
          <w:sz w:val="24"/>
          <w:szCs w:val="24"/>
        </w:rPr>
        <w:t>ью</w:t>
      </w:r>
      <w:r w:rsidR="000E5DF8" w:rsidRPr="00CF578E">
        <w:rPr>
          <w:sz w:val="24"/>
          <w:szCs w:val="24"/>
        </w:rPr>
        <w:t xml:space="preserve"> объемов работ (Приложение № 1), являющимися неотъемлемой частью настоящего Контракта.</w:t>
      </w:r>
      <w:proofErr w:type="gramEnd"/>
    </w:p>
    <w:p w:rsidR="000E5DF8" w:rsidRPr="00CF578E" w:rsidRDefault="000E5DF8" w:rsidP="00B8333C">
      <w:pPr>
        <w:ind w:firstLine="709"/>
        <w:jc w:val="both"/>
        <w:rPr>
          <w:sz w:val="24"/>
          <w:szCs w:val="24"/>
        </w:rPr>
      </w:pPr>
      <w:r w:rsidRPr="00CF578E">
        <w:rPr>
          <w:sz w:val="24"/>
          <w:szCs w:val="24"/>
        </w:rPr>
        <w:t>1.3. Заказчик обязуется принять работы, произведенные по настоящему Контракту и оплатить результат работ в порядке и на условиях, предусмотренном настоящим Контрактом.</w:t>
      </w:r>
    </w:p>
    <w:p w:rsidR="000E5DF8" w:rsidRPr="00CF578E" w:rsidRDefault="000E5DF8" w:rsidP="00B8333C">
      <w:pPr>
        <w:tabs>
          <w:tab w:val="num" w:pos="1440"/>
        </w:tabs>
        <w:ind w:firstLine="709"/>
        <w:jc w:val="both"/>
        <w:rPr>
          <w:sz w:val="24"/>
          <w:szCs w:val="24"/>
        </w:rPr>
      </w:pPr>
    </w:p>
    <w:p w:rsidR="000E5DF8" w:rsidRPr="00CF578E" w:rsidRDefault="000E5DF8" w:rsidP="00B8333C">
      <w:pPr>
        <w:widowControl/>
        <w:numPr>
          <w:ilvl w:val="0"/>
          <w:numId w:val="2"/>
        </w:numPr>
        <w:autoSpaceDE/>
        <w:autoSpaceDN/>
        <w:adjustRightInd/>
        <w:ind w:left="0" w:firstLine="709"/>
        <w:jc w:val="center"/>
        <w:rPr>
          <w:b/>
          <w:sz w:val="24"/>
          <w:szCs w:val="24"/>
        </w:rPr>
      </w:pPr>
      <w:r w:rsidRPr="00CF578E">
        <w:rPr>
          <w:b/>
          <w:sz w:val="24"/>
          <w:szCs w:val="24"/>
        </w:rPr>
        <w:t>Сроки выполнения работ</w:t>
      </w:r>
    </w:p>
    <w:p w:rsidR="000E5DF8" w:rsidRPr="00C00DA5" w:rsidRDefault="000E5DF8" w:rsidP="00B8333C">
      <w:pPr>
        <w:widowControl/>
        <w:numPr>
          <w:ilvl w:val="1"/>
          <w:numId w:val="2"/>
        </w:numPr>
        <w:autoSpaceDE/>
        <w:autoSpaceDN/>
        <w:adjustRightInd/>
        <w:ind w:left="0" w:firstLine="709"/>
        <w:jc w:val="both"/>
        <w:rPr>
          <w:sz w:val="24"/>
          <w:szCs w:val="24"/>
        </w:rPr>
      </w:pPr>
      <w:r w:rsidRPr="00CF578E">
        <w:rPr>
          <w:sz w:val="24"/>
          <w:szCs w:val="24"/>
        </w:rPr>
        <w:t xml:space="preserve"> Срок выполнения работ на объекте по настоящему Контракту: в течение </w:t>
      </w:r>
      <w:r w:rsidR="0048357A">
        <w:rPr>
          <w:sz w:val="24"/>
          <w:szCs w:val="24"/>
        </w:rPr>
        <w:t>14</w:t>
      </w:r>
      <w:r w:rsidRPr="00C00DA5">
        <w:rPr>
          <w:sz w:val="24"/>
          <w:szCs w:val="24"/>
        </w:rPr>
        <w:t xml:space="preserve"> календарных дней с момента заключения Контракта. Подрядчик вправе выполнить работы досрочно. </w:t>
      </w:r>
    </w:p>
    <w:p w:rsidR="000E5DF8" w:rsidRPr="00CF578E" w:rsidRDefault="000E5DF8" w:rsidP="00B8333C">
      <w:pPr>
        <w:tabs>
          <w:tab w:val="num" w:pos="360"/>
        </w:tabs>
        <w:ind w:firstLine="709"/>
        <w:jc w:val="center"/>
        <w:rPr>
          <w:b/>
          <w:sz w:val="24"/>
          <w:szCs w:val="24"/>
        </w:rPr>
      </w:pPr>
    </w:p>
    <w:p w:rsidR="000E5DF8" w:rsidRPr="00CF578E" w:rsidRDefault="000E5DF8" w:rsidP="00B8333C">
      <w:pPr>
        <w:tabs>
          <w:tab w:val="num" w:pos="360"/>
        </w:tabs>
        <w:ind w:firstLine="709"/>
        <w:jc w:val="center"/>
        <w:rPr>
          <w:b/>
          <w:sz w:val="24"/>
          <w:szCs w:val="24"/>
        </w:rPr>
      </w:pPr>
      <w:r w:rsidRPr="00CF578E">
        <w:rPr>
          <w:b/>
          <w:sz w:val="24"/>
          <w:szCs w:val="24"/>
        </w:rPr>
        <w:t>3.  Цена контракта, порядок расчетов</w:t>
      </w:r>
    </w:p>
    <w:p w:rsidR="000E5DF8" w:rsidRPr="00CF578E" w:rsidRDefault="000E5DF8" w:rsidP="00B8333C">
      <w:pPr>
        <w:pStyle w:val="2"/>
        <w:spacing w:after="0" w:line="240" w:lineRule="auto"/>
        <w:ind w:left="0" w:firstLine="709"/>
        <w:rPr>
          <w:szCs w:val="24"/>
        </w:rPr>
      </w:pPr>
      <w:r w:rsidRPr="00CF578E">
        <w:rPr>
          <w:szCs w:val="24"/>
        </w:rPr>
        <w:t>3.1. Цена Контракта составляет</w:t>
      </w:r>
      <w:proofErr w:type="gramStart"/>
      <w:r w:rsidRPr="00CF578E">
        <w:rPr>
          <w:szCs w:val="24"/>
        </w:rPr>
        <w:t xml:space="preserve"> ____________________ (______________) </w:t>
      </w:r>
      <w:proofErr w:type="gramEnd"/>
      <w:r w:rsidRPr="00CF578E">
        <w:rPr>
          <w:szCs w:val="24"/>
        </w:rPr>
        <w:t xml:space="preserve">рублей, в </w:t>
      </w:r>
      <w:proofErr w:type="spellStart"/>
      <w:r w:rsidRPr="00CF578E">
        <w:rPr>
          <w:szCs w:val="24"/>
        </w:rPr>
        <w:t>т.ч</w:t>
      </w:r>
      <w:proofErr w:type="spellEnd"/>
      <w:r w:rsidRPr="00CF578E">
        <w:rPr>
          <w:szCs w:val="24"/>
        </w:rPr>
        <w:t>. НДС</w:t>
      </w:r>
      <w:r w:rsidRPr="00CF578E">
        <w:rPr>
          <w:szCs w:val="24"/>
          <w:vertAlign w:val="superscript"/>
        </w:rPr>
        <w:footnoteReference w:customMarkFollows="1" w:id="1"/>
        <w:t>*</w:t>
      </w:r>
      <w:r w:rsidRPr="00CF578E">
        <w:rPr>
          <w:szCs w:val="24"/>
        </w:rPr>
        <w:t xml:space="preserve"> ______________________ (_______________) рублей.</w:t>
      </w:r>
    </w:p>
    <w:p w:rsidR="000E5DF8" w:rsidRPr="00CF578E" w:rsidRDefault="000E5DF8" w:rsidP="00B8333C">
      <w:pPr>
        <w:ind w:firstLine="709"/>
        <w:jc w:val="both"/>
        <w:rPr>
          <w:sz w:val="24"/>
          <w:szCs w:val="24"/>
        </w:rPr>
      </w:pPr>
      <w:r w:rsidRPr="00CF578E">
        <w:rPr>
          <w:sz w:val="24"/>
          <w:szCs w:val="24"/>
        </w:rPr>
        <w:t xml:space="preserve">Цена Контракта формируется с учетом всех расходов Подрядчика, связанных с надлежащим исполнением Контракта, в </w:t>
      </w:r>
      <w:proofErr w:type="spellStart"/>
      <w:r w:rsidRPr="00CF578E">
        <w:rPr>
          <w:sz w:val="24"/>
          <w:szCs w:val="24"/>
        </w:rPr>
        <w:t>т.ч</w:t>
      </w:r>
      <w:proofErr w:type="spellEnd"/>
      <w:r w:rsidRPr="00CF578E">
        <w:rPr>
          <w:sz w:val="24"/>
          <w:szCs w:val="24"/>
        </w:rPr>
        <w:t>. налоги, сборы и иные затраты понесенные Подрядчиком при выполнении работ.</w:t>
      </w:r>
    </w:p>
    <w:p w:rsidR="000E5DF8" w:rsidRPr="00CF578E" w:rsidRDefault="000E5DF8" w:rsidP="00B8333C">
      <w:pPr>
        <w:ind w:firstLine="709"/>
        <w:jc w:val="both"/>
        <w:rPr>
          <w:sz w:val="24"/>
          <w:szCs w:val="24"/>
        </w:rPr>
      </w:pPr>
      <w:r w:rsidRPr="00CF578E">
        <w:rPr>
          <w:sz w:val="24"/>
          <w:szCs w:val="24"/>
        </w:rPr>
        <w:t>3.2. Цена настоящего Контракта является твердой и определена на весь период действия Контракта.</w:t>
      </w:r>
    </w:p>
    <w:p w:rsidR="000E5DF8" w:rsidRPr="00CF578E" w:rsidRDefault="000E5DF8" w:rsidP="00B8333C">
      <w:pPr>
        <w:ind w:firstLine="709"/>
        <w:jc w:val="both"/>
        <w:rPr>
          <w:sz w:val="24"/>
          <w:szCs w:val="24"/>
        </w:rPr>
      </w:pPr>
      <w:r w:rsidRPr="00CF578E">
        <w:rPr>
          <w:rFonts w:eastAsiaTheme="minorHAnsi"/>
          <w:sz w:val="24"/>
          <w:szCs w:val="24"/>
          <w:lang w:eastAsia="en-US"/>
        </w:rPr>
        <w:t>3.3. При заключении и исполнении Контракта изменение его условий не допускается, за исключением случа</w:t>
      </w:r>
      <w:r w:rsidR="002E580B" w:rsidRPr="00CF578E">
        <w:rPr>
          <w:rFonts w:eastAsiaTheme="minorHAnsi"/>
          <w:sz w:val="24"/>
          <w:szCs w:val="24"/>
          <w:lang w:eastAsia="en-US"/>
        </w:rPr>
        <w:t>ев</w:t>
      </w:r>
      <w:r w:rsidRPr="00CF578E">
        <w:rPr>
          <w:rFonts w:eastAsiaTheme="minorHAnsi"/>
          <w:sz w:val="24"/>
          <w:szCs w:val="24"/>
          <w:lang w:eastAsia="en-US"/>
        </w:rPr>
        <w:t>, предусмотренн</w:t>
      </w:r>
      <w:r w:rsidR="002E580B" w:rsidRPr="00CF578E">
        <w:rPr>
          <w:rFonts w:eastAsiaTheme="minorHAnsi"/>
          <w:sz w:val="24"/>
          <w:szCs w:val="24"/>
          <w:lang w:eastAsia="en-US"/>
        </w:rPr>
        <w:t>ых</w:t>
      </w:r>
      <w:r w:rsidRPr="00CF578E">
        <w:rPr>
          <w:rFonts w:eastAsiaTheme="minorHAnsi"/>
          <w:sz w:val="24"/>
          <w:szCs w:val="24"/>
          <w:lang w:eastAsia="en-US"/>
        </w:rPr>
        <w:t xml:space="preserve"> част</w:t>
      </w:r>
      <w:r w:rsidR="00FA64B4">
        <w:rPr>
          <w:rFonts w:eastAsiaTheme="minorHAnsi"/>
          <w:sz w:val="24"/>
          <w:szCs w:val="24"/>
          <w:lang w:eastAsia="en-US"/>
        </w:rPr>
        <w:t>ью 1 и частью 1.1</w:t>
      </w:r>
      <w:r w:rsidRPr="00CF578E">
        <w:rPr>
          <w:rFonts w:eastAsiaTheme="minorHAnsi"/>
          <w:sz w:val="24"/>
          <w:szCs w:val="24"/>
          <w:lang w:eastAsia="en-US"/>
        </w:rPr>
        <w:t xml:space="preserve"> </w:t>
      </w:r>
      <w:hyperlink r:id="rId8" w:history="1">
        <w:r w:rsidRPr="00CF578E">
          <w:rPr>
            <w:rFonts w:eastAsiaTheme="minorHAnsi"/>
            <w:sz w:val="24"/>
            <w:szCs w:val="24"/>
            <w:lang w:eastAsia="en-US"/>
          </w:rPr>
          <w:t>статьи 95</w:t>
        </w:r>
      </w:hyperlink>
      <w:r w:rsidRPr="00CF578E">
        <w:rPr>
          <w:rFonts w:eastAsiaTheme="minorHAnsi"/>
          <w:sz w:val="24"/>
          <w:szCs w:val="24"/>
          <w:lang w:eastAsia="en-US"/>
        </w:rPr>
        <w:t xml:space="preserve"> Федерального закона от 05.04.2013 </w:t>
      </w:r>
      <w:r w:rsidR="00D137A5">
        <w:rPr>
          <w:rFonts w:eastAsiaTheme="minorHAnsi"/>
          <w:sz w:val="24"/>
          <w:szCs w:val="24"/>
          <w:lang w:eastAsia="en-US"/>
        </w:rPr>
        <w:t>№</w:t>
      </w:r>
      <w:r w:rsidRPr="00CF578E">
        <w:rPr>
          <w:rFonts w:eastAsiaTheme="minorHAnsi"/>
          <w:sz w:val="24"/>
          <w:szCs w:val="24"/>
          <w:lang w:eastAsia="en-US"/>
        </w:rPr>
        <w:t xml:space="preserve">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0E5DF8" w:rsidRPr="00CF578E" w:rsidRDefault="000E5DF8" w:rsidP="00B8333C">
      <w:pPr>
        <w:ind w:firstLine="709"/>
        <w:jc w:val="both"/>
        <w:rPr>
          <w:sz w:val="24"/>
          <w:szCs w:val="24"/>
        </w:rPr>
      </w:pPr>
    </w:p>
    <w:p w:rsidR="000E5DF8" w:rsidRPr="00CF578E" w:rsidRDefault="000E5DF8" w:rsidP="00B8333C">
      <w:pPr>
        <w:widowControl/>
        <w:ind w:firstLine="709"/>
        <w:jc w:val="center"/>
        <w:rPr>
          <w:rFonts w:eastAsiaTheme="minorHAnsi"/>
          <w:b/>
          <w:sz w:val="24"/>
          <w:szCs w:val="24"/>
          <w:lang w:eastAsia="en-US"/>
        </w:rPr>
      </w:pPr>
      <w:r w:rsidRPr="00CF578E">
        <w:rPr>
          <w:b/>
          <w:sz w:val="24"/>
          <w:szCs w:val="24"/>
        </w:rPr>
        <w:t>4. С</w:t>
      </w:r>
      <w:r w:rsidRPr="00CF578E">
        <w:rPr>
          <w:rFonts w:eastAsiaTheme="minorHAnsi"/>
          <w:b/>
          <w:sz w:val="24"/>
          <w:szCs w:val="24"/>
          <w:lang w:eastAsia="en-US"/>
        </w:rPr>
        <w:t xml:space="preserve">рок и порядок оплаты </w:t>
      </w:r>
    </w:p>
    <w:p w:rsidR="003465C3" w:rsidRPr="005C008B" w:rsidRDefault="000E5DF8" w:rsidP="00B8333C">
      <w:pPr>
        <w:widowControl/>
        <w:ind w:firstLine="709"/>
        <w:jc w:val="both"/>
        <w:rPr>
          <w:sz w:val="24"/>
          <w:szCs w:val="24"/>
        </w:rPr>
      </w:pPr>
      <w:r w:rsidRPr="005C008B">
        <w:rPr>
          <w:rFonts w:eastAsiaTheme="minorHAnsi"/>
          <w:sz w:val="24"/>
          <w:szCs w:val="24"/>
          <w:lang w:eastAsia="en-US"/>
        </w:rPr>
        <w:t xml:space="preserve">4.1. </w:t>
      </w:r>
      <w:r w:rsidRPr="005C008B">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r w:rsidR="003465C3" w:rsidRPr="005C008B">
        <w:rPr>
          <w:sz w:val="24"/>
          <w:szCs w:val="24"/>
        </w:rPr>
        <w:t xml:space="preserve"> </w:t>
      </w:r>
    </w:p>
    <w:p w:rsidR="000E5DF8" w:rsidRPr="00CF578E" w:rsidRDefault="000E5DF8" w:rsidP="00B8333C">
      <w:pPr>
        <w:widowControl/>
        <w:ind w:firstLine="709"/>
        <w:jc w:val="both"/>
        <w:rPr>
          <w:noProof/>
          <w:sz w:val="24"/>
          <w:szCs w:val="24"/>
        </w:rPr>
      </w:pPr>
      <w:r w:rsidRPr="005C008B">
        <w:rPr>
          <w:sz w:val="24"/>
          <w:szCs w:val="24"/>
        </w:rPr>
        <w:lastRenderedPageBreak/>
        <w:t>4.</w:t>
      </w:r>
      <w:r w:rsidR="00B6705E">
        <w:rPr>
          <w:sz w:val="24"/>
          <w:szCs w:val="24"/>
        </w:rPr>
        <w:t>2</w:t>
      </w:r>
      <w:r w:rsidRPr="005C008B">
        <w:rPr>
          <w:sz w:val="24"/>
          <w:szCs w:val="24"/>
        </w:rPr>
        <w:t xml:space="preserve">. </w:t>
      </w:r>
      <w:proofErr w:type="gramStart"/>
      <w:r w:rsidRPr="005C008B">
        <w:rPr>
          <w:noProof/>
          <w:sz w:val="24"/>
          <w:szCs w:val="24"/>
        </w:rPr>
        <w:t>Расчет за выполненные работы может производиться на основании сметной документации, после подписания актов о приемке выполненных работ (форма КС-2) по фактически выполненным объемам работ, справок стоимости выполненных работ и затрат (форма КС-3), счетов-фактур, счетов,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при условии полного и надлежащего выполнения</w:t>
      </w:r>
      <w:proofErr w:type="gramEnd"/>
      <w:r w:rsidRPr="005C008B">
        <w:rPr>
          <w:noProof/>
          <w:sz w:val="24"/>
          <w:szCs w:val="24"/>
        </w:rPr>
        <w:t xml:space="preserve"> Подрядчиком своих обязательств по Контракту </w:t>
      </w:r>
      <w:r w:rsidR="00D879EC" w:rsidRPr="005C008B">
        <w:rPr>
          <w:noProof/>
          <w:sz w:val="24"/>
          <w:szCs w:val="24"/>
        </w:rPr>
        <w:t>в срок не более 30 дней с даты подписания документов о приемке, путем перечисления денежных средств на расчетный счет Подрядчика.</w:t>
      </w:r>
    </w:p>
    <w:p w:rsidR="000E5DF8" w:rsidRPr="00CF578E" w:rsidRDefault="000E5DF8" w:rsidP="00B8333C">
      <w:pPr>
        <w:widowControl/>
        <w:ind w:firstLine="709"/>
        <w:jc w:val="both"/>
        <w:rPr>
          <w:sz w:val="24"/>
          <w:szCs w:val="24"/>
        </w:rPr>
      </w:pPr>
      <w:r w:rsidRPr="00CF578E">
        <w:rPr>
          <w:noProof/>
          <w:sz w:val="24"/>
          <w:szCs w:val="24"/>
        </w:rPr>
        <w:t>4.</w:t>
      </w:r>
      <w:r w:rsidR="00B6705E">
        <w:rPr>
          <w:noProof/>
          <w:sz w:val="24"/>
          <w:szCs w:val="24"/>
        </w:rPr>
        <w:t>3</w:t>
      </w:r>
      <w:r w:rsidRPr="00CF578E">
        <w:rPr>
          <w:noProof/>
          <w:sz w:val="24"/>
          <w:szCs w:val="24"/>
        </w:rPr>
        <w:t xml:space="preserve">. </w:t>
      </w:r>
      <w:r w:rsidRPr="00CF578E">
        <w:rPr>
          <w:sz w:val="24"/>
          <w:szCs w:val="24"/>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Контракту за вычетом соответствующего размера неустойки (штрафа, пени), либо удержать сумму неустойки (штрафа, пени) из средств, предоставленных  в качестве обеспечения исполнения по настоящему Контракту, направив соответствующие требования Гаранту.</w:t>
      </w:r>
    </w:p>
    <w:p w:rsidR="000E5DF8" w:rsidRPr="00CF578E" w:rsidRDefault="000E5DF8" w:rsidP="00B8333C">
      <w:pPr>
        <w:widowControl/>
        <w:ind w:firstLine="709"/>
        <w:jc w:val="both"/>
        <w:rPr>
          <w:sz w:val="24"/>
          <w:szCs w:val="24"/>
        </w:rPr>
      </w:pPr>
      <w:r w:rsidRPr="00CF578E">
        <w:rPr>
          <w:sz w:val="24"/>
          <w:szCs w:val="24"/>
        </w:rPr>
        <w:t>4.</w:t>
      </w:r>
      <w:r w:rsidR="00B6705E">
        <w:rPr>
          <w:sz w:val="24"/>
          <w:szCs w:val="24"/>
        </w:rPr>
        <w:t>4</w:t>
      </w:r>
      <w:r w:rsidRPr="00CF578E">
        <w:rPr>
          <w:sz w:val="24"/>
          <w:szCs w:val="24"/>
        </w:rPr>
        <w:t>. Оплата производится за счет средств бюджета  города  Иваново.</w:t>
      </w:r>
    </w:p>
    <w:p w:rsidR="000E5DF8" w:rsidRPr="00CF578E" w:rsidRDefault="000E5DF8" w:rsidP="00B8333C">
      <w:pPr>
        <w:widowControl/>
        <w:ind w:firstLine="709"/>
        <w:jc w:val="both"/>
        <w:rPr>
          <w:sz w:val="24"/>
          <w:szCs w:val="24"/>
        </w:rPr>
      </w:pPr>
      <w:r w:rsidRPr="00CF578E">
        <w:rPr>
          <w:sz w:val="24"/>
          <w:szCs w:val="24"/>
        </w:rPr>
        <w:t>4.</w:t>
      </w:r>
      <w:r w:rsidR="00B6705E">
        <w:rPr>
          <w:sz w:val="24"/>
          <w:szCs w:val="24"/>
        </w:rPr>
        <w:t>5</w:t>
      </w:r>
      <w:r w:rsidRPr="00CF578E">
        <w:rPr>
          <w:sz w:val="24"/>
          <w:szCs w:val="24"/>
        </w:rPr>
        <w:t>. Валютой платежа является российский рубль.</w:t>
      </w:r>
    </w:p>
    <w:p w:rsidR="000E5DF8" w:rsidRPr="00CF578E" w:rsidRDefault="000E5DF8" w:rsidP="00B8333C">
      <w:pPr>
        <w:widowControl/>
        <w:ind w:firstLine="709"/>
        <w:jc w:val="both"/>
        <w:rPr>
          <w:noProof/>
          <w:sz w:val="24"/>
          <w:szCs w:val="24"/>
        </w:rPr>
      </w:pPr>
      <w:r w:rsidRPr="00CF578E">
        <w:rPr>
          <w:sz w:val="24"/>
          <w:szCs w:val="24"/>
        </w:rPr>
        <w:t>4.</w:t>
      </w:r>
      <w:r w:rsidR="00B6705E">
        <w:rPr>
          <w:sz w:val="24"/>
          <w:szCs w:val="24"/>
        </w:rPr>
        <w:t>6</w:t>
      </w:r>
      <w:r w:rsidRPr="00CF578E">
        <w:rPr>
          <w:sz w:val="24"/>
          <w:szCs w:val="24"/>
        </w:rPr>
        <w:t xml:space="preserve">. </w:t>
      </w:r>
      <w:proofErr w:type="gramStart"/>
      <w:r w:rsidRPr="00CF578E">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roofErr w:type="gramEnd"/>
    </w:p>
    <w:p w:rsidR="000E5DF8" w:rsidRPr="00CF578E" w:rsidRDefault="000E5DF8" w:rsidP="00B8333C">
      <w:pPr>
        <w:widowControl/>
        <w:ind w:firstLine="709"/>
        <w:jc w:val="both"/>
        <w:rPr>
          <w:rFonts w:eastAsiaTheme="minorHAnsi"/>
          <w:sz w:val="24"/>
          <w:szCs w:val="24"/>
          <w:lang w:eastAsia="en-US"/>
        </w:rPr>
      </w:pPr>
    </w:p>
    <w:p w:rsidR="000E5DF8" w:rsidRPr="00CF578E" w:rsidRDefault="000E5DF8" w:rsidP="00B8333C">
      <w:pPr>
        <w:widowControl/>
        <w:ind w:firstLine="709"/>
        <w:jc w:val="center"/>
        <w:rPr>
          <w:b/>
          <w:sz w:val="24"/>
          <w:szCs w:val="24"/>
        </w:rPr>
      </w:pPr>
      <w:r w:rsidRPr="00CF578E">
        <w:rPr>
          <w:b/>
          <w:sz w:val="24"/>
          <w:szCs w:val="24"/>
        </w:rPr>
        <w:t>5. Права и обязанности сторон</w:t>
      </w:r>
    </w:p>
    <w:p w:rsidR="000E5DF8" w:rsidRPr="00CF578E" w:rsidRDefault="000E5DF8" w:rsidP="00B8333C">
      <w:pPr>
        <w:widowControl/>
        <w:ind w:firstLine="709"/>
        <w:jc w:val="both"/>
        <w:rPr>
          <w:sz w:val="24"/>
          <w:szCs w:val="24"/>
        </w:rPr>
      </w:pPr>
      <w:r w:rsidRPr="00CF578E">
        <w:rPr>
          <w:sz w:val="24"/>
          <w:szCs w:val="24"/>
        </w:rPr>
        <w:t>5.1. Заказчик вправе:</w:t>
      </w:r>
    </w:p>
    <w:p w:rsidR="000E5DF8" w:rsidRPr="00CF578E" w:rsidRDefault="000E5DF8" w:rsidP="00B8333C">
      <w:pPr>
        <w:widowControl/>
        <w:ind w:firstLine="709"/>
        <w:jc w:val="both"/>
        <w:rPr>
          <w:sz w:val="24"/>
          <w:szCs w:val="24"/>
        </w:rPr>
      </w:pPr>
      <w:r w:rsidRPr="00CF578E">
        <w:rPr>
          <w:sz w:val="24"/>
          <w:szCs w:val="24"/>
        </w:rPr>
        <w:t>5.1.1. Заказчик вправе давать Подрядчику обязательные для выполнения письменные и устные предписания в рамках условий настоящего Контракта;</w:t>
      </w:r>
    </w:p>
    <w:p w:rsidR="000E5DF8" w:rsidRPr="00CF578E" w:rsidRDefault="000E5DF8" w:rsidP="00B8333C">
      <w:pPr>
        <w:widowControl/>
        <w:ind w:firstLine="709"/>
        <w:jc w:val="both"/>
        <w:rPr>
          <w:sz w:val="24"/>
          <w:szCs w:val="24"/>
        </w:rPr>
      </w:pPr>
      <w:r w:rsidRPr="00CF578E">
        <w:rPr>
          <w:sz w:val="24"/>
          <w:szCs w:val="24"/>
        </w:rPr>
        <w:t xml:space="preserve">5.1.2. Заказчик вправе осуществлять </w:t>
      </w:r>
      <w:proofErr w:type="gramStart"/>
      <w:r w:rsidRPr="00CF578E">
        <w:rPr>
          <w:sz w:val="24"/>
          <w:szCs w:val="24"/>
        </w:rPr>
        <w:t>контроль за</w:t>
      </w:r>
      <w:proofErr w:type="gramEnd"/>
      <w:r w:rsidRPr="00CF578E">
        <w:rPr>
          <w:sz w:val="24"/>
          <w:szCs w:val="24"/>
        </w:rPr>
        <w:t xml:space="preserve"> ходом и качеством выполняемых работ, соблюдением сроков их выполнения;</w:t>
      </w:r>
    </w:p>
    <w:p w:rsidR="000E5DF8" w:rsidRPr="00CF578E" w:rsidRDefault="000E5DF8" w:rsidP="00B8333C">
      <w:pPr>
        <w:widowControl/>
        <w:ind w:firstLine="709"/>
        <w:jc w:val="both"/>
        <w:rPr>
          <w:sz w:val="24"/>
          <w:szCs w:val="24"/>
        </w:rPr>
      </w:pPr>
      <w:r w:rsidRPr="00CF578E">
        <w:rPr>
          <w:sz w:val="24"/>
          <w:szCs w:val="24"/>
        </w:rPr>
        <w:t>5.1.3. Заказчик вправе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0E5DF8" w:rsidRPr="00CF578E" w:rsidRDefault="000E5DF8" w:rsidP="00B8333C">
      <w:pPr>
        <w:widowControl/>
        <w:ind w:firstLine="709"/>
        <w:jc w:val="both"/>
        <w:rPr>
          <w:sz w:val="24"/>
          <w:szCs w:val="24"/>
        </w:rPr>
      </w:pPr>
      <w:r w:rsidRPr="00CF578E">
        <w:rPr>
          <w:sz w:val="24"/>
          <w:szCs w:val="24"/>
        </w:rPr>
        <w:t>5.2. Заказчик обязан:</w:t>
      </w:r>
    </w:p>
    <w:p w:rsidR="000E5DF8" w:rsidRPr="00CF578E" w:rsidRDefault="000E5DF8" w:rsidP="00B8333C">
      <w:pPr>
        <w:pStyle w:val="a5"/>
        <w:spacing w:after="0"/>
        <w:ind w:left="0" w:firstLine="709"/>
        <w:jc w:val="both"/>
        <w:rPr>
          <w:sz w:val="24"/>
          <w:szCs w:val="24"/>
        </w:rPr>
      </w:pPr>
      <w:r w:rsidRPr="00CF578E">
        <w:rPr>
          <w:sz w:val="24"/>
          <w:szCs w:val="24"/>
        </w:rPr>
        <w:t>5.2.1.  Заказчик обязан осуществлять проверку Актов приемки выполненных работ по Контракту, оформленных Подрядчиком по форме КС-2 предъявленных Заказчику.</w:t>
      </w:r>
    </w:p>
    <w:p w:rsidR="000E5DF8" w:rsidRPr="00CF578E" w:rsidRDefault="000E5DF8" w:rsidP="00B8333C">
      <w:pPr>
        <w:pStyle w:val="a5"/>
        <w:spacing w:after="0"/>
        <w:ind w:left="0" w:firstLine="709"/>
        <w:jc w:val="both"/>
        <w:rPr>
          <w:sz w:val="24"/>
          <w:szCs w:val="24"/>
        </w:rPr>
      </w:pPr>
      <w:r w:rsidRPr="00CF578E">
        <w:rPr>
          <w:sz w:val="24"/>
          <w:szCs w:val="24"/>
        </w:rPr>
        <w:t>5.2.2. Заказчик обязан при наличии оснований, предусмотренных п. 7.4. настоящего Контракта, направлять Подрядчику претензию об уплате неустойки (штрафа, пени) за неисполнение и ненадлежащее исполнение обязательств по Контракту.</w:t>
      </w:r>
    </w:p>
    <w:p w:rsidR="000E5DF8" w:rsidRPr="00CF578E" w:rsidRDefault="000E5DF8" w:rsidP="00B8333C">
      <w:pPr>
        <w:pStyle w:val="a5"/>
        <w:spacing w:after="0"/>
        <w:ind w:left="0" w:firstLine="709"/>
        <w:jc w:val="both"/>
        <w:rPr>
          <w:sz w:val="24"/>
          <w:szCs w:val="24"/>
        </w:rPr>
      </w:pPr>
      <w:r w:rsidRPr="00CF578E">
        <w:rPr>
          <w:sz w:val="24"/>
          <w:szCs w:val="24"/>
        </w:rPr>
        <w:t>5.2.3. Заказчик обязан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0E5DF8" w:rsidRPr="00CF578E" w:rsidRDefault="000E5DF8" w:rsidP="00B8333C">
      <w:pPr>
        <w:pStyle w:val="a5"/>
        <w:spacing w:after="0"/>
        <w:ind w:left="0" w:firstLine="709"/>
        <w:jc w:val="both"/>
        <w:rPr>
          <w:sz w:val="24"/>
          <w:szCs w:val="24"/>
        </w:rPr>
      </w:pPr>
      <w:r w:rsidRPr="00CF578E">
        <w:rPr>
          <w:sz w:val="24"/>
          <w:szCs w:val="24"/>
        </w:rPr>
        <w:t xml:space="preserve">5.2.4. </w:t>
      </w:r>
      <w:proofErr w:type="gramStart"/>
      <w:r w:rsidRPr="00CF578E">
        <w:rPr>
          <w:sz w:val="24"/>
          <w:szCs w:val="24"/>
        </w:rPr>
        <w:t>Заказчик обязан вернуть Подрядчику обеспечение исполнения Контракта, в виде залога денежных средств в размере обеспечения исполнения Контракта (в случае, если 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Контракту после получения Заказчиком соответствующего письменного требования от Подрядчика, с указанием расчетного счета.</w:t>
      </w:r>
      <w:proofErr w:type="gramEnd"/>
    </w:p>
    <w:p w:rsidR="000E5DF8" w:rsidRPr="00CF578E" w:rsidRDefault="000E5DF8" w:rsidP="00B8333C">
      <w:pPr>
        <w:pStyle w:val="a5"/>
        <w:spacing w:after="0"/>
        <w:ind w:left="0" w:firstLine="709"/>
        <w:jc w:val="both"/>
        <w:rPr>
          <w:sz w:val="24"/>
          <w:szCs w:val="24"/>
        </w:rPr>
      </w:pPr>
      <w:r w:rsidRPr="00CF578E">
        <w:rPr>
          <w:sz w:val="24"/>
          <w:szCs w:val="24"/>
        </w:rPr>
        <w:lastRenderedPageBreak/>
        <w:t>5.2.5. В случае привлечения Подрядчика к ответственности в соответствии с пунктом 7.4 настоящего Контракта возврат суммы обеспечения исполнения Контракта осуществляется в течение 10 (Десяти) банковских дней с момента уплаты Подрядчиком неустойки за ненадлежащее исполнение обязательств по Контракту.</w:t>
      </w:r>
    </w:p>
    <w:p w:rsidR="000E5DF8" w:rsidRPr="00CF578E" w:rsidRDefault="000E5DF8" w:rsidP="00B8333C">
      <w:pPr>
        <w:ind w:firstLine="709"/>
        <w:jc w:val="both"/>
        <w:rPr>
          <w:sz w:val="24"/>
          <w:szCs w:val="24"/>
        </w:rPr>
      </w:pPr>
      <w:r w:rsidRPr="00CF578E">
        <w:rPr>
          <w:sz w:val="24"/>
          <w:szCs w:val="24"/>
        </w:rPr>
        <w:t xml:space="preserve">5.2.6. Заказчик обязан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0E5DF8" w:rsidRPr="00CF578E" w:rsidRDefault="000E5DF8" w:rsidP="00B8333C">
      <w:pPr>
        <w:widowControl/>
        <w:ind w:firstLine="709"/>
        <w:jc w:val="both"/>
        <w:rPr>
          <w:sz w:val="24"/>
          <w:szCs w:val="24"/>
        </w:rPr>
      </w:pPr>
      <w:r w:rsidRPr="00CF578E">
        <w:rPr>
          <w:sz w:val="24"/>
          <w:szCs w:val="24"/>
        </w:rPr>
        <w:t>5.3. Подрядчик вправе:</w:t>
      </w:r>
    </w:p>
    <w:p w:rsidR="000E5DF8" w:rsidRPr="00CF578E" w:rsidRDefault="000E5DF8" w:rsidP="00B8333C">
      <w:pPr>
        <w:widowControl/>
        <w:ind w:firstLine="709"/>
        <w:jc w:val="both"/>
        <w:rPr>
          <w:sz w:val="24"/>
          <w:szCs w:val="24"/>
        </w:rPr>
      </w:pPr>
      <w:r w:rsidRPr="00CF578E">
        <w:rPr>
          <w:sz w:val="24"/>
          <w:szCs w:val="24"/>
        </w:rPr>
        <w:t xml:space="preserve">5.3.1. Подрядчик вправе привлекать субподрядные организации, за действия которых Подрядчик несет ответственность, как </w:t>
      </w:r>
      <w:proofErr w:type="gramStart"/>
      <w:r w:rsidRPr="00CF578E">
        <w:rPr>
          <w:sz w:val="24"/>
          <w:szCs w:val="24"/>
        </w:rPr>
        <w:t>за</w:t>
      </w:r>
      <w:proofErr w:type="gramEnd"/>
      <w:r w:rsidRPr="00CF578E">
        <w:rPr>
          <w:sz w:val="24"/>
          <w:szCs w:val="24"/>
        </w:rPr>
        <w:t xml:space="preserve"> свои. Привлечение субподрядных организаций рекомендуется согласовывать с Заказчиком.</w:t>
      </w:r>
    </w:p>
    <w:p w:rsidR="000E5DF8" w:rsidRPr="00CF578E" w:rsidRDefault="000E5DF8" w:rsidP="00B8333C">
      <w:pPr>
        <w:widowControl/>
        <w:ind w:firstLine="709"/>
        <w:jc w:val="both"/>
        <w:rPr>
          <w:sz w:val="24"/>
          <w:szCs w:val="24"/>
        </w:rPr>
      </w:pPr>
      <w:r w:rsidRPr="00CF578E">
        <w:rPr>
          <w:sz w:val="24"/>
          <w:szCs w:val="24"/>
        </w:rPr>
        <w:t>5.4. Подрядчик обязан:</w:t>
      </w:r>
    </w:p>
    <w:p w:rsidR="000E5DF8" w:rsidRPr="00CF578E" w:rsidRDefault="000E5DF8" w:rsidP="00B8333C">
      <w:pPr>
        <w:widowControl/>
        <w:ind w:firstLine="709"/>
        <w:jc w:val="both"/>
        <w:rPr>
          <w:rFonts w:eastAsiaTheme="minorHAnsi"/>
          <w:sz w:val="24"/>
          <w:szCs w:val="24"/>
          <w:lang w:eastAsia="en-US"/>
        </w:rPr>
      </w:pPr>
      <w:r w:rsidRPr="00CF578E">
        <w:rPr>
          <w:sz w:val="24"/>
          <w:szCs w:val="24"/>
        </w:rPr>
        <w:t>5.4.1. Подрядчик обязан представить Заказчику на момент заключения Контракта обеспечение исполнения Контракта способом, определенным самостоятельно, исходя из следующих способов обеспечения исполнения контракта: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Срок действия банковской гарантии должен превышать срок</w:t>
      </w:r>
      <w:r w:rsidRPr="00CF578E">
        <w:rPr>
          <w:rFonts w:eastAsiaTheme="minorHAnsi"/>
          <w:sz w:val="24"/>
          <w:szCs w:val="24"/>
          <w:lang w:eastAsia="en-US"/>
        </w:rPr>
        <w:t xml:space="preserve"> действия Контракта</w:t>
      </w:r>
      <w:r w:rsidRPr="00CF578E">
        <w:rPr>
          <w:sz w:val="24"/>
          <w:szCs w:val="24"/>
        </w:rPr>
        <w:t xml:space="preserve"> не менее чем на один месяц.</w:t>
      </w:r>
    </w:p>
    <w:p w:rsidR="000E5DF8" w:rsidRPr="00CF578E" w:rsidRDefault="000E5DF8" w:rsidP="00B8333C">
      <w:pPr>
        <w:tabs>
          <w:tab w:val="left" w:pos="709"/>
        </w:tabs>
        <w:ind w:firstLine="709"/>
        <w:jc w:val="both"/>
        <w:rPr>
          <w:sz w:val="24"/>
          <w:szCs w:val="24"/>
        </w:rPr>
      </w:pPr>
      <w:r w:rsidRPr="00CF578E">
        <w:rPr>
          <w:sz w:val="24"/>
          <w:szCs w:val="24"/>
        </w:rPr>
        <w:t xml:space="preserve">5.4.2. Подрядчик обязан качественно выполнить работы, предусмотренные п.1.1 Контракта, в объеме, предусмотренном п.1.2 Контракта и в сроки, предусмотренные в настоящем Контрактом и сдать работы Заказчику. Выполнить работы в соответствии </w:t>
      </w:r>
      <w:r w:rsidR="00C341B6" w:rsidRPr="00CF578E">
        <w:rPr>
          <w:sz w:val="24"/>
          <w:szCs w:val="24"/>
        </w:rPr>
        <w:t>с</w:t>
      </w:r>
      <w:r w:rsidR="000644A9" w:rsidRPr="00CF578E">
        <w:rPr>
          <w:sz w:val="24"/>
          <w:szCs w:val="24"/>
        </w:rPr>
        <w:t>о</w:t>
      </w:r>
      <w:r w:rsidR="00C341B6" w:rsidRPr="00CF578E">
        <w:rPr>
          <w:sz w:val="24"/>
          <w:szCs w:val="24"/>
        </w:rPr>
        <w:t xml:space="preserve"> </w:t>
      </w:r>
      <w:r w:rsidR="000644A9" w:rsidRPr="00CF578E">
        <w:rPr>
          <w:sz w:val="24"/>
          <w:szCs w:val="24"/>
        </w:rPr>
        <w:t>с</w:t>
      </w:r>
      <w:r w:rsidRPr="00CF578E">
        <w:rPr>
          <w:sz w:val="24"/>
          <w:szCs w:val="24"/>
        </w:rPr>
        <w:t>мет</w:t>
      </w:r>
      <w:r w:rsidR="00C341B6" w:rsidRPr="00CF578E">
        <w:rPr>
          <w:sz w:val="24"/>
          <w:szCs w:val="24"/>
        </w:rPr>
        <w:t>ами</w:t>
      </w:r>
      <w:r w:rsidR="000644A9" w:rsidRPr="00CF578E">
        <w:rPr>
          <w:sz w:val="24"/>
          <w:szCs w:val="24"/>
        </w:rPr>
        <w:t xml:space="preserve"> (приложение №1)</w:t>
      </w:r>
      <w:r w:rsidRPr="00CF578E">
        <w:rPr>
          <w:sz w:val="24"/>
          <w:szCs w:val="24"/>
        </w:rPr>
        <w:t xml:space="preserve">. Выполнение работ должно соответствовать </w:t>
      </w:r>
      <w:proofErr w:type="spellStart"/>
      <w:r w:rsidRPr="00CF578E">
        <w:rPr>
          <w:sz w:val="24"/>
          <w:szCs w:val="24"/>
        </w:rPr>
        <w:t>СниП</w:t>
      </w:r>
      <w:proofErr w:type="spellEnd"/>
      <w:r w:rsidRPr="00CF578E">
        <w:rPr>
          <w:sz w:val="24"/>
          <w:szCs w:val="24"/>
        </w:rPr>
        <w:t xml:space="preserve">, ГОСТ, </w:t>
      </w:r>
      <w:r w:rsidRPr="00CF578E">
        <w:rPr>
          <w:rFonts w:eastAsiaTheme="minorHAnsi"/>
          <w:sz w:val="24"/>
          <w:szCs w:val="24"/>
          <w:lang w:eastAsia="en-US"/>
        </w:rPr>
        <w:t>правилам противопожарного режима в РФ</w:t>
      </w:r>
      <w:r w:rsidRPr="00CF578E">
        <w:rPr>
          <w:sz w:val="24"/>
          <w:szCs w:val="24"/>
        </w:rPr>
        <w:t xml:space="preserve">, утвержденным </w:t>
      </w:r>
      <w:r w:rsidRPr="00CF578E">
        <w:rPr>
          <w:rFonts w:eastAsiaTheme="minorHAnsi"/>
          <w:sz w:val="24"/>
          <w:szCs w:val="24"/>
          <w:lang w:eastAsia="en-US"/>
        </w:rPr>
        <w:t>Постановление Правительства РФ от 25.04.2012 N 390 «О противопожарном режиме»</w:t>
      </w:r>
      <w:r w:rsidRPr="00CF578E">
        <w:rPr>
          <w:sz w:val="24"/>
          <w:szCs w:val="24"/>
        </w:rPr>
        <w:t>, другим нормативным актам, регламентирующим производство соответствующих работ.</w:t>
      </w:r>
    </w:p>
    <w:p w:rsidR="000E5DF8" w:rsidRPr="00CF578E" w:rsidRDefault="000E5DF8" w:rsidP="00B8333C">
      <w:pPr>
        <w:tabs>
          <w:tab w:val="left" w:pos="709"/>
        </w:tabs>
        <w:ind w:firstLine="709"/>
        <w:jc w:val="both"/>
        <w:rPr>
          <w:sz w:val="24"/>
          <w:szCs w:val="24"/>
        </w:rPr>
      </w:pPr>
      <w:r w:rsidRPr="00CF578E">
        <w:rPr>
          <w:sz w:val="24"/>
          <w:szCs w:val="24"/>
        </w:rPr>
        <w:t>5.4.3. Подрядчик обязан письменно известить Заказчика о сроках проведения скрытых работ, результат которых скрывается последующими работами, за 3 рабочих дня до начала их сдачи-приемки, для приемки таких работ Заказчиком в соответствии с п. 6.2 настоящего Контракта. Подрядчик приступает к выполнению последующих работ только после приемки Заказчиком таких работ и подписания актов о приемке выполненных работ (форма № КС-2). В случае если Подрядчик приступает к выполнению последующих работ, без надлежащего уведомления Заказчика, по требованию Заказчика Подрядчик обязан за свой счет вскрыть любую часть скрытых работ, а затем восстановить ее за свой счет.</w:t>
      </w:r>
    </w:p>
    <w:p w:rsidR="000E5DF8" w:rsidRPr="00CF578E" w:rsidRDefault="000E5DF8" w:rsidP="00B8333C">
      <w:pPr>
        <w:tabs>
          <w:tab w:val="left" w:pos="709"/>
        </w:tabs>
        <w:ind w:firstLine="709"/>
        <w:jc w:val="both"/>
        <w:rPr>
          <w:sz w:val="24"/>
          <w:szCs w:val="24"/>
        </w:rPr>
      </w:pPr>
      <w:r w:rsidRPr="00CF578E">
        <w:rPr>
          <w:sz w:val="24"/>
          <w:szCs w:val="24"/>
        </w:rPr>
        <w:t>5.4.5. Подрядчик обязан осуществлять работы в рабочие дни с 8 до 22 часов, за исключением ликвидации аварийных ситуаций.</w:t>
      </w:r>
    </w:p>
    <w:p w:rsidR="000E5DF8" w:rsidRPr="00CF578E" w:rsidRDefault="000E5DF8" w:rsidP="00B8333C">
      <w:pPr>
        <w:tabs>
          <w:tab w:val="left" w:pos="709"/>
        </w:tabs>
        <w:ind w:firstLine="709"/>
        <w:jc w:val="both"/>
        <w:rPr>
          <w:sz w:val="24"/>
          <w:szCs w:val="24"/>
        </w:rPr>
      </w:pPr>
      <w:r w:rsidRPr="00CF578E">
        <w:rPr>
          <w:sz w:val="24"/>
          <w:szCs w:val="24"/>
        </w:rPr>
        <w:t>5.4.6. Подрядчик обязан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0E5DF8" w:rsidRPr="00CF578E" w:rsidRDefault="000E5DF8" w:rsidP="00857974">
      <w:pPr>
        <w:tabs>
          <w:tab w:val="left" w:pos="709"/>
        </w:tabs>
        <w:ind w:firstLine="709"/>
        <w:jc w:val="both"/>
        <w:rPr>
          <w:sz w:val="24"/>
          <w:szCs w:val="24"/>
        </w:rPr>
      </w:pPr>
      <w:r w:rsidRPr="00CF578E">
        <w:rPr>
          <w:sz w:val="24"/>
          <w:szCs w:val="24"/>
        </w:rPr>
        <w:t>5.4.7. При проведении работ Подрядчик обязан не допускать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w:t>
      </w:r>
    </w:p>
    <w:p w:rsidR="000E5DF8" w:rsidRPr="00CF578E" w:rsidRDefault="000E5DF8" w:rsidP="00B8333C">
      <w:pPr>
        <w:tabs>
          <w:tab w:val="left" w:pos="709"/>
        </w:tabs>
        <w:ind w:firstLine="709"/>
        <w:jc w:val="both"/>
        <w:rPr>
          <w:sz w:val="24"/>
          <w:szCs w:val="24"/>
        </w:rPr>
      </w:pPr>
      <w:r w:rsidRPr="00CF578E">
        <w:rPr>
          <w:sz w:val="24"/>
          <w:szCs w:val="24"/>
        </w:rPr>
        <w:t>5.4.</w:t>
      </w:r>
      <w:r w:rsidR="00857974">
        <w:rPr>
          <w:sz w:val="24"/>
          <w:szCs w:val="24"/>
        </w:rPr>
        <w:t>8</w:t>
      </w:r>
      <w:r w:rsidRPr="00CF578E">
        <w:rPr>
          <w:sz w:val="24"/>
          <w:szCs w:val="24"/>
        </w:rPr>
        <w:t>. В случае</w:t>
      </w:r>
      <w:proofErr w:type="gramStart"/>
      <w:r w:rsidRPr="00CF578E">
        <w:rPr>
          <w:sz w:val="24"/>
          <w:szCs w:val="24"/>
        </w:rPr>
        <w:t>,</w:t>
      </w:r>
      <w:proofErr w:type="gramEnd"/>
      <w:r w:rsidRPr="00CF578E">
        <w:rPr>
          <w:sz w:val="24"/>
          <w:szCs w:val="24"/>
        </w:rPr>
        <w:t xml:space="preserve"> если устанавливаемые элементы обустройства мест общего </w:t>
      </w:r>
      <w:r w:rsidRPr="00CF578E">
        <w:rPr>
          <w:sz w:val="24"/>
          <w:szCs w:val="24"/>
        </w:rPr>
        <w:lastRenderedPageBreak/>
        <w:t>пользования требуют дополнительного времени для доведения до оптимальных кондиций (усадка, высыхание и т.п.), на данных конструкциях Подрядчик обязан разместить таблички с соответствующими надписями, предупреждающими о недопустимости использования объекта, либо иные предупреждающие знаки.</w:t>
      </w:r>
    </w:p>
    <w:p w:rsidR="000E5DF8" w:rsidRPr="00CF578E" w:rsidRDefault="000E5DF8" w:rsidP="00B8333C">
      <w:pPr>
        <w:tabs>
          <w:tab w:val="left" w:pos="709"/>
        </w:tabs>
        <w:ind w:firstLine="709"/>
        <w:jc w:val="both"/>
        <w:rPr>
          <w:sz w:val="24"/>
          <w:szCs w:val="24"/>
        </w:rPr>
      </w:pPr>
      <w:r w:rsidRPr="00CF578E">
        <w:rPr>
          <w:sz w:val="24"/>
          <w:szCs w:val="24"/>
        </w:rPr>
        <w:t>5.4.</w:t>
      </w:r>
      <w:r w:rsidR="00857974">
        <w:rPr>
          <w:sz w:val="24"/>
          <w:szCs w:val="24"/>
        </w:rPr>
        <w:t>9</w:t>
      </w:r>
      <w:r w:rsidRPr="00CF578E">
        <w:rPr>
          <w:sz w:val="24"/>
          <w:szCs w:val="24"/>
        </w:rPr>
        <w:t>. Подрядчик обязан не допускать складирование строительных материалов на лестничных площадках и в иных местах общего пользования. При проведении работ пыль, мусор и иные предметы не должны попадать за пределы ремонтируемых объектов.</w:t>
      </w:r>
    </w:p>
    <w:p w:rsidR="000E5DF8" w:rsidRPr="00CF578E" w:rsidRDefault="000E5DF8" w:rsidP="00B8333C">
      <w:pPr>
        <w:tabs>
          <w:tab w:val="left" w:pos="709"/>
        </w:tabs>
        <w:ind w:firstLine="709"/>
        <w:jc w:val="both"/>
        <w:rPr>
          <w:sz w:val="24"/>
          <w:szCs w:val="24"/>
        </w:rPr>
      </w:pPr>
      <w:r w:rsidRPr="00CF578E">
        <w:rPr>
          <w:sz w:val="24"/>
          <w:szCs w:val="24"/>
        </w:rPr>
        <w:t>5.4.1</w:t>
      </w:r>
      <w:r w:rsidR="00857974">
        <w:rPr>
          <w:sz w:val="24"/>
          <w:szCs w:val="24"/>
        </w:rPr>
        <w:t>0</w:t>
      </w:r>
      <w:r w:rsidRPr="00CF578E">
        <w:rPr>
          <w:sz w:val="24"/>
          <w:szCs w:val="24"/>
        </w:rPr>
        <w:t>. Подрядчик обязан организовать сбор строительного мусора, образовавшегося при проведении работ, в пределах ремонтируемого объекта. Собранный строительный мусор должен быть вывезен в течение 3-х дней.</w:t>
      </w:r>
    </w:p>
    <w:p w:rsidR="000E5DF8" w:rsidRPr="00CF578E" w:rsidRDefault="000E5DF8" w:rsidP="00B8333C">
      <w:pPr>
        <w:tabs>
          <w:tab w:val="left" w:pos="709"/>
        </w:tabs>
        <w:ind w:firstLine="709"/>
        <w:jc w:val="both"/>
        <w:rPr>
          <w:sz w:val="24"/>
          <w:szCs w:val="24"/>
        </w:rPr>
      </w:pPr>
      <w:r w:rsidRPr="00CF578E">
        <w:rPr>
          <w:sz w:val="24"/>
          <w:szCs w:val="24"/>
        </w:rPr>
        <w:t>5.4.1</w:t>
      </w:r>
      <w:r w:rsidR="00857974">
        <w:rPr>
          <w:sz w:val="24"/>
          <w:szCs w:val="24"/>
        </w:rPr>
        <w:t>1</w:t>
      </w:r>
      <w:r w:rsidRPr="00CF578E">
        <w:rPr>
          <w:sz w:val="24"/>
          <w:szCs w:val="24"/>
        </w:rPr>
        <w:t>. При загрязнении в ходе ремонта мест общего пользования Подрядчик обязан обеспечить уборку всех загрязненных мест. Уборка должна быть проведена в конце дня, в течение которого было загрязнено место общего пользования.</w:t>
      </w:r>
    </w:p>
    <w:p w:rsidR="000E5DF8" w:rsidRPr="00CF578E" w:rsidRDefault="000E5DF8" w:rsidP="00B8333C">
      <w:pPr>
        <w:tabs>
          <w:tab w:val="left" w:pos="709"/>
        </w:tabs>
        <w:ind w:firstLine="709"/>
        <w:jc w:val="both"/>
        <w:rPr>
          <w:sz w:val="24"/>
          <w:szCs w:val="24"/>
        </w:rPr>
      </w:pPr>
      <w:r w:rsidRPr="00CF578E">
        <w:rPr>
          <w:sz w:val="24"/>
          <w:szCs w:val="24"/>
        </w:rPr>
        <w:t>5.4.1</w:t>
      </w:r>
      <w:r w:rsidR="00857974">
        <w:rPr>
          <w:sz w:val="24"/>
          <w:szCs w:val="24"/>
        </w:rPr>
        <w:t>2</w:t>
      </w:r>
      <w:r w:rsidRPr="00CF578E">
        <w:rPr>
          <w:sz w:val="24"/>
          <w:szCs w:val="24"/>
        </w:rPr>
        <w:t>. В случае повреждения дверей или окон (включая повреждения их отдельных элементов) квартир</w:t>
      </w:r>
      <w:r w:rsidR="00857974">
        <w:rPr>
          <w:sz w:val="24"/>
          <w:szCs w:val="24"/>
        </w:rPr>
        <w:t xml:space="preserve"> расположенного рядом</w:t>
      </w:r>
      <w:r w:rsidRPr="00CF578E">
        <w:rPr>
          <w:sz w:val="24"/>
          <w:szCs w:val="24"/>
        </w:rPr>
        <w:t xml:space="preserve"> дома, Подрядчик обязан устранить их в течение 3 суток с момента повреждения.</w:t>
      </w:r>
    </w:p>
    <w:p w:rsidR="000E5DF8" w:rsidRPr="00CF578E" w:rsidRDefault="000E5DF8" w:rsidP="00B8333C">
      <w:pPr>
        <w:tabs>
          <w:tab w:val="left" w:pos="709"/>
        </w:tabs>
        <w:ind w:firstLine="709"/>
        <w:jc w:val="both"/>
        <w:rPr>
          <w:sz w:val="24"/>
          <w:szCs w:val="24"/>
        </w:rPr>
      </w:pPr>
      <w:r w:rsidRPr="00CF578E">
        <w:rPr>
          <w:sz w:val="24"/>
          <w:szCs w:val="24"/>
        </w:rPr>
        <w:t>5.4.1</w:t>
      </w:r>
      <w:r w:rsidR="00857974">
        <w:rPr>
          <w:sz w:val="24"/>
          <w:szCs w:val="24"/>
        </w:rPr>
        <w:t>3</w:t>
      </w:r>
      <w:r w:rsidRPr="00CF578E">
        <w:rPr>
          <w:sz w:val="24"/>
          <w:szCs w:val="24"/>
        </w:rPr>
        <w:t>. При проведении работ не допускать использование материалов, запрещенных на территории Российской Федерации. Подрядчик должен иметь и, по требованию Заказчика предъявить документы государственного образца, подтверждающие качество применяемых материалов.</w:t>
      </w:r>
    </w:p>
    <w:p w:rsidR="000E5DF8" w:rsidRPr="00CF578E" w:rsidRDefault="000E5DF8" w:rsidP="00B8333C">
      <w:pPr>
        <w:tabs>
          <w:tab w:val="left" w:pos="709"/>
        </w:tabs>
        <w:ind w:firstLine="709"/>
        <w:jc w:val="both"/>
        <w:rPr>
          <w:sz w:val="24"/>
          <w:szCs w:val="24"/>
        </w:rPr>
      </w:pPr>
      <w:r w:rsidRPr="00CF578E">
        <w:rPr>
          <w:sz w:val="24"/>
          <w:szCs w:val="24"/>
        </w:rPr>
        <w:t>5.4.1</w:t>
      </w:r>
      <w:r w:rsidR="00857974">
        <w:rPr>
          <w:sz w:val="24"/>
          <w:szCs w:val="24"/>
        </w:rPr>
        <w:t>4</w:t>
      </w:r>
      <w:r w:rsidRPr="00CF578E">
        <w:rPr>
          <w:sz w:val="24"/>
          <w:szCs w:val="24"/>
        </w:rPr>
        <w:t>. Подрядчик обязан осуществить доставку, приемку, разгрузку и складирование в месте выполнения Работ приобретенных строительных материалов и изделий, конструкций.</w:t>
      </w:r>
    </w:p>
    <w:p w:rsidR="000E5DF8" w:rsidRPr="00CF578E" w:rsidRDefault="000E5DF8" w:rsidP="00B8333C">
      <w:pPr>
        <w:tabs>
          <w:tab w:val="left" w:pos="709"/>
        </w:tabs>
        <w:ind w:firstLine="709"/>
        <w:jc w:val="both"/>
        <w:rPr>
          <w:sz w:val="24"/>
          <w:szCs w:val="24"/>
        </w:rPr>
      </w:pPr>
      <w:r w:rsidRPr="00CF578E">
        <w:rPr>
          <w:sz w:val="24"/>
          <w:szCs w:val="24"/>
        </w:rPr>
        <w:t>5.4.1</w:t>
      </w:r>
      <w:r w:rsidR="00857974">
        <w:rPr>
          <w:sz w:val="24"/>
          <w:szCs w:val="24"/>
        </w:rPr>
        <w:t>5</w:t>
      </w:r>
      <w:r w:rsidRPr="00CF578E">
        <w:rPr>
          <w:sz w:val="24"/>
          <w:szCs w:val="24"/>
        </w:rPr>
        <w:t>. Подрядчик обязан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0E5DF8" w:rsidRPr="00CF578E" w:rsidRDefault="000E5DF8" w:rsidP="00B8333C">
      <w:pPr>
        <w:tabs>
          <w:tab w:val="left" w:pos="709"/>
        </w:tabs>
        <w:ind w:firstLine="709"/>
        <w:jc w:val="both"/>
        <w:rPr>
          <w:sz w:val="24"/>
          <w:szCs w:val="24"/>
        </w:rPr>
      </w:pPr>
      <w:r w:rsidRPr="00CF578E">
        <w:rPr>
          <w:sz w:val="24"/>
          <w:szCs w:val="24"/>
        </w:rPr>
        <w:t>5.4.1</w:t>
      </w:r>
      <w:r w:rsidR="00857974">
        <w:rPr>
          <w:sz w:val="24"/>
          <w:szCs w:val="24"/>
        </w:rPr>
        <w:t>6</w:t>
      </w:r>
      <w:r w:rsidRPr="00CF578E">
        <w:rPr>
          <w:sz w:val="24"/>
          <w:szCs w:val="24"/>
        </w:rPr>
        <w:t>. Подрядчик обязан компенсировать убытки, возникшие у Заказчика по вине Подрядчика в течение трех дней с момента получения требования о компенсации;</w:t>
      </w:r>
    </w:p>
    <w:p w:rsidR="000E5DF8" w:rsidRPr="00CF578E" w:rsidRDefault="000E5DF8" w:rsidP="00B8333C">
      <w:pPr>
        <w:tabs>
          <w:tab w:val="left" w:pos="709"/>
        </w:tabs>
        <w:ind w:firstLine="709"/>
        <w:jc w:val="both"/>
        <w:rPr>
          <w:sz w:val="24"/>
          <w:szCs w:val="24"/>
        </w:rPr>
      </w:pPr>
      <w:r w:rsidRPr="00CF578E">
        <w:rPr>
          <w:sz w:val="24"/>
          <w:szCs w:val="24"/>
        </w:rPr>
        <w:t>5.4.1</w:t>
      </w:r>
      <w:r w:rsidR="00857974">
        <w:rPr>
          <w:sz w:val="24"/>
          <w:szCs w:val="24"/>
        </w:rPr>
        <w:t>7</w:t>
      </w:r>
      <w:r w:rsidRPr="00CF578E">
        <w:rPr>
          <w:sz w:val="24"/>
          <w:szCs w:val="24"/>
        </w:rPr>
        <w:t xml:space="preserve">. Подрядчик обязан обеспечить содержание и уборку территории, на которой производится выполнение работ и прилегающей к ней территории. Мусор упаковывать в мешки и вывезти с территории. Вывезти в 3-х </w:t>
      </w:r>
      <w:proofErr w:type="spellStart"/>
      <w:r w:rsidRPr="00CF578E">
        <w:rPr>
          <w:sz w:val="24"/>
          <w:szCs w:val="24"/>
        </w:rPr>
        <w:t>дневный</w:t>
      </w:r>
      <w:proofErr w:type="spellEnd"/>
      <w:r w:rsidRPr="00CF578E">
        <w:rPr>
          <w:sz w:val="24"/>
          <w:szCs w:val="24"/>
        </w:rPr>
        <w:t xml:space="preserve"> срок со дня подписания акта приемки Работ за пределы указанной территории все принадлежащее ему имущество и строительный мусор.</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5.4.1</w:t>
      </w:r>
      <w:r w:rsidR="00857974">
        <w:rPr>
          <w:sz w:val="24"/>
          <w:szCs w:val="24"/>
        </w:rPr>
        <w:t>8</w:t>
      </w:r>
      <w:r w:rsidRPr="00CF578E">
        <w:rPr>
          <w:sz w:val="24"/>
          <w:szCs w:val="24"/>
        </w:rPr>
        <w:t>. С момента начала работ и до их завершения Подрядчик обязан вести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w:t>
      </w:r>
      <w:r w:rsidR="00857974">
        <w:rPr>
          <w:sz w:val="24"/>
          <w:szCs w:val="24"/>
        </w:rPr>
        <w:t>19</w:t>
      </w:r>
      <w:r w:rsidRPr="00CF578E">
        <w:rPr>
          <w:sz w:val="24"/>
          <w:szCs w:val="24"/>
        </w:rPr>
        <w:t>. Подрядчик обязан безвозмездно устранять все недостатки и замечания Заказчика по выполненным работам, указанным в актах выполненных работ, в сроки согласованные Сторонами. Наличие недостатков и срок их устранения фиксируются двухсторонним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E5DF8" w:rsidRPr="00CF578E" w:rsidRDefault="000E5DF8" w:rsidP="00B8333C">
      <w:pPr>
        <w:pStyle w:val="a3"/>
        <w:tabs>
          <w:tab w:val="left" w:pos="360"/>
        </w:tabs>
        <w:spacing w:after="0"/>
        <w:ind w:firstLine="709"/>
        <w:jc w:val="both"/>
        <w:rPr>
          <w:sz w:val="24"/>
          <w:szCs w:val="24"/>
        </w:rPr>
      </w:pPr>
      <w:r w:rsidRPr="00CF578E">
        <w:rPr>
          <w:sz w:val="24"/>
          <w:szCs w:val="24"/>
        </w:rPr>
        <w:t>5.4.2</w:t>
      </w:r>
      <w:r w:rsidR="00857974">
        <w:rPr>
          <w:sz w:val="24"/>
          <w:szCs w:val="24"/>
        </w:rPr>
        <w:t>0</w:t>
      </w:r>
      <w:r w:rsidRPr="00CF578E">
        <w:rPr>
          <w:sz w:val="24"/>
          <w:szCs w:val="24"/>
        </w:rPr>
        <w:t>. В случае изменения реквизитов и банковских данных, Подрядчик обязан письменно уведомить Заказчика в пятидневный срок.</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5.4.2</w:t>
      </w:r>
      <w:r w:rsidR="00857974">
        <w:rPr>
          <w:sz w:val="24"/>
          <w:szCs w:val="24"/>
        </w:rPr>
        <w:t>1</w:t>
      </w:r>
      <w:r w:rsidRPr="00CF578E">
        <w:rPr>
          <w:sz w:val="24"/>
          <w:szCs w:val="24"/>
        </w:rPr>
        <w:t xml:space="preserve">. </w:t>
      </w:r>
      <w:r w:rsidR="00FD08B7" w:rsidRPr="00CF578E">
        <w:rPr>
          <w:sz w:val="24"/>
          <w:szCs w:val="24"/>
        </w:rPr>
        <w:t>П</w:t>
      </w:r>
      <w:r w:rsidRPr="00CF578E">
        <w:rPr>
          <w:sz w:val="24"/>
          <w:szCs w:val="24"/>
        </w:rPr>
        <w:t>о требованию жильцов дома предоставить исчерпывающие ответы на все вопросы, касающиеся сроков проведения ремонтных работ.</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5.4.2</w:t>
      </w:r>
      <w:r w:rsidR="00857974">
        <w:rPr>
          <w:sz w:val="24"/>
          <w:szCs w:val="24"/>
        </w:rPr>
        <w:t>2</w:t>
      </w:r>
      <w:r w:rsidRPr="00CF578E">
        <w:rPr>
          <w:sz w:val="24"/>
          <w:szCs w:val="24"/>
        </w:rPr>
        <w:t>. Подрядчик обязан регулярно оплачивать расходы, связанные с пользованием электроэнергией, водой, связью и другими коммунальными услугами до подписания Заказчиком акта о приемке выполненных работ (форма № КС-2).</w:t>
      </w:r>
    </w:p>
    <w:p w:rsidR="000E5DF8" w:rsidRPr="00CF578E" w:rsidRDefault="000E5DF8" w:rsidP="00B8333C">
      <w:pPr>
        <w:tabs>
          <w:tab w:val="left" w:pos="709"/>
        </w:tabs>
        <w:ind w:firstLine="709"/>
        <w:jc w:val="both"/>
        <w:rPr>
          <w:sz w:val="24"/>
          <w:szCs w:val="24"/>
        </w:rPr>
      </w:pPr>
      <w:r w:rsidRPr="00CF578E">
        <w:rPr>
          <w:sz w:val="24"/>
          <w:szCs w:val="24"/>
        </w:rPr>
        <w:lastRenderedPageBreak/>
        <w:t>5.5.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0E5DF8" w:rsidRPr="00CF578E" w:rsidRDefault="000E5DF8" w:rsidP="00B8333C">
      <w:pPr>
        <w:tabs>
          <w:tab w:val="left" w:pos="709"/>
        </w:tabs>
        <w:ind w:firstLine="709"/>
        <w:jc w:val="both"/>
        <w:rPr>
          <w:sz w:val="24"/>
          <w:szCs w:val="24"/>
        </w:rPr>
      </w:pPr>
      <w:r w:rsidRPr="00CF578E">
        <w:rPr>
          <w:sz w:val="24"/>
          <w:szCs w:val="24"/>
        </w:rPr>
        <w:t>5.6.</w:t>
      </w:r>
      <w:r w:rsidRPr="00CF578E">
        <w:rPr>
          <w:sz w:val="24"/>
          <w:szCs w:val="24"/>
        </w:rPr>
        <w:tab/>
        <w:t xml:space="preserve">Подрядчик не вправе привлекать жильцов </w:t>
      </w:r>
      <w:r w:rsidR="00857974">
        <w:rPr>
          <w:sz w:val="24"/>
          <w:szCs w:val="24"/>
        </w:rPr>
        <w:t>расположенного рядом</w:t>
      </w:r>
      <w:r w:rsidRPr="00CF578E">
        <w:rPr>
          <w:sz w:val="24"/>
          <w:szCs w:val="24"/>
        </w:rPr>
        <w:t xml:space="preserve"> дома к ремонтным работам или уборке помещений (территорий), а также требовать от них внесение каких-либо денежных и иных материальных средств.</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5.7.</w:t>
      </w:r>
      <w:r w:rsidRPr="00CF578E">
        <w:rPr>
          <w:sz w:val="24"/>
          <w:szCs w:val="24"/>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5.8.</w:t>
      </w:r>
      <w:r w:rsidRPr="00CF578E">
        <w:rPr>
          <w:sz w:val="24"/>
          <w:szCs w:val="24"/>
        </w:rPr>
        <w:tab/>
        <w:t>Подрядчик к проведению работ не должен допускать лиц в состоянии алкогольного или наркотического опьянения.</w:t>
      </w:r>
    </w:p>
    <w:p w:rsidR="000E5DF8" w:rsidRPr="00CF578E" w:rsidRDefault="000E5DF8" w:rsidP="00B8333C">
      <w:pPr>
        <w:widowControl/>
        <w:ind w:firstLine="709"/>
        <w:jc w:val="center"/>
        <w:rPr>
          <w:b/>
          <w:sz w:val="24"/>
          <w:szCs w:val="24"/>
        </w:rPr>
      </w:pPr>
    </w:p>
    <w:p w:rsidR="000E5DF8" w:rsidRPr="00CF578E" w:rsidRDefault="000E5DF8" w:rsidP="00B8333C">
      <w:pPr>
        <w:widowControl/>
        <w:ind w:firstLine="709"/>
        <w:jc w:val="center"/>
        <w:rPr>
          <w:rFonts w:eastAsiaTheme="minorHAnsi"/>
          <w:b/>
          <w:sz w:val="24"/>
          <w:szCs w:val="24"/>
          <w:lang w:eastAsia="en-US"/>
        </w:rPr>
      </w:pPr>
      <w:r w:rsidRPr="00CF578E">
        <w:rPr>
          <w:b/>
          <w:sz w:val="24"/>
          <w:szCs w:val="24"/>
        </w:rPr>
        <w:t>6. По</w:t>
      </w:r>
      <w:r w:rsidRPr="00CF578E">
        <w:rPr>
          <w:rFonts w:eastAsiaTheme="minorHAnsi"/>
          <w:b/>
          <w:sz w:val="24"/>
          <w:szCs w:val="24"/>
          <w:lang w:eastAsia="en-US"/>
        </w:rPr>
        <w:t>рядок и срок приемки</w:t>
      </w:r>
    </w:p>
    <w:p w:rsidR="000E5DF8" w:rsidRPr="00CF578E" w:rsidRDefault="000E5DF8" w:rsidP="00B8333C">
      <w:pPr>
        <w:ind w:firstLine="709"/>
        <w:jc w:val="both"/>
        <w:rPr>
          <w:sz w:val="24"/>
          <w:szCs w:val="24"/>
        </w:rPr>
      </w:pPr>
      <w:r w:rsidRPr="00CF578E">
        <w:rPr>
          <w:rFonts w:eastAsiaTheme="minorHAnsi"/>
          <w:sz w:val="24"/>
          <w:szCs w:val="24"/>
          <w:lang w:eastAsia="en-US"/>
        </w:rPr>
        <w:t>6.1.</w:t>
      </w:r>
      <w:r w:rsidRPr="00CF578E">
        <w:rPr>
          <w:sz w:val="24"/>
          <w:szCs w:val="24"/>
        </w:rPr>
        <w:t xml:space="preserve"> Сдача-приемка выполненных работ осуществляется после выполнения Подрядчиком всех своих обязательств, предусмотренных настоящим Контрактом. </w:t>
      </w:r>
    </w:p>
    <w:p w:rsidR="000E5DF8" w:rsidRPr="00CF578E" w:rsidRDefault="000E5DF8" w:rsidP="00B8333C">
      <w:pPr>
        <w:pStyle w:val="a5"/>
        <w:spacing w:after="0"/>
        <w:ind w:left="0" w:firstLine="709"/>
        <w:jc w:val="both"/>
        <w:rPr>
          <w:sz w:val="24"/>
          <w:szCs w:val="24"/>
        </w:rPr>
      </w:pPr>
      <w:r w:rsidRPr="00CF578E">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CF578E">
        <w:rPr>
          <w:sz w:val="24"/>
          <w:szCs w:val="24"/>
        </w:rPr>
        <w:t>согласованные</w:t>
      </w:r>
      <w:proofErr w:type="gramEnd"/>
      <w:r w:rsidRPr="00CF578E">
        <w:rPr>
          <w:sz w:val="24"/>
          <w:szCs w:val="24"/>
        </w:rPr>
        <w:t xml:space="preserve"> срок и время. 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0E5DF8" w:rsidRPr="00CF578E" w:rsidRDefault="000E5DF8" w:rsidP="00B8333C">
      <w:pPr>
        <w:ind w:firstLine="709"/>
        <w:jc w:val="both"/>
        <w:rPr>
          <w:b/>
          <w:sz w:val="24"/>
          <w:szCs w:val="24"/>
        </w:rPr>
      </w:pPr>
      <w:r w:rsidRPr="00CF578E">
        <w:rPr>
          <w:sz w:val="24"/>
          <w:szCs w:val="24"/>
        </w:rPr>
        <w:t xml:space="preserve">6.3. </w:t>
      </w:r>
      <w:proofErr w:type="gramStart"/>
      <w:r w:rsidRPr="00CF578E">
        <w:rPr>
          <w:sz w:val="24"/>
          <w:szCs w:val="24"/>
        </w:rPr>
        <w:t>Подрядчик в течение 3 (трех) рабочих дней с момента всех своих обязательств по контракту, обязан предоставить Заказчику четыре экземпляра исполнительной документации (акт о приемке выполненных работ (форма № КС-2)</w:t>
      </w:r>
      <w:r w:rsidRPr="00CF578E">
        <w:rPr>
          <w:noProof/>
          <w:sz w:val="24"/>
          <w:szCs w:val="24"/>
        </w:rPr>
        <w:t>, справки стоимости выполненных работ и затрат (форма КС-3)), копии сметы (проверенную МКУ «ПДС и ТК» и контракта, акты скрытых работ (при необходимости), техническую докментацию (сертификаты, технические паспорта и другие документы, удостоверяющие качество</w:t>
      </w:r>
      <w:proofErr w:type="gramEnd"/>
      <w:r w:rsidRPr="00CF578E">
        <w:rPr>
          <w:noProof/>
          <w:sz w:val="24"/>
          <w:szCs w:val="24"/>
        </w:rPr>
        <w:t xml:space="preserve"> материалов, конструкций, деталей, применяемых при выполнении работ, оборудования установленного при выполнении работ);</w:t>
      </w:r>
    </w:p>
    <w:p w:rsidR="000E5DF8" w:rsidRPr="00CF578E" w:rsidRDefault="000E5DF8" w:rsidP="00B8333C">
      <w:pPr>
        <w:widowControl/>
        <w:ind w:firstLine="709"/>
        <w:jc w:val="both"/>
        <w:rPr>
          <w:sz w:val="24"/>
          <w:szCs w:val="24"/>
        </w:rPr>
      </w:pPr>
      <w:r w:rsidRPr="00CF578E">
        <w:rPr>
          <w:sz w:val="24"/>
          <w:szCs w:val="24"/>
        </w:rPr>
        <w:t xml:space="preserve">6.4. 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w:t>
      </w:r>
      <w:proofErr w:type="gramStart"/>
      <w:r w:rsidRPr="00CF578E">
        <w:rPr>
          <w:sz w:val="24"/>
          <w:szCs w:val="24"/>
        </w:rPr>
        <w:t>контролю за</w:t>
      </w:r>
      <w:proofErr w:type="gramEnd"/>
      <w:r w:rsidRPr="00CF578E">
        <w:rPr>
          <w:sz w:val="24"/>
          <w:szCs w:val="24"/>
        </w:rPr>
        <w:t xml:space="preserve"> ремонтом объектов муниципальной собственности.</w:t>
      </w:r>
    </w:p>
    <w:p w:rsidR="000E5DF8" w:rsidRPr="00CF578E" w:rsidRDefault="000E5DF8" w:rsidP="00B8333C">
      <w:pPr>
        <w:widowControl/>
        <w:ind w:firstLine="709"/>
        <w:jc w:val="both"/>
        <w:rPr>
          <w:sz w:val="24"/>
          <w:szCs w:val="24"/>
        </w:rPr>
      </w:pPr>
      <w:r w:rsidRPr="00CF578E">
        <w:rPr>
          <w:sz w:val="24"/>
          <w:szCs w:val="24"/>
        </w:rPr>
        <w:t xml:space="preserve">6.5. </w:t>
      </w:r>
      <w:proofErr w:type="gramStart"/>
      <w:r w:rsidRPr="00CF578E">
        <w:rPr>
          <w:sz w:val="24"/>
          <w:szCs w:val="24"/>
        </w:rPr>
        <w:t>Заказчик в течение 7 (семи)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по причинам, предусмотренным п. 6.7, п.6.10., или иным причинам, предусмотренным действующим законодательством РФ, а также оформить заключение по результатам проведенной своими силами экспертизы отдельного этапа исполнения контракта выполненных работ.</w:t>
      </w:r>
      <w:proofErr w:type="gramEnd"/>
    </w:p>
    <w:p w:rsidR="000E5DF8" w:rsidRPr="00CF578E" w:rsidRDefault="000E5DF8" w:rsidP="00B8333C">
      <w:pPr>
        <w:pStyle w:val="a3"/>
        <w:spacing w:after="0"/>
        <w:ind w:firstLine="709"/>
        <w:jc w:val="both"/>
        <w:rPr>
          <w:sz w:val="24"/>
          <w:szCs w:val="24"/>
        </w:rPr>
      </w:pPr>
      <w:r w:rsidRPr="00CF578E">
        <w:rPr>
          <w:sz w:val="24"/>
          <w:szCs w:val="24"/>
        </w:rPr>
        <w:t>6.6.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E5DF8" w:rsidRPr="00CF578E" w:rsidRDefault="000E5DF8" w:rsidP="00B8333C">
      <w:pPr>
        <w:pStyle w:val="a3"/>
        <w:spacing w:after="0"/>
        <w:ind w:firstLine="709"/>
        <w:jc w:val="both"/>
        <w:rPr>
          <w:sz w:val="24"/>
          <w:szCs w:val="24"/>
        </w:rPr>
      </w:pPr>
      <w:r w:rsidRPr="00CF578E">
        <w:rPr>
          <w:sz w:val="24"/>
          <w:szCs w:val="24"/>
        </w:rPr>
        <w:t>6.7.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(штрафа, пени) в соответствии с условиями, предусмотренными настоящим Контрактом.</w:t>
      </w:r>
    </w:p>
    <w:p w:rsidR="000E5DF8" w:rsidRPr="00CF578E" w:rsidRDefault="000E5DF8" w:rsidP="00B8333C">
      <w:pPr>
        <w:pStyle w:val="a3"/>
        <w:spacing w:after="0"/>
        <w:ind w:firstLine="709"/>
        <w:jc w:val="both"/>
        <w:rPr>
          <w:sz w:val="24"/>
          <w:szCs w:val="24"/>
        </w:rPr>
      </w:pPr>
      <w:r w:rsidRPr="00CF578E">
        <w:rPr>
          <w:sz w:val="24"/>
          <w:szCs w:val="24"/>
        </w:rPr>
        <w:t xml:space="preserve">6.8. Заказчик осуществляет </w:t>
      </w:r>
      <w:proofErr w:type="gramStart"/>
      <w:r w:rsidRPr="00CF578E">
        <w:rPr>
          <w:sz w:val="24"/>
          <w:szCs w:val="24"/>
        </w:rPr>
        <w:t>контроль за</w:t>
      </w:r>
      <w:proofErr w:type="gramEnd"/>
      <w:r w:rsidRPr="00CF578E">
        <w:rPr>
          <w:sz w:val="24"/>
          <w:szCs w:val="24"/>
        </w:rPr>
        <w:t xml:space="preserve">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0E5DF8" w:rsidRPr="00CF578E" w:rsidRDefault="000E5DF8" w:rsidP="00B8333C">
      <w:pPr>
        <w:pStyle w:val="a3"/>
        <w:spacing w:after="0"/>
        <w:ind w:firstLine="709"/>
        <w:jc w:val="both"/>
        <w:rPr>
          <w:sz w:val="24"/>
          <w:szCs w:val="24"/>
        </w:rPr>
      </w:pPr>
      <w:r w:rsidRPr="00CF578E">
        <w:rPr>
          <w:sz w:val="24"/>
          <w:szCs w:val="24"/>
        </w:rPr>
        <w:t xml:space="preserve">6.9. Качество выполненных работ должно соответствовать </w:t>
      </w:r>
      <w:proofErr w:type="spellStart"/>
      <w:r w:rsidRPr="00CF578E">
        <w:rPr>
          <w:sz w:val="24"/>
          <w:szCs w:val="24"/>
        </w:rPr>
        <w:t>СниП</w:t>
      </w:r>
      <w:proofErr w:type="spellEnd"/>
      <w:r w:rsidRPr="00CF578E">
        <w:rPr>
          <w:sz w:val="24"/>
          <w:szCs w:val="24"/>
        </w:rPr>
        <w:t xml:space="preserve">, ГОСТ, </w:t>
      </w:r>
      <w:r w:rsidRPr="00CF578E">
        <w:rPr>
          <w:rFonts w:eastAsiaTheme="minorHAnsi"/>
          <w:sz w:val="24"/>
          <w:szCs w:val="24"/>
          <w:lang w:eastAsia="en-US"/>
        </w:rPr>
        <w:t xml:space="preserve">правилам </w:t>
      </w:r>
      <w:r w:rsidRPr="00CF578E">
        <w:rPr>
          <w:rFonts w:eastAsiaTheme="minorHAnsi"/>
          <w:sz w:val="24"/>
          <w:szCs w:val="24"/>
          <w:lang w:eastAsia="en-US"/>
        </w:rPr>
        <w:lastRenderedPageBreak/>
        <w:t>противопожарного режима в РФ</w:t>
      </w:r>
      <w:r w:rsidRPr="00CF578E">
        <w:rPr>
          <w:sz w:val="24"/>
          <w:szCs w:val="24"/>
        </w:rPr>
        <w:t xml:space="preserve">, утвержденным </w:t>
      </w:r>
      <w:r w:rsidRPr="00CF578E">
        <w:rPr>
          <w:rFonts w:eastAsiaTheme="minorHAnsi"/>
          <w:sz w:val="24"/>
          <w:szCs w:val="24"/>
          <w:lang w:eastAsia="en-US"/>
        </w:rPr>
        <w:t>Постановление Правительства РФ от 25.04.2012 N 390 «О противопожарном режиме»</w:t>
      </w:r>
      <w:r w:rsidRPr="00CF578E">
        <w:rPr>
          <w:sz w:val="24"/>
          <w:szCs w:val="24"/>
        </w:rPr>
        <w:t>, другим нормативным актам, регламентирующим производство соответствующих работ.</w:t>
      </w:r>
    </w:p>
    <w:p w:rsidR="000E5DF8" w:rsidRPr="00CF578E" w:rsidRDefault="000E5DF8" w:rsidP="00B8333C">
      <w:pPr>
        <w:pStyle w:val="a3"/>
        <w:spacing w:after="0"/>
        <w:ind w:firstLine="709"/>
        <w:jc w:val="both"/>
        <w:rPr>
          <w:sz w:val="24"/>
          <w:szCs w:val="24"/>
        </w:rPr>
      </w:pPr>
      <w:r w:rsidRPr="00CF578E">
        <w:rPr>
          <w:sz w:val="24"/>
          <w:szCs w:val="24"/>
        </w:rPr>
        <w:t>6.10. Выполнение работ не принимается и оплата Заказчиком не производится в случае:</w:t>
      </w:r>
    </w:p>
    <w:p w:rsidR="000E5DF8" w:rsidRPr="00CF578E" w:rsidRDefault="000E5DF8" w:rsidP="00B8333C">
      <w:pPr>
        <w:ind w:firstLine="709"/>
        <w:jc w:val="both"/>
        <w:rPr>
          <w:sz w:val="24"/>
          <w:szCs w:val="24"/>
        </w:rPr>
      </w:pPr>
      <w:r w:rsidRPr="00CF578E">
        <w:rPr>
          <w:sz w:val="24"/>
          <w:szCs w:val="24"/>
        </w:rPr>
        <w:t>- неоднократного привлечения Подрядчика к ответственности (более 2-х раз) в соответствии с разделом 7 настоящего Контракта;</w:t>
      </w:r>
    </w:p>
    <w:p w:rsidR="000E5DF8" w:rsidRPr="00CF578E" w:rsidRDefault="000E5DF8" w:rsidP="00B8333C">
      <w:pPr>
        <w:ind w:firstLine="709"/>
        <w:jc w:val="both"/>
        <w:rPr>
          <w:sz w:val="24"/>
          <w:szCs w:val="24"/>
        </w:rPr>
      </w:pPr>
      <w:r w:rsidRPr="00CF578E">
        <w:rPr>
          <w:sz w:val="24"/>
          <w:szCs w:val="24"/>
        </w:rPr>
        <w:t>-  невыполнения требования установленного п. 5.4.3. настоящего Контракта.</w:t>
      </w:r>
    </w:p>
    <w:p w:rsidR="000E5DF8" w:rsidRPr="00CF578E" w:rsidRDefault="000E5DF8" w:rsidP="00B8333C">
      <w:pPr>
        <w:widowControl/>
        <w:ind w:firstLine="709"/>
        <w:jc w:val="both"/>
        <w:rPr>
          <w:rFonts w:eastAsiaTheme="minorHAnsi"/>
          <w:sz w:val="24"/>
          <w:szCs w:val="24"/>
          <w:lang w:eastAsia="en-US"/>
        </w:rPr>
      </w:pPr>
    </w:p>
    <w:p w:rsidR="000E5DF8" w:rsidRPr="00CF578E" w:rsidRDefault="000E5DF8" w:rsidP="00B8333C">
      <w:pPr>
        <w:ind w:firstLine="709"/>
        <w:jc w:val="center"/>
        <w:rPr>
          <w:sz w:val="24"/>
          <w:szCs w:val="24"/>
        </w:rPr>
      </w:pPr>
      <w:r w:rsidRPr="00CF578E">
        <w:rPr>
          <w:b/>
          <w:sz w:val="24"/>
          <w:szCs w:val="24"/>
        </w:rPr>
        <w:t>7. Ответственность Сторон</w:t>
      </w:r>
    </w:p>
    <w:p w:rsidR="000E5DF8" w:rsidRPr="00CF578E" w:rsidRDefault="000E5DF8" w:rsidP="00B8333C">
      <w:pPr>
        <w:pStyle w:val="a3"/>
        <w:spacing w:after="0"/>
        <w:ind w:firstLine="709"/>
        <w:jc w:val="both"/>
        <w:rPr>
          <w:sz w:val="24"/>
          <w:szCs w:val="24"/>
        </w:rPr>
      </w:pPr>
      <w:r w:rsidRPr="00CF578E">
        <w:rPr>
          <w:sz w:val="24"/>
          <w:szCs w:val="24"/>
        </w:rPr>
        <w:t>7.1.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E5DF8" w:rsidRPr="00CF578E" w:rsidRDefault="000E5DF8" w:rsidP="00B8333C">
      <w:pPr>
        <w:pStyle w:val="a3"/>
        <w:spacing w:after="0"/>
        <w:ind w:firstLine="709"/>
        <w:jc w:val="both"/>
        <w:rPr>
          <w:sz w:val="24"/>
          <w:szCs w:val="24"/>
        </w:rPr>
      </w:pPr>
      <w:r w:rsidRPr="00CF578E">
        <w:rPr>
          <w:sz w:val="24"/>
          <w:szCs w:val="24"/>
        </w:rPr>
        <w:t>7.2. Неустойка (штраф, пени) по контракту выплачивается только на основании письменного требования (Претензии) Стороны.</w:t>
      </w:r>
    </w:p>
    <w:p w:rsidR="000E5DF8" w:rsidRPr="00CF578E" w:rsidRDefault="000E5DF8" w:rsidP="00B8333C">
      <w:pPr>
        <w:pStyle w:val="a3"/>
        <w:spacing w:after="0"/>
        <w:ind w:firstLine="709"/>
        <w:jc w:val="both"/>
        <w:rPr>
          <w:sz w:val="24"/>
          <w:szCs w:val="24"/>
        </w:rPr>
      </w:pPr>
      <w:r w:rsidRPr="00CF578E">
        <w:rPr>
          <w:sz w:val="24"/>
          <w:szCs w:val="24"/>
        </w:rPr>
        <w:t>7.3</w:t>
      </w:r>
      <w:r w:rsidRPr="00CF578E">
        <w:rPr>
          <w:b/>
          <w:sz w:val="24"/>
          <w:szCs w:val="24"/>
        </w:rPr>
        <w:t>.</w:t>
      </w:r>
      <w:r w:rsidRPr="00CF578E">
        <w:rPr>
          <w:sz w:val="24"/>
          <w:szCs w:val="24"/>
        </w:rPr>
        <w:t xml:space="preserve"> Ответственность Заказчика:</w:t>
      </w:r>
    </w:p>
    <w:p w:rsidR="000E5DF8" w:rsidRPr="00CF578E" w:rsidRDefault="000E5DF8" w:rsidP="00B8333C">
      <w:pPr>
        <w:pStyle w:val="a3"/>
        <w:spacing w:after="0"/>
        <w:ind w:firstLine="709"/>
        <w:jc w:val="both"/>
        <w:rPr>
          <w:rFonts w:eastAsiaTheme="minorHAnsi"/>
          <w:sz w:val="24"/>
          <w:szCs w:val="24"/>
          <w:lang w:eastAsia="en-US"/>
        </w:rPr>
      </w:pPr>
      <w:r w:rsidRPr="00CF578E">
        <w:rPr>
          <w:sz w:val="24"/>
          <w:szCs w:val="24"/>
        </w:rPr>
        <w:t xml:space="preserve">7.3.1. </w:t>
      </w:r>
      <w:r w:rsidRPr="00CF578E">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E5DF8" w:rsidRPr="00CF578E" w:rsidRDefault="000E5DF8" w:rsidP="00B8333C">
      <w:pPr>
        <w:pStyle w:val="a3"/>
        <w:spacing w:after="0"/>
        <w:ind w:firstLine="709"/>
        <w:jc w:val="both"/>
        <w:rPr>
          <w:rFonts w:eastAsiaTheme="minorHAnsi"/>
          <w:sz w:val="24"/>
          <w:szCs w:val="24"/>
          <w:lang w:eastAsia="en-US"/>
        </w:rPr>
      </w:pPr>
      <w:r w:rsidRPr="00CF578E">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0E5DF8" w:rsidRPr="00CF578E" w:rsidRDefault="000E5DF8" w:rsidP="00B8333C">
      <w:pPr>
        <w:pStyle w:val="a3"/>
        <w:spacing w:after="0"/>
        <w:ind w:firstLine="709"/>
        <w:jc w:val="both"/>
        <w:rPr>
          <w:sz w:val="24"/>
          <w:szCs w:val="24"/>
        </w:rPr>
      </w:pPr>
      <w:r w:rsidRPr="00CF578E">
        <w:rPr>
          <w:rFonts w:eastAsiaTheme="minorHAnsi"/>
          <w:sz w:val="24"/>
          <w:szCs w:val="24"/>
          <w:lang w:eastAsia="en-US"/>
        </w:rPr>
        <w:t xml:space="preserve">7.3.3. </w:t>
      </w:r>
      <w:proofErr w:type="gramStart"/>
      <w:r w:rsidRPr="00CF578E">
        <w:rPr>
          <w:rFonts w:eastAsiaTheme="minorHAnsi"/>
          <w:sz w:val="24"/>
          <w:szCs w:val="24"/>
          <w:lang w:eastAsia="en-US"/>
        </w:rPr>
        <w:t xml:space="preserve">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CF578E">
        <w:rPr>
          <w:sz w:val="24"/>
        </w:rPr>
        <w:t>(*</w:t>
      </w:r>
      <w:r w:rsidRPr="00CF578E">
        <w:rPr>
          <w:i/>
          <w:sz w:val="24"/>
        </w:rPr>
        <w:t>2,5% цены контракта в случае, если цена контракта не превышает 3 млн. рублей; 2% процента цены контракта в случае, если цена контракта составляет от 3 млн. рублей до 50 млн. рублей;</w:t>
      </w:r>
      <w:proofErr w:type="gramEnd"/>
      <w:r w:rsidRPr="00CF578E">
        <w:rPr>
          <w:i/>
          <w:sz w:val="24"/>
        </w:rPr>
        <w:t xml:space="preserve"> </w:t>
      </w:r>
      <w:proofErr w:type="gramStart"/>
      <w:r w:rsidRPr="00CF578E">
        <w:rPr>
          <w:i/>
          <w:sz w:val="24"/>
        </w:rPr>
        <w:t>1,5%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CF578E">
        <w:rPr>
          <w:sz w:val="24"/>
        </w:rPr>
        <w:t>).</w:t>
      </w:r>
      <w:r w:rsidRPr="00CF578E">
        <w:rPr>
          <w:rFonts w:eastAsiaTheme="minorHAnsi"/>
          <w:sz w:val="32"/>
          <w:szCs w:val="24"/>
          <w:lang w:eastAsia="en-US"/>
        </w:rPr>
        <w:t xml:space="preserve"> </w:t>
      </w:r>
      <w:proofErr w:type="gramEnd"/>
    </w:p>
    <w:p w:rsidR="000E5DF8" w:rsidRPr="00CF578E" w:rsidRDefault="000E5DF8" w:rsidP="00B8333C">
      <w:pPr>
        <w:pStyle w:val="a3"/>
        <w:spacing w:after="0"/>
        <w:ind w:firstLine="709"/>
        <w:jc w:val="both"/>
        <w:rPr>
          <w:sz w:val="24"/>
          <w:szCs w:val="24"/>
        </w:rPr>
      </w:pPr>
      <w:r w:rsidRPr="00CF578E">
        <w:rPr>
          <w:sz w:val="24"/>
          <w:szCs w:val="24"/>
        </w:rPr>
        <w:t>7.4. Ответственность Подрядчика:</w:t>
      </w:r>
    </w:p>
    <w:p w:rsidR="000E5DF8" w:rsidRPr="00CF578E" w:rsidRDefault="000E5DF8" w:rsidP="00B8333C">
      <w:pPr>
        <w:widowControl/>
        <w:ind w:firstLine="709"/>
        <w:jc w:val="both"/>
        <w:rPr>
          <w:sz w:val="24"/>
          <w:szCs w:val="24"/>
        </w:rPr>
      </w:pPr>
      <w:r w:rsidRPr="00CF578E">
        <w:rPr>
          <w:sz w:val="24"/>
          <w:szCs w:val="24"/>
        </w:rPr>
        <w:t xml:space="preserve">7.4.1. В случае просрочки исполнения Подрядчиком обязательств (в </w:t>
      </w:r>
      <w:proofErr w:type="spellStart"/>
      <w:r w:rsidRPr="00CF578E">
        <w:rPr>
          <w:sz w:val="24"/>
          <w:szCs w:val="24"/>
        </w:rPr>
        <w:t>т.ч</w:t>
      </w:r>
      <w:proofErr w:type="spellEnd"/>
      <w:r w:rsidRPr="00CF578E">
        <w:rPr>
          <w:sz w:val="24"/>
          <w:szCs w:val="24"/>
        </w:rPr>
        <w:t>. гарантийных обязательств), предусмотренных настоящим Контрактом, а также в иных случая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E5DF8" w:rsidRDefault="000E5DF8" w:rsidP="00B8333C">
      <w:pPr>
        <w:widowControl/>
        <w:ind w:firstLine="709"/>
        <w:jc w:val="both"/>
        <w:rPr>
          <w:rFonts w:eastAsiaTheme="minorHAnsi"/>
          <w:sz w:val="24"/>
          <w:szCs w:val="24"/>
          <w:lang w:eastAsia="en-US"/>
        </w:rPr>
      </w:pPr>
      <w:r w:rsidRPr="00CF578E">
        <w:rPr>
          <w:rFonts w:eastAsiaTheme="minorHAnsi"/>
          <w:sz w:val="24"/>
          <w:szCs w:val="24"/>
          <w:lang w:eastAsia="en-US"/>
        </w:rPr>
        <w:t xml:space="preserve">7.4.2. </w:t>
      </w:r>
      <w:proofErr w:type="gramStart"/>
      <w:r w:rsidRPr="00CF578E">
        <w:rPr>
          <w:rFonts w:eastAsiaTheme="minorHAnsi"/>
          <w:sz w:val="24"/>
          <w:szCs w:val="24"/>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9" w:history="1">
        <w:r w:rsidRPr="00CF578E">
          <w:rPr>
            <w:rFonts w:eastAsiaTheme="minorHAnsi"/>
            <w:sz w:val="24"/>
            <w:szCs w:val="24"/>
            <w:lang w:eastAsia="en-US"/>
          </w:rPr>
          <w:t>порядке</w:t>
        </w:r>
      </w:hyperlink>
      <w:r w:rsidRPr="00CF578E">
        <w:rPr>
          <w:rFonts w:eastAsiaTheme="minorHAnsi"/>
          <w:sz w:val="24"/>
          <w:szCs w:val="24"/>
          <w:lang w:eastAsia="en-US"/>
        </w:rPr>
        <w:t xml:space="preserve">, </w:t>
      </w:r>
      <w:r w:rsidRPr="00CF578E">
        <w:rPr>
          <w:sz w:val="24"/>
          <w:szCs w:val="24"/>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CF578E">
        <w:rPr>
          <w:sz w:val="24"/>
          <w:szCs w:val="24"/>
        </w:rPr>
        <w:t xml:space="preserve">, </w:t>
      </w:r>
      <w:proofErr w:type="gramStart"/>
      <w:r w:rsidRPr="00CF578E">
        <w:rPr>
          <w:sz w:val="24"/>
          <w:szCs w:val="24"/>
        </w:rPr>
        <w:t>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r w:rsidRPr="00CF578E">
        <w:rPr>
          <w:rFonts w:eastAsiaTheme="minorHAnsi"/>
          <w:sz w:val="24"/>
          <w:szCs w:val="24"/>
          <w:lang w:eastAsia="en-US"/>
        </w:rPr>
        <w:t xml:space="preserve">,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w:t>
      </w:r>
      <w:r w:rsidRPr="00CF578E">
        <w:rPr>
          <w:rFonts w:eastAsiaTheme="minorHAnsi"/>
          <w:sz w:val="24"/>
          <w:szCs w:val="24"/>
          <w:lang w:eastAsia="en-US"/>
        </w:rPr>
        <w:lastRenderedPageBreak/>
        <w:t>пропорциональную объему обязательств, предусмотренных контрактом и фактически исполненных поставщиком (подрядчиком, исполнителем).</w:t>
      </w:r>
      <w:proofErr w:type="gramEnd"/>
    </w:p>
    <w:p w:rsidR="00857974" w:rsidRPr="00EA354B" w:rsidRDefault="00857974" w:rsidP="00857974">
      <w:pPr>
        <w:widowControl/>
        <w:autoSpaceDE/>
        <w:autoSpaceDN/>
        <w:adjustRightInd/>
        <w:jc w:val="both"/>
        <w:rPr>
          <w:sz w:val="24"/>
          <w:szCs w:val="24"/>
        </w:rPr>
      </w:pPr>
      <w:r w:rsidRPr="00EA354B">
        <w:rPr>
          <w:sz w:val="24"/>
          <w:szCs w:val="24"/>
        </w:rPr>
        <w:t xml:space="preserve">Пеня определяется по формуле    </w:t>
      </w:r>
      <w:r w:rsidRPr="00EA354B">
        <w:rPr>
          <w:rFonts w:eastAsia="Calibri"/>
          <w:sz w:val="24"/>
          <w:szCs w:val="24"/>
        </w:rPr>
        <w:t>П = (Ц - В) x</w:t>
      </w:r>
      <w:proofErr w:type="gramStart"/>
      <w:r w:rsidRPr="00EA354B">
        <w:rPr>
          <w:rFonts w:eastAsia="Calibri"/>
          <w:sz w:val="24"/>
          <w:szCs w:val="24"/>
        </w:rPr>
        <w:t xml:space="preserve"> С</w:t>
      </w:r>
      <w:proofErr w:type="gramEnd"/>
      <w:r w:rsidRPr="00EA354B">
        <w:rPr>
          <w:rFonts w:eastAsia="Calibri"/>
          <w:sz w:val="24"/>
          <w:szCs w:val="24"/>
        </w:rPr>
        <w:t>,</w:t>
      </w:r>
    </w:p>
    <w:p w:rsidR="00857974" w:rsidRPr="00EA354B" w:rsidRDefault="00857974" w:rsidP="00857974">
      <w:pPr>
        <w:widowControl/>
        <w:ind w:firstLine="540"/>
        <w:jc w:val="both"/>
        <w:rPr>
          <w:rFonts w:eastAsia="Calibri"/>
          <w:sz w:val="24"/>
          <w:szCs w:val="24"/>
        </w:rPr>
      </w:pPr>
      <w:r w:rsidRPr="00EA354B">
        <w:rPr>
          <w:rFonts w:eastAsia="Calibri"/>
          <w:sz w:val="24"/>
          <w:szCs w:val="24"/>
        </w:rPr>
        <w:t>где:</w:t>
      </w:r>
    </w:p>
    <w:p w:rsidR="00857974" w:rsidRPr="00EA354B" w:rsidRDefault="00857974" w:rsidP="00857974">
      <w:pPr>
        <w:widowControl/>
        <w:ind w:firstLine="540"/>
        <w:jc w:val="both"/>
        <w:rPr>
          <w:rFonts w:eastAsia="Calibri"/>
          <w:sz w:val="24"/>
          <w:szCs w:val="24"/>
        </w:rPr>
      </w:pPr>
      <w:proofErr w:type="gramStart"/>
      <w:r w:rsidRPr="00EA354B">
        <w:rPr>
          <w:rFonts w:eastAsia="Calibri"/>
          <w:sz w:val="24"/>
          <w:szCs w:val="24"/>
        </w:rPr>
        <w:t>Ц</w:t>
      </w:r>
      <w:proofErr w:type="gramEnd"/>
      <w:r w:rsidRPr="00EA354B">
        <w:rPr>
          <w:rFonts w:eastAsia="Calibri"/>
          <w:sz w:val="24"/>
          <w:szCs w:val="24"/>
        </w:rPr>
        <w:t xml:space="preserve"> - цена контракта;</w:t>
      </w:r>
    </w:p>
    <w:p w:rsidR="00857974" w:rsidRPr="00EA354B" w:rsidRDefault="00857974" w:rsidP="00857974">
      <w:pPr>
        <w:widowControl/>
        <w:ind w:firstLine="540"/>
        <w:jc w:val="both"/>
        <w:rPr>
          <w:rFonts w:eastAsia="Calibri"/>
          <w:sz w:val="24"/>
          <w:szCs w:val="24"/>
        </w:rPr>
      </w:pPr>
      <w:proofErr w:type="gramStart"/>
      <w:r w:rsidRPr="00EA354B">
        <w:rPr>
          <w:rFonts w:eastAsia="Calibri"/>
          <w:sz w:val="24"/>
          <w:szCs w:val="24"/>
        </w:rPr>
        <w:t>В - стоимость фактически исполненного в установленный срок Подрядчиком</w:t>
      </w:r>
      <w:r w:rsidRPr="00EA354B">
        <w:rPr>
          <w:rFonts w:eastAsia="Calibri"/>
          <w:color w:val="548DD4" w:themeColor="text2" w:themeTint="99"/>
          <w:sz w:val="24"/>
          <w:szCs w:val="24"/>
        </w:rPr>
        <w:t xml:space="preserve"> </w:t>
      </w:r>
      <w:r w:rsidRPr="00EA354B">
        <w:rPr>
          <w:rFonts w:eastAsia="Calibri"/>
          <w:sz w:val="24"/>
          <w:szCs w:val="24"/>
        </w:rPr>
        <w:t>обязательства по контракту, определяемая на основании документа о приемке</w:t>
      </w:r>
      <w:r w:rsidRPr="00EA354B">
        <w:rPr>
          <w:rFonts w:eastAsia="Calibri"/>
          <w:color w:val="548DD4" w:themeColor="text2" w:themeTint="99"/>
          <w:sz w:val="24"/>
          <w:szCs w:val="24"/>
        </w:rPr>
        <w:t xml:space="preserve"> </w:t>
      </w:r>
      <w:r w:rsidRPr="00EA354B">
        <w:rPr>
          <w:rFonts w:eastAsia="Calibri"/>
          <w:sz w:val="24"/>
          <w:szCs w:val="24"/>
        </w:rPr>
        <w:t>результатов выполнения работ, в том числе отдельных этапов исполнения контрактов;</w:t>
      </w:r>
      <w:proofErr w:type="gramEnd"/>
    </w:p>
    <w:p w:rsidR="00857974" w:rsidRPr="00EA354B" w:rsidRDefault="00857974" w:rsidP="00857974">
      <w:pPr>
        <w:widowControl/>
        <w:ind w:firstLine="540"/>
        <w:jc w:val="both"/>
        <w:rPr>
          <w:rFonts w:eastAsia="Calibri"/>
          <w:sz w:val="24"/>
          <w:szCs w:val="24"/>
        </w:rPr>
      </w:pPr>
      <w:r w:rsidRPr="00EA354B">
        <w:rPr>
          <w:rFonts w:eastAsia="Calibri"/>
          <w:sz w:val="24"/>
          <w:szCs w:val="24"/>
        </w:rPr>
        <w:t>С - размер ставки.</w:t>
      </w:r>
    </w:p>
    <w:p w:rsidR="00857974" w:rsidRPr="00EA354B" w:rsidRDefault="00857974" w:rsidP="00857974">
      <w:pPr>
        <w:widowControl/>
        <w:ind w:firstLine="540"/>
        <w:jc w:val="both"/>
        <w:rPr>
          <w:rFonts w:eastAsia="Calibri"/>
          <w:sz w:val="24"/>
          <w:szCs w:val="24"/>
        </w:rPr>
      </w:pPr>
      <w:r w:rsidRPr="00EA354B">
        <w:rPr>
          <w:rFonts w:eastAsia="Calibri"/>
          <w:sz w:val="24"/>
          <w:szCs w:val="24"/>
        </w:rPr>
        <w:t>Размер ставки определяется по формуле:</w:t>
      </w:r>
    </w:p>
    <w:p w:rsidR="00857974" w:rsidRPr="00EA354B" w:rsidRDefault="00857974" w:rsidP="00857974">
      <w:pPr>
        <w:widowControl/>
        <w:jc w:val="center"/>
        <w:rPr>
          <w:rFonts w:eastAsia="Calibri"/>
          <w:sz w:val="24"/>
          <w:szCs w:val="24"/>
        </w:rPr>
      </w:pPr>
      <w:r w:rsidRPr="00EA354B">
        <w:rPr>
          <w:rFonts w:eastAsia="Calibri"/>
          <w:noProof/>
          <w:position w:val="-14"/>
          <w:szCs w:val="24"/>
        </w:rPr>
        <w:drawing>
          <wp:inline distT="0" distB="0" distL="0" distR="0" wp14:anchorId="2C458295" wp14:editId="01AF681F">
            <wp:extent cx="1187450" cy="311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EA354B">
        <w:rPr>
          <w:rFonts w:eastAsia="Calibri"/>
          <w:sz w:val="24"/>
          <w:szCs w:val="24"/>
        </w:rPr>
        <w:t>,</w:t>
      </w:r>
    </w:p>
    <w:p w:rsidR="00857974" w:rsidRPr="00EA354B" w:rsidRDefault="00857974" w:rsidP="00857974">
      <w:pPr>
        <w:widowControl/>
        <w:ind w:firstLine="540"/>
        <w:jc w:val="both"/>
        <w:rPr>
          <w:rFonts w:eastAsia="Calibri"/>
          <w:sz w:val="24"/>
          <w:szCs w:val="24"/>
        </w:rPr>
      </w:pPr>
      <w:r w:rsidRPr="00EA354B">
        <w:rPr>
          <w:rFonts w:eastAsia="Calibri"/>
          <w:sz w:val="24"/>
          <w:szCs w:val="24"/>
        </w:rPr>
        <w:t>где:</w:t>
      </w:r>
    </w:p>
    <w:p w:rsidR="00857974" w:rsidRPr="00EA354B" w:rsidRDefault="00857974" w:rsidP="00857974">
      <w:pPr>
        <w:widowControl/>
        <w:ind w:firstLine="540"/>
        <w:jc w:val="both"/>
        <w:rPr>
          <w:rFonts w:eastAsia="Calibri"/>
          <w:sz w:val="24"/>
          <w:szCs w:val="24"/>
        </w:rPr>
      </w:pPr>
      <w:r w:rsidRPr="00EA354B">
        <w:rPr>
          <w:rFonts w:eastAsia="Calibri"/>
          <w:noProof/>
          <w:position w:val="-14"/>
          <w:sz w:val="24"/>
          <w:szCs w:val="24"/>
        </w:rPr>
        <w:drawing>
          <wp:inline distT="0" distB="0" distL="0" distR="0" wp14:anchorId="413A2682" wp14:editId="6EE41A60">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EA354B">
        <w:rPr>
          <w:rFonts w:eastAsia="Calibri"/>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EA354B">
        <w:rPr>
          <w:rFonts w:eastAsia="Calibri"/>
          <w:sz w:val="24"/>
          <w:szCs w:val="24"/>
        </w:rPr>
        <w:t xml:space="preserve"> К</w:t>
      </w:r>
      <w:proofErr w:type="gramEnd"/>
      <w:r w:rsidRPr="00EA354B">
        <w:rPr>
          <w:rFonts w:eastAsia="Calibri"/>
          <w:sz w:val="24"/>
          <w:szCs w:val="24"/>
        </w:rPr>
        <w:t>;</w:t>
      </w:r>
    </w:p>
    <w:p w:rsidR="00857974" w:rsidRPr="00EA354B" w:rsidRDefault="00857974" w:rsidP="00857974">
      <w:pPr>
        <w:widowControl/>
        <w:ind w:firstLine="540"/>
        <w:jc w:val="both"/>
        <w:rPr>
          <w:rFonts w:eastAsia="Calibri"/>
          <w:sz w:val="24"/>
          <w:szCs w:val="24"/>
        </w:rPr>
      </w:pPr>
      <w:r w:rsidRPr="00EA354B">
        <w:rPr>
          <w:rFonts w:eastAsia="Calibri"/>
          <w:sz w:val="24"/>
          <w:szCs w:val="24"/>
        </w:rPr>
        <w:t>ДП - количество дней просрочки.</w:t>
      </w:r>
    </w:p>
    <w:p w:rsidR="00857974" w:rsidRPr="00EA354B" w:rsidRDefault="00857974" w:rsidP="00857974">
      <w:pPr>
        <w:widowControl/>
        <w:ind w:firstLine="540"/>
        <w:jc w:val="both"/>
        <w:rPr>
          <w:rFonts w:eastAsia="Calibri"/>
          <w:sz w:val="24"/>
          <w:szCs w:val="24"/>
        </w:rPr>
      </w:pPr>
      <w:r w:rsidRPr="00EA354B">
        <w:rPr>
          <w:rFonts w:eastAsia="Calibri"/>
          <w:sz w:val="24"/>
          <w:szCs w:val="24"/>
        </w:rPr>
        <w:t>Коэффициент</w:t>
      </w:r>
      <w:proofErr w:type="gramStart"/>
      <w:r w:rsidRPr="00EA354B">
        <w:rPr>
          <w:rFonts w:eastAsia="Calibri"/>
          <w:sz w:val="24"/>
          <w:szCs w:val="24"/>
        </w:rPr>
        <w:t xml:space="preserve"> К</w:t>
      </w:r>
      <w:proofErr w:type="gramEnd"/>
      <w:r w:rsidRPr="00EA354B">
        <w:rPr>
          <w:rFonts w:eastAsia="Calibri"/>
          <w:sz w:val="24"/>
          <w:szCs w:val="24"/>
        </w:rPr>
        <w:t xml:space="preserve"> определяется по формуле:</w:t>
      </w:r>
    </w:p>
    <w:p w:rsidR="00857974" w:rsidRPr="00EA354B" w:rsidRDefault="00857974" w:rsidP="00857974">
      <w:pPr>
        <w:widowControl/>
        <w:ind w:firstLine="540"/>
        <w:jc w:val="both"/>
        <w:outlineLvl w:val="0"/>
        <w:rPr>
          <w:rFonts w:eastAsia="Calibri"/>
          <w:sz w:val="24"/>
          <w:szCs w:val="24"/>
        </w:rPr>
      </w:pPr>
    </w:p>
    <w:p w:rsidR="00857974" w:rsidRPr="00EA354B" w:rsidRDefault="00857974" w:rsidP="00857974">
      <w:pPr>
        <w:widowControl/>
        <w:jc w:val="center"/>
        <w:rPr>
          <w:rFonts w:eastAsia="Calibri"/>
          <w:sz w:val="24"/>
          <w:szCs w:val="24"/>
        </w:rPr>
      </w:pPr>
      <w:r w:rsidRPr="00EA354B">
        <w:rPr>
          <w:rFonts w:eastAsia="Calibri"/>
          <w:noProof/>
          <w:position w:val="-28"/>
          <w:sz w:val="24"/>
          <w:szCs w:val="24"/>
        </w:rPr>
        <w:drawing>
          <wp:inline distT="0" distB="0" distL="0" distR="0" wp14:anchorId="3FD4BADA" wp14:editId="5F111F46">
            <wp:extent cx="1416050" cy="501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EA354B">
        <w:rPr>
          <w:rFonts w:eastAsia="Calibri"/>
          <w:sz w:val="24"/>
          <w:szCs w:val="24"/>
        </w:rPr>
        <w:t>,</w:t>
      </w:r>
    </w:p>
    <w:p w:rsidR="00857974" w:rsidRPr="00EA354B" w:rsidRDefault="00857974" w:rsidP="00857974">
      <w:pPr>
        <w:widowControl/>
        <w:ind w:firstLine="540"/>
        <w:jc w:val="both"/>
        <w:rPr>
          <w:rFonts w:eastAsia="Calibri"/>
          <w:sz w:val="24"/>
          <w:szCs w:val="24"/>
        </w:rPr>
      </w:pPr>
      <w:r w:rsidRPr="00EA354B">
        <w:rPr>
          <w:rFonts w:eastAsia="Calibri"/>
          <w:sz w:val="24"/>
          <w:szCs w:val="24"/>
        </w:rPr>
        <w:t>где:</w:t>
      </w:r>
    </w:p>
    <w:p w:rsidR="00857974" w:rsidRPr="00EA354B" w:rsidRDefault="00857974" w:rsidP="00857974">
      <w:pPr>
        <w:widowControl/>
        <w:ind w:firstLine="540"/>
        <w:jc w:val="both"/>
        <w:rPr>
          <w:rFonts w:eastAsia="Calibri"/>
          <w:sz w:val="24"/>
          <w:szCs w:val="24"/>
        </w:rPr>
      </w:pPr>
      <w:r w:rsidRPr="00EA354B">
        <w:rPr>
          <w:rFonts w:eastAsia="Calibri"/>
          <w:sz w:val="24"/>
          <w:szCs w:val="24"/>
        </w:rPr>
        <w:t>ДП - количество дней просрочки;</w:t>
      </w:r>
    </w:p>
    <w:p w:rsidR="00857974" w:rsidRPr="00EA354B" w:rsidRDefault="00857974" w:rsidP="00857974">
      <w:pPr>
        <w:widowControl/>
        <w:ind w:firstLine="540"/>
        <w:jc w:val="both"/>
        <w:rPr>
          <w:rFonts w:eastAsia="Calibri"/>
          <w:sz w:val="24"/>
          <w:szCs w:val="24"/>
        </w:rPr>
      </w:pPr>
      <w:r w:rsidRPr="00EA354B">
        <w:rPr>
          <w:rFonts w:eastAsia="Calibri"/>
          <w:sz w:val="24"/>
          <w:szCs w:val="24"/>
        </w:rPr>
        <w:t>ДК - срок исполнения обязательства по контракту (количество дней).</w:t>
      </w:r>
    </w:p>
    <w:p w:rsidR="00857974" w:rsidRPr="00EA354B" w:rsidRDefault="00857974" w:rsidP="00857974">
      <w:pPr>
        <w:widowControl/>
        <w:ind w:firstLine="540"/>
        <w:jc w:val="both"/>
        <w:rPr>
          <w:rFonts w:eastAsia="Calibri"/>
          <w:sz w:val="24"/>
          <w:szCs w:val="24"/>
        </w:rPr>
      </w:pPr>
      <w:r w:rsidRPr="00EA354B">
        <w:rPr>
          <w:rFonts w:eastAsia="Calibri"/>
          <w:sz w:val="24"/>
          <w:szCs w:val="24"/>
        </w:rPr>
        <w:t>При</w:t>
      </w:r>
      <w:proofErr w:type="gramStart"/>
      <w:r w:rsidRPr="00EA354B">
        <w:rPr>
          <w:rFonts w:eastAsia="Calibri"/>
          <w:sz w:val="24"/>
          <w:szCs w:val="24"/>
        </w:rPr>
        <w:t xml:space="preserve"> К</w:t>
      </w:r>
      <w:proofErr w:type="gramEnd"/>
      <w:r w:rsidRPr="00EA354B">
        <w:rPr>
          <w:rFonts w:eastAsia="Calibri"/>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857974" w:rsidRPr="00EA354B" w:rsidRDefault="00857974" w:rsidP="00857974">
      <w:pPr>
        <w:widowControl/>
        <w:ind w:firstLine="540"/>
        <w:jc w:val="both"/>
        <w:rPr>
          <w:rFonts w:eastAsia="Calibri"/>
          <w:sz w:val="24"/>
          <w:szCs w:val="24"/>
        </w:rPr>
      </w:pPr>
      <w:r w:rsidRPr="00EA354B">
        <w:rPr>
          <w:rFonts w:eastAsia="Calibri"/>
          <w:sz w:val="24"/>
          <w:szCs w:val="24"/>
        </w:rPr>
        <w:t>При</w:t>
      </w:r>
      <w:proofErr w:type="gramStart"/>
      <w:r w:rsidRPr="00EA354B">
        <w:rPr>
          <w:rFonts w:eastAsia="Calibri"/>
          <w:sz w:val="24"/>
          <w:szCs w:val="24"/>
        </w:rPr>
        <w:t xml:space="preserve"> К</w:t>
      </w:r>
      <w:proofErr w:type="gramEnd"/>
      <w:r w:rsidRPr="00EA354B">
        <w:rPr>
          <w:rFonts w:eastAsia="Calibri"/>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857974" w:rsidRPr="00857974" w:rsidRDefault="00857974" w:rsidP="00857974">
      <w:pPr>
        <w:widowControl/>
        <w:ind w:firstLine="540"/>
        <w:jc w:val="both"/>
        <w:rPr>
          <w:rFonts w:eastAsia="Calibri"/>
          <w:sz w:val="24"/>
          <w:szCs w:val="24"/>
        </w:rPr>
      </w:pPr>
      <w:r w:rsidRPr="00EA354B">
        <w:rPr>
          <w:rFonts w:eastAsia="Calibri"/>
          <w:sz w:val="24"/>
          <w:szCs w:val="24"/>
        </w:rPr>
        <w:t>При</w:t>
      </w:r>
      <w:proofErr w:type="gramStart"/>
      <w:r w:rsidRPr="00EA354B">
        <w:rPr>
          <w:rFonts w:eastAsia="Calibri"/>
          <w:sz w:val="24"/>
          <w:szCs w:val="24"/>
        </w:rPr>
        <w:t xml:space="preserve"> К</w:t>
      </w:r>
      <w:proofErr w:type="gramEnd"/>
      <w:r w:rsidRPr="00EA354B">
        <w:rPr>
          <w:rFonts w:eastAsia="Calibri"/>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0E5DF8" w:rsidRPr="00CF578E" w:rsidRDefault="000E5DF8" w:rsidP="00B8333C">
      <w:pPr>
        <w:widowControl/>
        <w:ind w:firstLine="709"/>
        <w:jc w:val="both"/>
        <w:rPr>
          <w:rFonts w:eastAsiaTheme="minorHAnsi"/>
          <w:sz w:val="24"/>
          <w:szCs w:val="24"/>
          <w:lang w:eastAsia="en-US"/>
        </w:rPr>
      </w:pPr>
      <w:r w:rsidRPr="00CF578E">
        <w:rPr>
          <w:rFonts w:eastAsiaTheme="minorHAnsi"/>
          <w:sz w:val="24"/>
          <w:szCs w:val="24"/>
          <w:lang w:eastAsia="en-US"/>
        </w:rPr>
        <w:t xml:space="preserve">7.4.3. </w:t>
      </w:r>
      <w:proofErr w:type="gramStart"/>
      <w:r w:rsidRPr="00CF578E">
        <w:rPr>
          <w:rFonts w:eastAsiaTheme="minorHAnsi"/>
          <w:sz w:val="24"/>
          <w:szCs w:val="24"/>
          <w:lang w:eastAsia="en-US"/>
        </w:rPr>
        <w:t xml:space="preserve">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CF578E">
        <w:rPr>
          <w:sz w:val="24"/>
          <w:szCs w:val="24"/>
        </w:rPr>
        <w:t>предусмотренных контрактом, в размере ___________ руб., ____ коп (*</w:t>
      </w:r>
      <w:r w:rsidRPr="00CF578E">
        <w:rPr>
          <w:i/>
          <w:sz w:val="24"/>
          <w:szCs w:val="24"/>
        </w:rPr>
        <w:t>10 % цены контракта в случае, если цена контракта не превышает 3 млн. рублей; 5% цены контракта в случае, если цена контракта составляет от 3 млн. рублей до 50 млн. рублей;</w:t>
      </w:r>
      <w:proofErr w:type="gramEnd"/>
      <w:r w:rsidRPr="00CF578E">
        <w:rPr>
          <w:i/>
          <w:sz w:val="24"/>
          <w:szCs w:val="24"/>
        </w:rPr>
        <w:t xml:space="preserve"> </w:t>
      </w:r>
      <w:proofErr w:type="gramStart"/>
      <w:r w:rsidRPr="00CF578E">
        <w:rPr>
          <w:i/>
          <w:sz w:val="24"/>
          <w:szCs w:val="24"/>
        </w:rPr>
        <w:t>1 %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CF578E">
        <w:rPr>
          <w:sz w:val="24"/>
          <w:szCs w:val="24"/>
        </w:rPr>
        <w:t>).</w:t>
      </w:r>
      <w:proofErr w:type="gramEnd"/>
    </w:p>
    <w:p w:rsidR="000E5DF8" w:rsidRPr="00CF578E" w:rsidRDefault="000E5DF8" w:rsidP="00B8333C">
      <w:pPr>
        <w:pStyle w:val="a3"/>
        <w:spacing w:after="0"/>
        <w:ind w:firstLine="709"/>
        <w:jc w:val="both"/>
        <w:rPr>
          <w:sz w:val="24"/>
          <w:szCs w:val="24"/>
        </w:rPr>
      </w:pPr>
      <w:r w:rsidRPr="00CF578E">
        <w:rPr>
          <w:sz w:val="24"/>
          <w:szCs w:val="24"/>
        </w:rPr>
        <w:t xml:space="preserve">7.5. Неустойка (штраф, пени) перечисляются </w:t>
      </w:r>
      <w:r w:rsidRPr="00CF578E">
        <w:rPr>
          <w:bCs/>
          <w:sz w:val="24"/>
          <w:szCs w:val="24"/>
        </w:rPr>
        <w:t>Сторонами</w:t>
      </w:r>
      <w:r w:rsidRPr="00CF578E">
        <w:rPr>
          <w:sz w:val="24"/>
          <w:szCs w:val="24"/>
        </w:rPr>
        <w:t xml:space="preserve"> в течение 10 дней с момента выставления соответствующей претензии на расчетный счет </w:t>
      </w:r>
      <w:r w:rsidRPr="00CF578E">
        <w:rPr>
          <w:bCs/>
          <w:sz w:val="24"/>
          <w:szCs w:val="24"/>
        </w:rPr>
        <w:t>Стороны</w:t>
      </w:r>
      <w:r w:rsidRPr="00CF578E">
        <w:rPr>
          <w:sz w:val="24"/>
          <w:szCs w:val="24"/>
        </w:rPr>
        <w:t>, указанный в претензии. Уплата неустойки не освобождает Стороны от исполнения своих обязательств по Контракту.</w:t>
      </w:r>
    </w:p>
    <w:p w:rsidR="000E5DF8" w:rsidRPr="00CF578E" w:rsidRDefault="000E5DF8" w:rsidP="00B8333C">
      <w:pPr>
        <w:pStyle w:val="a3"/>
        <w:spacing w:after="0"/>
        <w:ind w:firstLine="709"/>
        <w:jc w:val="both"/>
        <w:rPr>
          <w:sz w:val="24"/>
          <w:szCs w:val="24"/>
        </w:rPr>
      </w:pPr>
      <w:r w:rsidRPr="00CF578E">
        <w:rPr>
          <w:sz w:val="24"/>
          <w:szCs w:val="24"/>
        </w:rPr>
        <w:t>7.6.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E5DF8" w:rsidRPr="00CF578E" w:rsidRDefault="000E5DF8" w:rsidP="00B8333C">
      <w:pPr>
        <w:ind w:firstLine="709"/>
        <w:jc w:val="both"/>
        <w:rPr>
          <w:sz w:val="24"/>
          <w:szCs w:val="24"/>
        </w:rPr>
      </w:pPr>
      <w:r w:rsidRPr="00CF578E">
        <w:rPr>
          <w:sz w:val="24"/>
          <w:szCs w:val="24"/>
        </w:rPr>
        <w:t xml:space="preserve">7.7. 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w:t>
      </w:r>
      <w:r w:rsidRPr="00CF578E">
        <w:rPr>
          <w:sz w:val="24"/>
          <w:szCs w:val="24"/>
        </w:rPr>
        <w:lastRenderedPageBreak/>
        <w:t>настоящему Контракту.</w:t>
      </w:r>
    </w:p>
    <w:p w:rsidR="000E5DF8" w:rsidRPr="00CF578E" w:rsidRDefault="000E5DF8" w:rsidP="00B8333C">
      <w:pPr>
        <w:ind w:firstLine="709"/>
        <w:jc w:val="both"/>
        <w:rPr>
          <w:sz w:val="24"/>
          <w:szCs w:val="24"/>
        </w:rPr>
      </w:pPr>
      <w:r w:rsidRPr="00CF578E">
        <w:rPr>
          <w:sz w:val="24"/>
          <w:szCs w:val="24"/>
        </w:rPr>
        <w:t xml:space="preserve">7.8. </w:t>
      </w:r>
      <w:proofErr w:type="gramStart"/>
      <w:r w:rsidRPr="00CF578E">
        <w:rPr>
          <w:sz w:val="24"/>
          <w:szCs w:val="24"/>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sidR="00713BB0">
        <w:rPr>
          <w:sz w:val="24"/>
          <w:szCs w:val="24"/>
        </w:rPr>
        <w:t>запросе котировок</w:t>
      </w:r>
      <w:r w:rsidRPr="00CF578E">
        <w:rPr>
          <w:sz w:val="24"/>
          <w:szCs w:val="24"/>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CF578E">
        <w:rPr>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r w:rsidR="00FD08B7" w:rsidRPr="00CF578E">
        <w:rPr>
          <w:sz w:val="24"/>
          <w:szCs w:val="24"/>
        </w:rPr>
        <w:t>.</w:t>
      </w:r>
    </w:p>
    <w:p w:rsidR="000E5DF8" w:rsidRPr="00CF578E" w:rsidRDefault="000E5DF8" w:rsidP="00B8333C">
      <w:pPr>
        <w:ind w:firstLine="709"/>
        <w:jc w:val="both"/>
        <w:rPr>
          <w:sz w:val="24"/>
          <w:szCs w:val="24"/>
        </w:rPr>
      </w:pPr>
    </w:p>
    <w:p w:rsidR="000E5DF8" w:rsidRPr="00CF578E" w:rsidRDefault="000E5DF8" w:rsidP="00B8333C">
      <w:pPr>
        <w:widowControl/>
        <w:tabs>
          <w:tab w:val="left" w:pos="0"/>
        </w:tabs>
        <w:autoSpaceDE/>
        <w:autoSpaceDN/>
        <w:adjustRightInd/>
        <w:ind w:firstLine="709"/>
        <w:jc w:val="center"/>
        <w:rPr>
          <w:b/>
          <w:sz w:val="24"/>
          <w:szCs w:val="24"/>
        </w:rPr>
      </w:pPr>
      <w:r w:rsidRPr="00CF578E">
        <w:rPr>
          <w:b/>
          <w:sz w:val="24"/>
          <w:szCs w:val="24"/>
        </w:rPr>
        <w:t>8. Гарантии</w:t>
      </w:r>
    </w:p>
    <w:p w:rsidR="000E5DF8" w:rsidRPr="00CF578E" w:rsidRDefault="000E5DF8" w:rsidP="00B8333C">
      <w:pPr>
        <w:tabs>
          <w:tab w:val="left" w:pos="0"/>
        </w:tabs>
        <w:ind w:firstLine="709"/>
        <w:jc w:val="both"/>
        <w:rPr>
          <w:sz w:val="24"/>
          <w:szCs w:val="24"/>
        </w:rPr>
      </w:pPr>
      <w:r w:rsidRPr="00CF578E">
        <w:rPr>
          <w:sz w:val="24"/>
          <w:szCs w:val="24"/>
        </w:rPr>
        <w:t>8.1. Подрядчик гарантирует:</w:t>
      </w:r>
    </w:p>
    <w:p w:rsidR="000E5DF8" w:rsidRPr="00CF578E" w:rsidRDefault="000E5DF8" w:rsidP="00B8333C">
      <w:pPr>
        <w:tabs>
          <w:tab w:val="left" w:pos="0"/>
        </w:tabs>
        <w:ind w:firstLine="709"/>
        <w:jc w:val="both"/>
        <w:rPr>
          <w:sz w:val="24"/>
          <w:szCs w:val="24"/>
        </w:rPr>
      </w:pPr>
      <w:r w:rsidRPr="00CF578E">
        <w:rPr>
          <w:sz w:val="24"/>
          <w:szCs w:val="24"/>
        </w:rPr>
        <w:t>- выполнение всех Работ в полном объеме и в сроки, определенные условиями настоящего Контракта;</w:t>
      </w:r>
    </w:p>
    <w:p w:rsidR="000E5DF8" w:rsidRPr="00CF578E" w:rsidRDefault="000E5DF8" w:rsidP="00B8333C">
      <w:pPr>
        <w:tabs>
          <w:tab w:val="left" w:pos="0"/>
        </w:tabs>
        <w:ind w:firstLine="709"/>
        <w:jc w:val="both"/>
        <w:rPr>
          <w:sz w:val="24"/>
          <w:szCs w:val="24"/>
        </w:rPr>
      </w:pPr>
      <w:r w:rsidRPr="00CF578E">
        <w:rPr>
          <w:sz w:val="24"/>
          <w:szCs w:val="24"/>
        </w:rPr>
        <w:t>- качество выполнения Работ в соответствии со сметной документацией и действующими нормами;</w:t>
      </w:r>
    </w:p>
    <w:p w:rsidR="000E5DF8" w:rsidRPr="00CF578E" w:rsidRDefault="000E5DF8" w:rsidP="00B8333C">
      <w:pPr>
        <w:tabs>
          <w:tab w:val="left" w:pos="0"/>
        </w:tabs>
        <w:ind w:firstLine="709"/>
        <w:jc w:val="both"/>
        <w:rPr>
          <w:sz w:val="24"/>
          <w:szCs w:val="24"/>
        </w:rPr>
      </w:pPr>
      <w:r w:rsidRPr="00CF578E">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0E5DF8" w:rsidRPr="00CF578E" w:rsidRDefault="000E5DF8" w:rsidP="00B8333C">
      <w:pPr>
        <w:tabs>
          <w:tab w:val="left" w:pos="0"/>
        </w:tabs>
        <w:ind w:firstLine="709"/>
        <w:jc w:val="both"/>
        <w:rPr>
          <w:sz w:val="24"/>
          <w:szCs w:val="24"/>
        </w:rPr>
      </w:pPr>
      <w:r w:rsidRPr="00CF578E">
        <w:rPr>
          <w:sz w:val="24"/>
          <w:szCs w:val="24"/>
        </w:rPr>
        <w:t xml:space="preserve">8.2. Срок гарантии выполненных Работ составляет </w:t>
      </w:r>
      <w:r w:rsidR="000644A9" w:rsidRPr="00CF578E">
        <w:rPr>
          <w:sz w:val="24"/>
          <w:szCs w:val="24"/>
        </w:rPr>
        <w:t>3 года</w:t>
      </w:r>
      <w:r w:rsidRPr="00CF578E">
        <w:rPr>
          <w:sz w:val="24"/>
          <w:szCs w:val="24"/>
        </w:rPr>
        <w:t xml:space="preserve">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размере, установленном в п.7.4.2. и п.7.4.3. настоящего Контракта.</w:t>
      </w:r>
    </w:p>
    <w:p w:rsidR="000E5DF8" w:rsidRPr="00CF578E" w:rsidRDefault="000E5DF8" w:rsidP="00B8333C">
      <w:pPr>
        <w:widowControl/>
        <w:ind w:firstLine="709"/>
        <w:jc w:val="center"/>
        <w:rPr>
          <w:b/>
          <w:sz w:val="24"/>
          <w:szCs w:val="24"/>
        </w:rPr>
      </w:pPr>
    </w:p>
    <w:p w:rsidR="000E5DF8" w:rsidRPr="00CF578E" w:rsidRDefault="000E5DF8" w:rsidP="00B8333C">
      <w:pPr>
        <w:widowControl/>
        <w:ind w:firstLine="709"/>
        <w:jc w:val="center"/>
        <w:rPr>
          <w:b/>
          <w:sz w:val="24"/>
          <w:szCs w:val="24"/>
        </w:rPr>
      </w:pPr>
      <w:r w:rsidRPr="00CF578E">
        <w:rPr>
          <w:b/>
          <w:sz w:val="24"/>
          <w:szCs w:val="24"/>
        </w:rPr>
        <w:t>9. Обстоятельства непреодолимой силы</w:t>
      </w:r>
    </w:p>
    <w:p w:rsidR="000E5DF8" w:rsidRPr="00CF578E" w:rsidRDefault="000E5DF8" w:rsidP="00B8333C">
      <w:pPr>
        <w:widowControl/>
        <w:ind w:firstLine="709"/>
        <w:jc w:val="both"/>
        <w:rPr>
          <w:sz w:val="24"/>
          <w:szCs w:val="24"/>
        </w:rPr>
      </w:pPr>
      <w:r w:rsidRPr="00CF578E">
        <w:rPr>
          <w:sz w:val="24"/>
          <w:szCs w:val="24"/>
        </w:rPr>
        <w:t xml:space="preserve">9.1. </w:t>
      </w:r>
      <w:proofErr w:type="gramStart"/>
      <w:r w:rsidRPr="00CF578E">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0E5DF8" w:rsidRPr="00CF578E" w:rsidRDefault="000E5DF8" w:rsidP="00B8333C">
      <w:pPr>
        <w:widowControl/>
        <w:ind w:firstLine="709"/>
        <w:jc w:val="both"/>
        <w:rPr>
          <w:sz w:val="24"/>
          <w:szCs w:val="24"/>
        </w:rPr>
      </w:pPr>
      <w:r w:rsidRPr="00CF578E">
        <w:rPr>
          <w:sz w:val="24"/>
          <w:szCs w:val="24"/>
        </w:rPr>
        <w:t>9.2.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E5DF8" w:rsidRPr="00CF578E" w:rsidRDefault="000E5DF8" w:rsidP="00B8333C">
      <w:pPr>
        <w:widowControl/>
        <w:ind w:firstLine="709"/>
        <w:jc w:val="both"/>
        <w:rPr>
          <w:sz w:val="24"/>
          <w:szCs w:val="24"/>
        </w:rPr>
      </w:pPr>
      <w:r w:rsidRPr="00CF578E">
        <w:rPr>
          <w:sz w:val="24"/>
          <w:szCs w:val="24"/>
        </w:rPr>
        <w:t>9.3.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E5DF8" w:rsidRPr="00CF578E" w:rsidRDefault="000E5DF8" w:rsidP="00B8333C">
      <w:pPr>
        <w:pStyle w:val="a3"/>
        <w:spacing w:after="0"/>
        <w:ind w:firstLine="709"/>
        <w:rPr>
          <w:sz w:val="24"/>
          <w:szCs w:val="24"/>
        </w:rPr>
      </w:pPr>
    </w:p>
    <w:p w:rsidR="000E5DF8" w:rsidRPr="00CF578E" w:rsidRDefault="000E5DF8" w:rsidP="00B8333C">
      <w:pPr>
        <w:pStyle w:val="a3"/>
        <w:spacing w:after="0"/>
        <w:ind w:firstLine="709"/>
        <w:jc w:val="center"/>
        <w:rPr>
          <w:b/>
          <w:sz w:val="24"/>
          <w:szCs w:val="24"/>
        </w:rPr>
      </w:pPr>
      <w:r w:rsidRPr="00CF578E">
        <w:rPr>
          <w:b/>
          <w:sz w:val="24"/>
          <w:szCs w:val="24"/>
        </w:rPr>
        <w:t>10. Срок действия Контракта</w:t>
      </w:r>
    </w:p>
    <w:p w:rsidR="000E5DF8" w:rsidRPr="00CF578E" w:rsidRDefault="000E5DF8" w:rsidP="00B8333C">
      <w:pPr>
        <w:ind w:firstLine="709"/>
        <w:jc w:val="both"/>
        <w:rPr>
          <w:sz w:val="24"/>
          <w:szCs w:val="24"/>
        </w:rPr>
      </w:pPr>
      <w:r w:rsidRPr="00CF578E">
        <w:rPr>
          <w:sz w:val="24"/>
          <w:szCs w:val="24"/>
        </w:rPr>
        <w:t>10.1. Настоящий Контра</w:t>
      </w:r>
      <w:proofErr w:type="gramStart"/>
      <w:r w:rsidRPr="00CF578E">
        <w:rPr>
          <w:sz w:val="24"/>
          <w:szCs w:val="24"/>
        </w:rPr>
        <w:t>кт вст</w:t>
      </w:r>
      <w:proofErr w:type="gramEnd"/>
      <w:r w:rsidRPr="00CF578E">
        <w:rPr>
          <w:sz w:val="24"/>
          <w:szCs w:val="24"/>
        </w:rPr>
        <w:t xml:space="preserve">упает в силу с момента заключения и </w:t>
      </w:r>
      <w:r w:rsidRPr="003465C3">
        <w:rPr>
          <w:sz w:val="24"/>
          <w:szCs w:val="24"/>
        </w:rPr>
        <w:t xml:space="preserve">действует до </w:t>
      </w:r>
      <w:r w:rsidR="003465C3" w:rsidRPr="003465C3">
        <w:rPr>
          <w:sz w:val="24"/>
          <w:szCs w:val="24"/>
        </w:rPr>
        <w:t>31</w:t>
      </w:r>
      <w:r w:rsidRPr="003465C3">
        <w:rPr>
          <w:sz w:val="24"/>
          <w:szCs w:val="24"/>
        </w:rPr>
        <w:t>.1</w:t>
      </w:r>
      <w:r w:rsidR="00C52531" w:rsidRPr="003465C3">
        <w:rPr>
          <w:sz w:val="24"/>
          <w:szCs w:val="24"/>
        </w:rPr>
        <w:t>2</w:t>
      </w:r>
      <w:r w:rsidRPr="003465C3">
        <w:rPr>
          <w:sz w:val="24"/>
          <w:szCs w:val="24"/>
        </w:rPr>
        <w:t>.201</w:t>
      </w:r>
      <w:r w:rsidR="00607BF6">
        <w:rPr>
          <w:sz w:val="24"/>
          <w:szCs w:val="24"/>
        </w:rPr>
        <w:t>5</w:t>
      </w:r>
      <w:r w:rsidR="00090412">
        <w:rPr>
          <w:sz w:val="24"/>
          <w:szCs w:val="24"/>
        </w:rPr>
        <w:t xml:space="preserve"> при условии полного и надлежащего исполнения сторонами обязательств по Контракту</w:t>
      </w:r>
      <w:r w:rsidRPr="003465C3">
        <w:rPr>
          <w:sz w:val="24"/>
          <w:szCs w:val="24"/>
        </w:rPr>
        <w:t>.</w:t>
      </w:r>
      <w:r w:rsidRPr="00CF578E">
        <w:rPr>
          <w:sz w:val="24"/>
          <w:szCs w:val="24"/>
        </w:rPr>
        <w:t xml:space="preserve"> Обязательства по Контракту могут быть исполнены Сторонами досрочно.</w:t>
      </w:r>
    </w:p>
    <w:p w:rsidR="000E5DF8" w:rsidRPr="00CF578E" w:rsidRDefault="000E5DF8" w:rsidP="00B8333C">
      <w:pPr>
        <w:pStyle w:val="a3"/>
        <w:spacing w:after="0"/>
        <w:ind w:firstLine="709"/>
        <w:jc w:val="both"/>
        <w:rPr>
          <w:sz w:val="24"/>
          <w:szCs w:val="24"/>
        </w:rPr>
      </w:pPr>
      <w:r w:rsidRPr="00CF578E">
        <w:rPr>
          <w:sz w:val="24"/>
          <w:szCs w:val="24"/>
        </w:rPr>
        <w:t>10.2.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E5DF8" w:rsidRPr="00CF578E" w:rsidRDefault="000E5DF8" w:rsidP="00B8333C">
      <w:pPr>
        <w:pStyle w:val="a3"/>
        <w:spacing w:after="0"/>
        <w:ind w:firstLine="709"/>
        <w:jc w:val="both"/>
        <w:rPr>
          <w:sz w:val="24"/>
          <w:szCs w:val="24"/>
        </w:rPr>
      </w:pPr>
    </w:p>
    <w:p w:rsidR="00B9716E" w:rsidRDefault="000E5DF8" w:rsidP="00B8333C">
      <w:pPr>
        <w:tabs>
          <w:tab w:val="left" w:pos="0"/>
        </w:tabs>
        <w:ind w:firstLine="709"/>
        <w:jc w:val="center"/>
        <w:rPr>
          <w:b/>
          <w:sz w:val="24"/>
          <w:szCs w:val="24"/>
        </w:rPr>
      </w:pPr>
      <w:r w:rsidRPr="00CF578E">
        <w:rPr>
          <w:b/>
          <w:sz w:val="24"/>
          <w:szCs w:val="24"/>
        </w:rPr>
        <w:t>11. Основания и порядок изменения и расторжения Контракта</w:t>
      </w:r>
    </w:p>
    <w:p w:rsidR="007F214D" w:rsidRDefault="000E5DF8" w:rsidP="00B8333C">
      <w:pPr>
        <w:tabs>
          <w:tab w:val="left" w:pos="0"/>
        </w:tabs>
        <w:ind w:firstLine="709"/>
        <w:jc w:val="both"/>
        <w:rPr>
          <w:bCs/>
          <w:sz w:val="24"/>
          <w:szCs w:val="24"/>
        </w:rPr>
      </w:pPr>
      <w:r w:rsidRPr="00CF578E">
        <w:rPr>
          <w:sz w:val="24"/>
          <w:szCs w:val="24"/>
        </w:rPr>
        <w:t xml:space="preserve">11.1. </w:t>
      </w:r>
      <w:r w:rsidR="007F214D" w:rsidRPr="00CF578E">
        <w:rPr>
          <w:bCs/>
          <w:sz w:val="24"/>
          <w:szCs w:val="24"/>
        </w:rPr>
        <w:t>Изменение существенных условий Контракта при его исполнении не допускается, за исключением их изменения</w:t>
      </w:r>
      <w:r w:rsidR="00B9716E">
        <w:rPr>
          <w:bCs/>
          <w:sz w:val="24"/>
          <w:szCs w:val="24"/>
        </w:rPr>
        <w:t xml:space="preserve"> </w:t>
      </w:r>
      <w:r w:rsidR="00B9716E">
        <w:rPr>
          <w:rFonts w:eastAsiaTheme="minorHAnsi"/>
          <w:sz w:val="24"/>
          <w:szCs w:val="24"/>
          <w:lang w:eastAsia="en-US"/>
        </w:rPr>
        <w:t xml:space="preserve">их изменения по соглашению сторон в </w:t>
      </w:r>
      <w:r w:rsidR="00B9716E">
        <w:rPr>
          <w:rFonts w:eastAsiaTheme="minorHAnsi"/>
          <w:sz w:val="24"/>
          <w:szCs w:val="24"/>
          <w:lang w:eastAsia="en-US"/>
        </w:rPr>
        <w:lastRenderedPageBreak/>
        <w:t xml:space="preserve">случаях предусмотренных частью 1 и 1.1 </w:t>
      </w:r>
      <w:hyperlink r:id="rId13" w:history="1">
        <w:r w:rsidR="00B9716E" w:rsidRPr="00DF6DAE">
          <w:rPr>
            <w:rFonts w:eastAsiaTheme="minorHAnsi"/>
            <w:sz w:val="24"/>
            <w:szCs w:val="24"/>
            <w:lang w:eastAsia="en-US"/>
          </w:rPr>
          <w:t>статьи 95</w:t>
        </w:r>
      </w:hyperlink>
      <w:r w:rsidR="00B9716E" w:rsidRPr="00B9716E">
        <w:rPr>
          <w:rFonts w:eastAsiaTheme="minorHAnsi"/>
          <w:sz w:val="24"/>
          <w:szCs w:val="24"/>
          <w:lang w:eastAsia="en-US"/>
        </w:rPr>
        <w:t xml:space="preserve"> </w:t>
      </w:r>
      <w:r w:rsidR="00B9716E">
        <w:rPr>
          <w:rFonts w:eastAsiaTheme="minorHAnsi"/>
          <w:sz w:val="24"/>
          <w:szCs w:val="24"/>
          <w:lang w:eastAsia="en-US"/>
        </w:rPr>
        <w:t>Закона о контрактной системе.</w:t>
      </w:r>
    </w:p>
    <w:p w:rsidR="000E5DF8" w:rsidRPr="00CF578E" w:rsidRDefault="000E5DF8" w:rsidP="00B8333C">
      <w:pPr>
        <w:widowControl/>
        <w:ind w:firstLine="709"/>
        <w:jc w:val="both"/>
        <w:rPr>
          <w:sz w:val="24"/>
          <w:szCs w:val="24"/>
        </w:rPr>
      </w:pPr>
      <w:r w:rsidRPr="00CF578E">
        <w:rPr>
          <w:sz w:val="24"/>
          <w:szCs w:val="24"/>
        </w:rPr>
        <w:t>11.2.</w:t>
      </w:r>
      <w:r w:rsidRPr="00CF578E">
        <w:rPr>
          <w:rFonts w:eastAsia="Calibri"/>
          <w:sz w:val="24"/>
          <w:szCs w:val="24"/>
          <w:lang w:eastAsia="en-US"/>
        </w:rPr>
        <w:t xml:space="preserve"> Расторжение Контракта допускается по соглашению Сторон, по решению суда или в случае </w:t>
      </w:r>
      <w:r w:rsidRPr="00CF578E">
        <w:rPr>
          <w:sz w:val="24"/>
          <w:szCs w:val="24"/>
        </w:rPr>
        <w:t>одностороннего отказа Стороны Контракта от исполнения Контракта в соответствии с гражданским законодательством РФ.</w:t>
      </w:r>
    </w:p>
    <w:p w:rsidR="000E5DF8" w:rsidRPr="00CF578E" w:rsidRDefault="000E5DF8" w:rsidP="00B8333C">
      <w:pPr>
        <w:tabs>
          <w:tab w:val="num" w:pos="540"/>
        </w:tabs>
        <w:ind w:firstLine="709"/>
        <w:jc w:val="both"/>
        <w:rPr>
          <w:sz w:val="24"/>
          <w:szCs w:val="24"/>
        </w:rPr>
      </w:pPr>
      <w:r w:rsidRPr="00CF578E">
        <w:rPr>
          <w:sz w:val="24"/>
          <w:szCs w:val="24"/>
        </w:rPr>
        <w:t xml:space="preserve">Расторжение </w:t>
      </w:r>
      <w:r w:rsidRPr="00CF578E">
        <w:rPr>
          <w:rFonts w:eastAsia="Calibri"/>
          <w:sz w:val="24"/>
          <w:szCs w:val="24"/>
          <w:lang w:eastAsia="en-US"/>
        </w:rPr>
        <w:t>Контракта</w:t>
      </w:r>
      <w:r w:rsidRPr="00CF578E">
        <w:rPr>
          <w:sz w:val="24"/>
          <w:szCs w:val="24"/>
        </w:rPr>
        <w:t xml:space="preserve"> в связи с односторонним отказом Стороны от исполнения </w:t>
      </w:r>
      <w:r w:rsidRPr="00CF578E">
        <w:rPr>
          <w:rFonts w:eastAsia="Calibri"/>
          <w:sz w:val="24"/>
          <w:szCs w:val="24"/>
          <w:lang w:eastAsia="en-US"/>
        </w:rPr>
        <w:t xml:space="preserve">Контракта </w:t>
      </w:r>
      <w:r w:rsidRPr="00CF578E">
        <w:rPr>
          <w:sz w:val="24"/>
          <w:szCs w:val="24"/>
        </w:rPr>
        <w:t xml:space="preserve">осуществляется в порядке, установленном статьей 95 </w:t>
      </w:r>
      <w:r w:rsidR="00B72D8A">
        <w:rPr>
          <w:rFonts w:eastAsiaTheme="minorHAnsi"/>
          <w:sz w:val="24"/>
          <w:szCs w:val="24"/>
          <w:lang w:eastAsia="en-US"/>
        </w:rPr>
        <w:t>Закона о контрактной системе</w:t>
      </w:r>
      <w:r w:rsidRPr="00CF578E">
        <w:rPr>
          <w:sz w:val="24"/>
          <w:szCs w:val="24"/>
        </w:rPr>
        <w:t>.</w:t>
      </w:r>
    </w:p>
    <w:p w:rsidR="000E5DF8" w:rsidRPr="00CF578E" w:rsidRDefault="000E5DF8" w:rsidP="00B8333C">
      <w:pPr>
        <w:widowControl/>
        <w:ind w:firstLine="709"/>
        <w:jc w:val="both"/>
        <w:rPr>
          <w:bCs/>
          <w:sz w:val="24"/>
          <w:szCs w:val="24"/>
        </w:rPr>
      </w:pPr>
      <w:r w:rsidRPr="00CF578E">
        <w:rPr>
          <w:bCs/>
          <w:sz w:val="24"/>
          <w:szCs w:val="24"/>
        </w:rPr>
        <w:t xml:space="preserve">11.3. </w:t>
      </w:r>
      <w:r w:rsidRPr="00CF578E">
        <w:rPr>
          <w:sz w:val="24"/>
          <w:szCs w:val="24"/>
        </w:rPr>
        <w:t>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E5DF8" w:rsidRPr="00CF578E" w:rsidRDefault="000E5DF8" w:rsidP="00B8333C">
      <w:pPr>
        <w:tabs>
          <w:tab w:val="num" w:pos="360"/>
          <w:tab w:val="num" w:pos="540"/>
        </w:tabs>
        <w:ind w:firstLine="709"/>
        <w:jc w:val="center"/>
        <w:rPr>
          <w:b/>
          <w:sz w:val="24"/>
          <w:szCs w:val="24"/>
        </w:rPr>
      </w:pPr>
    </w:p>
    <w:p w:rsidR="000E5DF8" w:rsidRPr="00CF578E" w:rsidRDefault="000E5DF8" w:rsidP="00B8333C">
      <w:pPr>
        <w:tabs>
          <w:tab w:val="num" w:pos="360"/>
          <w:tab w:val="num" w:pos="540"/>
        </w:tabs>
        <w:ind w:firstLine="709"/>
        <w:jc w:val="center"/>
        <w:rPr>
          <w:b/>
          <w:sz w:val="24"/>
          <w:szCs w:val="24"/>
        </w:rPr>
      </w:pPr>
      <w:r w:rsidRPr="00CF578E">
        <w:rPr>
          <w:b/>
          <w:sz w:val="24"/>
          <w:szCs w:val="24"/>
        </w:rPr>
        <w:t>12. Порядок урегулирования споров</w:t>
      </w:r>
    </w:p>
    <w:p w:rsidR="000E5DF8" w:rsidRPr="00CF578E" w:rsidRDefault="000E5DF8" w:rsidP="00B8333C">
      <w:pPr>
        <w:tabs>
          <w:tab w:val="num" w:pos="360"/>
          <w:tab w:val="num" w:pos="540"/>
        </w:tabs>
        <w:ind w:firstLine="709"/>
        <w:jc w:val="both"/>
        <w:rPr>
          <w:sz w:val="24"/>
          <w:szCs w:val="24"/>
        </w:rPr>
      </w:pPr>
      <w:r w:rsidRPr="00CF578E">
        <w:rPr>
          <w:sz w:val="24"/>
          <w:szCs w:val="24"/>
        </w:rPr>
        <w:t>12.1. Претензионный порядок досудебного урегулирования споров, вытекающих из Контракта, является для Сторон обязательным.</w:t>
      </w:r>
    </w:p>
    <w:p w:rsidR="000E5DF8" w:rsidRPr="00CF578E" w:rsidRDefault="000E5DF8" w:rsidP="00B8333C">
      <w:pPr>
        <w:tabs>
          <w:tab w:val="num" w:pos="360"/>
          <w:tab w:val="num" w:pos="540"/>
        </w:tabs>
        <w:ind w:firstLine="709"/>
        <w:jc w:val="both"/>
        <w:rPr>
          <w:sz w:val="24"/>
          <w:szCs w:val="24"/>
        </w:rPr>
      </w:pPr>
      <w:r w:rsidRPr="00CF578E">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0E5DF8" w:rsidRPr="00CF578E" w:rsidRDefault="000E5DF8" w:rsidP="00B8333C">
      <w:pPr>
        <w:tabs>
          <w:tab w:val="num" w:pos="360"/>
          <w:tab w:val="num" w:pos="540"/>
        </w:tabs>
        <w:ind w:firstLine="709"/>
        <w:jc w:val="both"/>
        <w:rPr>
          <w:sz w:val="24"/>
          <w:szCs w:val="24"/>
        </w:rPr>
      </w:pPr>
      <w:r w:rsidRPr="00CF578E">
        <w:rPr>
          <w:sz w:val="24"/>
          <w:szCs w:val="24"/>
        </w:rPr>
        <w:t xml:space="preserve">12.3. Допускается направление Сторонами претензионных писем иными способами: по факсу, электронной почте или </w:t>
      </w:r>
      <w:proofErr w:type="gramStart"/>
      <w:r w:rsidRPr="00CF578E">
        <w:rPr>
          <w:sz w:val="24"/>
          <w:szCs w:val="24"/>
        </w:rPr>
        <w:t>экспресс-почтой</w:t>
      </w:r>
      <w:proofErr w:type="gramEnd"/>
      <w:r w:rsidRPr="00CF578E">
        <w:rPr>
          <w:sz w:val="24"/>
          <w:szCs w:val="24"/>
        </w:rPr>
        <w:t>.</w:t>
      </w:r>
    </w:p>
    <w:p w:rsidR="000E5DF8" w:rsidRPr="00CF578E" w:rsidRDefault="000E5DF8" w:rsidP="00B8333C">
      <w:pPr>
        <w:tabs>
          <w:tab w:val="num" w:pos="540"/>
        </w:tabs>
        <w:ind w:firstLine="709"/>
        <w:jc w:val="both"/>
        <w:rPr>
          <w:sz w:val="24"/>
          <w:szCs w:val="24"/>
        </w:rPr>
      </w:pPr>
      <w:r w:rsidRPr="00CF578E">
        <w:rPr>
          <w:sz w:val="24"/>
          <w:szCs w:val="24"/>
        </w:rPr>
        <w:t>12.4.</w:t>
      </w:r>
      <w:r w:rsidRPr="00CF578E">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E5DF8" w:rsidRPr="00CF578E" w:rsidRDefault="000E5DF8" w:rsidP="00B8333C">
      <w:pPr>
        <w:tabs>
          <w:tab w:val="num" w:pos="0"/>
        </w:tabs>
        <w:ind w:firstLine="709"/>
        <w:jc w:val="center"/>
        <w:rPr>
          <w:b/>
          <w:sz w:val="24"/>
          <w:szCs w:val="24"/>
        </w:rPr>
      </w:pPr>
    </w:p>
    <w:p w:rsidR="000E5DF8" w:rsidRPr="00CF578E" w:rsidRDefault="000E5DF8" w:rsidP="00B8333C">
      <w:pPr>
        <w:tabs>
          <w:tab w:val="num" w:pos="0"/>
        </w:tabs>
        <w:ind w:firstLine="709"/>
        <w:jc w:val="center"/>
        <w:rPr>
          <w:b/>
          <w:sz w:val="24"/>
          <w:szCs w:val="24"/>
        </w:rPr>
      </w:pPr>
      <w:r w:rsidRPr="00CF578E">
        <w:rPr>
          <w:b/>
          <w:sz w:val="24"/>
          <w:szCs w:val="24"/>
        </w:rPr>
        <w:t xml:space="preserve">13. </w:t>
      </w:r>
      <w:r w:rsidR="00857974">
        <w:rPr>
          <w:b/>
          <w:sz w:val="24"/>
          <w:szCs w:val="24"/>
        </w:rPr>
        <w:t>Прочие условия</w:t>
      </w:r>
    </w:p>
    <w:p w:rsidR="00AB1548" w:rsidRPr="00CF578E" w:rsidRDefault="00AB1548" w:rsidP="00B8333C">
      <w:pPr>
        <w:tabs>
          <w:tab w:val="num" w:pos="540"/>
        </w:tabs>
        <w:ind w:firstLine="709"/>
        <w:jc w:val="both"/>
        <w:rPr>
          <w:sz w:val="24"/>
          <w:szCs w:val="24"/>
        </w:rPr>
      </w:pPr>
      <w:r w:rsidRPr="00CF578E">
        <w:rPr>
          <w:sz w:val="24"/>
          <w:szCs w:val="24"/>
        </w:rPr>
        <w:t xml:space="preserve">13.1. </w:t>
      </w:r>
      <w:r w:rsidRPr="00CF578E">
        <w:rPr>
          <w:sz w:val="24"/>
          <w:szCs w:val="24"/>
        </w:rPr>
        <w:tab/>
      </w:r>
      <w:r w:rsidR="00713BB0">
        <w:rPr>
          <w:sz w:val="24"/>
          <w:szCs w:val="24"/>
        </w:rPr>
        <w:t xml:space="preserve">Настоящий контракт </w:t>
      </w:r>
      <w:bookmarkStart w:id="0" w:name="_GoBack"/>
      <w:bookmarkEnd w:id="0"/>
      <w:r w:rsidR="00857974" w:rsidRPr="00CF578E">
        <w:rPr>
          <w:sz w:val="24"/>
          <w:szCs w:val="24"/>
        </w:rPr>
        <w:t>составлен в 2-х подлинных экземплярах, имеющих одинаковую юридическую силу.</w:t>
      </w:r>
    </w:p>
    <w:p w:rsidR="000E5DF8" w:rsidRPr="00CF578E" w:rsidRDefault="000E5DF8" w:rsidP="00B8333C">
      <w:pPr>
        <w:tabs>
          <w:tab w:val="num" w:pos="540"/>
        </w:tabs>
        <w:ind w:firstLine="709"/>
        <w:jc w:val="both"/>
        <w:rPr>
          <w:sz w:val="24"/>
          <w:szCs w:val="24"/>
        </w:rPr>
      </w:pPr>
      <w:r w:rsidRPr="00CF578E">
        <w:rPr>
          <w:sz w:val="24"/>
          <w:szCs w:val="24"/>
        </w:rPr>
        <w:t>13.2.</w:t>
      </w:r>
      <w:r w:rsidRPr="00CF578E">
        <w:rPr>
          <w:b/>
          <w:sz w:val="24"/>
          <w:szCs w:val="24"/>
        </w:rPr>
        <w:t xml:space="preserve"> </w:t>
      </w:r>
      <w:r w:rsidRPr="00CF578E">
        <w:rPr>
          <w:sz w:val="24"/>
          <w:szCs w:val="24"/>
        </w:rPr>
        <w:t>Взаимоотношения сторон, не урегулированные настоящим контрактом, регулируются действующим законодательством РФ.</w:t>
      </w:r>
    </w:p>
    <w:p w:rsidR="000E5DF8" w:rsidRPr="00CF578E" w:rsidRDefault="000E5DF8" w:rsidP="00B8333C">
      <w:pPr>
        <w:pStyle w:val="af4"/>
        <w:ind w:firstLine="709"/>
        <w:jc w:val="both"/>
      </w:pPr>
      <w:r w:rsidRPr="00CF578E">
        <w:t xml:space="preserve">13.3. В случае изменения </w:t>
      </w:r>
      <w:proofErr w:type="gramStart"/>
      <w:r w:rsidRPr="00CF578E">
        <w:t>у</w:t>
      </w:r>
      <w:proofErr w:type="gramEnd"/>
      <w:r w:rsidRPr="00CF578E">
        <w:t xml:space="preserve"> </w:t>
      </w:r>
      <w:proofErr w:type="gramStart"/>
      <w:r w:rsidRPr="00CF578E">
        <w:t>какой-либо</w:t>
      </w:r>
      <w:proofErr w:type="gramEnd"/>
      <w:r w:rsidRPr="00CF578E">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E5DF8" w:rsidRPr="00CF578E" w:rsidRDefault="000E5DF8" w:rsidP="00B8333C">
      <w:pPr>
        <w:pStyle w:val="af4"/>
        <w:ind w:firstLine="709"/>
        <w:jc w:val="both"/>
      </w:pPr>
      <w:r w:rsidRPr="00CF578E">
        <w:t>13.4. Неотъемлемой частью настоящего контракта является следующее приложение:</w:t>
      </w:r>
    </w:p>
    <w:p w:rsidR="00950F22" w:rsidRPr="00CF578E" w:rsidRDefault="000E5DF8" w:rsidP="00B8333C">
      <w:pPr>
        <w:pStyle w:val="af4"/>
        <w:ind w:firstLine="709"/>
        <w:jc w:val="both"/>
      </w:pPr>
      <w:r w:rsidRPr="00CF578E">
        <w:t>- Приложение №1 – Локальн</w:t>
      </w:r>
      <w:r w:rsidR="000644A9" w:rsidRPr="00CF578E">
        <w:t>ы</w:t>
      </w:r>
      <w:r w:rsidR="00995751">
        <w:t>й</w:t>
      </w:r>
      <w:r w:rsidRPr="00CF578E">
        <w:t xml:space="preserve"> смет</w:t>
      </w:r>
      <w:r w:rsidR="007802FB">
        <w:t>ны</w:t>
      </w:r>
      <w:r w:rsidR="00995751">
        <w:t>й</w:t>
      </w:r>
      <w:r w:rsidR="007802FB">
        <w:t xml:space="preserve"> расчет</w:t>
      </w:r>
      <w:r w:rsidR="000644A9" w:rsidRPr="00CF578E">
        <w:t xml:space="preserve">, </w:t>
      </w:r>
      <w:r w:rsidR="00CA65E9">
        <w:t>ведомост</w:t>
      </w:r>
      <w:r w:rsidR="00995751">
        <w:t>ь</w:t>
      </w:r>
      <w:r w:rsidRPr="00CF578E">
        <w:t xml:space="preserve"> объемов работ</w:t>
      </w:r>
      <w:r w:rsidR="005B0C46">
        <w:t>.</w:t>
      </w:r>
    </w:p>
    <w:p w:rsidR="000E5DF8" w:rsidRPr="00CF578E" w:rsidRDefault="000E5DF8" w:rsidP="000E5DF8">
      <w:pPr>
        <w:ind w:firstLine="709"/>
        <w:jc w:val="center"/>
        <w:rPr>
          <w:b/>
          <w:sz w:val="24"/>
          <w:szCs w:val="24"/>
        </w:rPr>
      </w:pPr>
    </w:p>
    <w:p w:rsidR="000E5DF8" w:rsidRPr="00CF578E" w:rsidRDefault="000E5DF8" w:rsidP="000E5DF8">
      <w:pPr>
        <w:tabs>
          <w:tab w:val="left" w:pos="0"/>
        </w:tabs>
        <w:ind w:firstLine="709"/>
        <w:jc w:val="center"/>
        <w:rPr>
          <w:b/>
          <w:sz w:val="24"/>
          <w:szCs w:val="24"/>
        </w:rPr>
      </w:pPr>
      <w:r w:rsidRPr="00CF578E">
        <w:rPr>
          <w:b/>
          <w:sz w:val="24"/>
          <w:szCs w:val="24"/>
        </w:rPr>
        <w:t>14. Юридические адреса, реквизиты и подписи Сторон</w:t>
      </w:r>
    </w:p>
    <w:p w:rsidR="000E5DF8" w:rsidRPr="00CF578E" w:rsidRDefault="000E5DF8" w:rsidP="000E5DF8">
      <w:pPr>
        <w:ind w:firstLine="709"/>
        <w:jc w:val="both"/>
        <w:rPr>
          <w:b/>
          <w:sz w:val="24"/>
          <w:szCs w:val="24"/>
        </w:rPr>
      </w:pPr>
      <w:r w:rsidRPr="00CF578E">
        <w:rPr>
          <w:b/>
          <w:sz w:val="24"/>
          <w:szCs w:val="24"/>
        </w:rPr>
        <w:t xml:space="preserve">Заказчик:  </w:t>
      </w:r>
    </w:p>
    <w:p w:rsidR="000E5DF8" w:rsidRPr="00CF578E" w:rsidRDefault="000E5DF8" w:rsidP="000E5DF8">
      <w:pPr>
        <w:rPr>
          <w:sz w:val="24"/>
          <w:szCs w:val="24"/>
        </w:rPr>
      </w:pPr>
      <w:r w:rsidRPr="00CF578E">
        <w:rPr>
          <w:sz w:val="24"/>
          <w:szCs w:val="24"/>
        </w:rPr>
        <w:t>Управление жилищно-коммунального хозяйства Администрации города Иванова</w:t>
      </w:r>
    </w:p>
    <w:p w:rsidR="000E5DF8" w:rsidRPr="00CF578E" w:rsidRDefault="000E5DF8" w:rsidP="000E5DF8">
      <w:pPr>
        <w:rPr>
          <w:sz w:val="24"/>
          <w:szCs w:val="24"/>
        </w:rPr>
      </w:pPr>
      <w:smartTag w:uri="urn:schemas-microsoft-com:office:smarttags" w:element="metricconverter">
        <w:smartTagPr>
          <w:attr w:name="ProductID" w:val="153000, г"/>
        </w:smartTagPr>
        <w:r w:rsidRPr="00CF578E">
          <w:rPr>
            <w:sz w:val="24"/>
            <w:szCs w:val="24"/>
          </w:rPr>
          <w:t>153000, г</w:t>
        </w:r>
      </w:smartTag>
      <w:r w:rsidRPr="00CF578E">
        <w:rPr>
          <w:sz w:val="24"/>
          <w:szCs w:val="24"/>
        </w:rPr>
        <w:t>. Иваново, пл.</w:t>
      </w:r>
      <w:r w:rsidR="00995751">
        <w:rPr>
          <w:sz w:val="24"/>
          <w:szCs w:val="24"/>
        </w:rPr>
        <w:t xml:space="preserve"> </w:t>
      </w:r>
      <w:r w:rsidRPr="00CF578E">
        <w:rPr>
          <w:sz w:val="24"/>
          <w:szCs w:val="24"/>
        </w:rPr>
        <w:t>Революции, д.6, тел.(4932) 59-46-18, 59-45-61</w:t>
      </w:r>
    </w:p>
    <w:p w:rsidR="000E5DF8" w:rsidRPr="00CF578E" w:rsidRDefault="000E5DF8" w:rsidP="000E5DF8">
      <w:pPr>
        <w:rPr>
          <w:sz w:val="24"/>
          <w:szCs w:val="24"/>
        </w:rPr>
      </w:pPr>
      <w:r w:rsidRPr="00CF578E">
        <w:rPr>
          <w:sz w:val="24"/>
          <w:szCs w:val="24"/>
        </w:rPr>
        <w:t>р/</w:t>
      </w:r>
      <w:proofErr w:type="spellStart"/>
      <w:r w:rsidRPr="00CF578E">
        <w:rPr>
          <w:sz w:val="24"/>
          <w:szCs w:val="24"/>
        </w:rPr>
        <w:t>сч</w:t>
      </w:r>
      <w:proofErr w:type="spellEnd"/>
      <w:r w:rsidRPr="00CF578E">
        <w:rPr>
          <w:sz w:val="24"/>
          <w:szCs w:val="24"/>
        </w:rPr>
        <w:t xml:space="preserve"> 402 048 108 000 000 000 54 </w:t>
      </w:r>
      <w:r w:rsidR="00B22643" w:rsidRPr="00CF578E">
        <w:rPr>
          <w:sz w:val="24"/>
          <w:szCs w:val="24"/>
        </w:rPr>
        <w:t>Отделение Иваново</w:t>
      </w:r>
      <w:r w:rsidRPr="00CF578E">
        <w:rPr>
          <w:sz w:val="24"/>
          <w:szCs w:val="24"/>
        </w:rPr>
        <w:t xml:space="preserve"> г. Иваново</w:t>
      </w:r>
    </w:p>
    <w:p w:rsidR="000E5DF8" w:rsidRPr="00CF578E" w:rsidRDefault="000E5DF8" w:rsidP="000E5DF8">
      <w:pPr>
        <w:rPr>
          <w:sz w:val="24"/>
          <w:szCs w:val="24"/>
        </w:rPr>
      </w:pPr>
      <w:r w:rsidRPr="00CF578E">
        <w:rPr>
          <w:sz w:val="24"/>
          <w:szCs w:val="24"/>
        </w:rPr>
        <w:t>БИК 042406001 ИНН 3702525090 КПП 370201001</w:t>
      </w:r>
    </w:p>
    <w:p w:rsidR="000E5DF8" w:rsidRPr="00CF578E" w:rsidRDefault="000E5DF8" w:rsidP="000E5DF8">
      <w:pPr>
        <w:tabs>
          <w:tab w:val="left" w:pos="0"/>
        </w:tabs>
        <w:ind w:firstLine="709"/>
        <w:jc w:val="center"/>
        <w:rPr>
          <w:b/>
          <w:sz w:val="24"/>
          <w:szCs w:val="24"/>
        </w:rPr>
      </w:pPr>
    </w:p>
    <w:p w:rsidR="000E5DF8" w:rsidRPr="00CF578E" w:rsidRDefault="000E5DF8" w:rsidP="000E5DF8">
      <w:pPr>
        <w:pStyle w:val="1"/>
        <w:numPr>
          <w:ilvl w:val="0"/>
          <w:numId w:val="0"/>
        </w:numPr>
        <w:spacing w:before="0" w:after="0"/>
        <w:ind w:firstLine="709"/>
        <w:jc w:val="left"/>
        <w:rPr>
          <w:szCs w:val="24"/>
        </w:rPr>
      </w:pPr>
      <w:r w:rsidRPr="00CF578E">
        <w:rPr>
          <w:szCs w:val="24"/>
        </w:rPr>
        <w:t>Подрядчик:</w:t>
      </w:r>
    </w:p>
    <w:p w:rsidR="000E5DF8" w:rsidRPr="00CF578E" w:rsidRDefault="000E5DF8" w:rsidP="000E5DF8">
      <w:pPr>
        <w:rPr>
          <w:b/>
          <w:sz w:val="24"/>
          <w:szCs w:val="24"/>
        </w:rPr>
      </w:pPr>
      <w:r w:rsidRPr="00CF578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DF8" w:rsidRPr="00CF578E" w:rsidRDefault="000E5DF8" w:rsidP="000E5DF8">
      <w:pPr>
        <w:pStyle w:val="3"/>
        <w:spacing w:after="0"/>
        <w:ind w:left="0" w:firstLine="709"/>
        <w:rPr>
          <w:b/>
          <w:sz w:val="24"/>
          <w:szCs w:val="24"/>
        </w:rPr>
      </w:pPr>
    </w:p>
    <w:p w:rsidR="007802FB" w:rsidRPr="00CF578E" w:rsidRDefault="007802FB" w:rsidP="007802FB">
      <w:pPr>
        <w:rPr>
          <w:sz w:val="24"/>
          <w:szCs w:val="24"/>
        </w:rPr>
      </w:pPr>
      <w:r w:rsidRPr="00CF578E">
        <w:rPr>
          <w:sz w:val="24"/>
          <w:szCs w:val="24"/>
        </w:rPr>
        <w:t>ЗАКАЗЧИК:                                                             ПОДРЯДЧИК:</w:t>
      </w:r>
    </w:p>
    <w:p w:rsidR="007802FB" w:rsidRPr="00CF578E" w:rsidRDefault="007802FB" w:rsidP="007802FB">
      <w:pPr>
        <w:rPr>
          <w:sz w:val="24"/>
          <w:szCs w:val="24"/>
        </w:rPr>
      </w:pPr>
    </w:p>
    <w:p w:rsidR="007802FB" w:rsidRPr="00CF578E" w:rsidRDefault="007802FB" w:rsidP="007802FB">
      <w:pPr>
        <w:rPr>
          <w:sz w:val="24"/>
          <w:szCs w:val="24"/>
        </w:rPr>
      </w:pPr>
      <w:r w:rsidRPr="00CF578E">
        <w:rPr>
          <w:sz w:val="24"/>
          <w:szCs w:val="24"/>
        </w:rPr>
        <w:t>_______________/___________________/             __________________/_________________/</w:t>
      </w:r>
    </w:p>
    <w:p w:rsidR="000E5DF8" w:rsidRPr="00CF578E" w:rsidRDefault="007802FB" w:rsidP="007802FB">
      <w:pPr>
        <w:pStyle w:val="3"/>
        <w:spacing w:after="0"/>
        <w:ind w:left="0" w:firstLine="709"/>
        <w:jc w:val="both"/>
        <w:rPr>
          <w:sz w:val="24"/>
          <w:szCs w:val="24"/>
        </w:rPr>
      </w:pPr>
      <w:r w:rsidRPr="00CF578E">
        <w:rPr>
          <w:sz w:val="24"/>
          <w:szCs w:val="24"/>
        </w:rPr>
        <w:t xml:space="preserve">                          М.П.                                                                                 М.П.</w:t>
      </w:r>
    </w:p>
    <w:p w:rsidR="0048357A" w:rsidRDefault="000E5DF8" w:rsidP="00857974">
      <w:pPr>
        <w:tabs>
          <w:tab w:val="left" w:pos="5760"/>
          <w:tab w:val="left" w:pos="6096"/>
        </w:tabs>
        <w:spacing w:line="240" w:lineRule="atLeast"/>
        <w:jc w:val="both"/>
        <w:rPr>
          <w:iCs/>
          <w:sz w:val="24"/>
          <w:szCs w:val="24"/>
        </w:rPr>
      </w:pPr>
      <w:r w:rsidRPr="00CF578E">
        <w:rPr>
          <w:iCs/>
          <w:sz w:val="24"/>
          <w:szCs w:val="24"/>
        </w:rPr>
        <w:t xml:space="preserve">                                                                                                    </w:t>
      </w:r>
    </w:p>
    <w:p w:rsidR="000E5DF8" w:rsidRPr="00CF578E" w:rsidRDefault="000E5DF8" w:rsidP="000E5DF8">
      <w:pPr>
        <w:tabs>
          <w:tab w:val="left" w:pos="5760"/>
          <w:tab w:val="left" w:pos="6096"/>
        </w:tabs>
        <w:spacing w:line="240" w:lineRule="atLeast"/>
        <w:jc w:val="right"/>
        <w:rPr>
          <w:iCs/>
          <w:sz w:val="24"/>
          <w:szCs w:val="24"/>
        </w:rPr>
      </w:pPr>
      <w:r w:rsidRPr="00CF578E">
        <w:rPr>
          <w:iCs/>
          <w:sz w:val="24"/>
          <w:szCs w:val="24"/>
        </w:rPr>
        <w:lastRenderedPageBreak/>
        <w:t>Приложение №  1</w:t>
      </w:r>
    </w:p>
    <w:p w:rsidR="000E5DF8" w:rsidRPr="00CF578E" w:rsidRDefault="000E5DF8" w:rsidP="000E5DF8">
      <w:pPr>
        <w:tabs>
          <w:tab w:val="left" w:pos="5760"/>
          <w:tab w:val="left" w:pos="6096"/>
        </w:tabs>
        <w:spacing w:line="240" w:lineRule="atLeast"/>
        <w:jc w:val="right"/>
        <w:rPr>
          <w:iCs/>
          <w:sz w:val="24"/>
          <w:szCs w:val="24"/>
        </w:rPr>
      </w:pPr>
      <w:r w:rsidRPr="00CF578E">
        <w:rPr>
          <w:iCs/>
          <w:sz w:val="24"/>
          <w:szCs w:val="24"/>
        </w:rPr>
        <w:t xml:space="preserve">к муниципальному контракту </w:t>
      </w:r>
    </w:p>
    <w:p w:rsidR="000E5DF8" w:rsidRDefault="000E5DF8" w:rsidP="000E5DF8">
      <w:pPr>
        <w:tabs>
          <w:tab w:val="left" w:pos="5760"/>
          <w:tab w:val="left" w:pos="6096"/>
        </w:tabs>
        <w:spacing w:line="240" w:lineRule="atLeast"/>
        <w:jc w:val="both"/>
        <w:rPr>
          <w:iCs/>
          <w:sz w:val="24"/>
          <w:szCs w:val="24"/>
        </w:rPr>
      </w:pPr>
      <w:r w:rsidRPr="00CF578E">
        <w:rPr>
          <w:iCs/>
          <w:sz w:val="24"/>
          <w:szCs w:val="24"/>
        </w:rPr>
        <w:t xml:space="preserve">                                                                                                         № ______ от ______________</w:t>
      </w:r>
    </w:p>
    <w:p w:rsidR="005470F3" w:rsidRPr="00CF578E" w:rsidRDefault="005470F3" w:rsidP="000E5DF8">
      <w:pPr>
        <w:tabs>
          <w:tab w:val="left" w:pos="5760"/>
          <w:tab w:val="left" w:pos="6096"/>
        </w:tabs>
        <w:spacing w:line="240" w:lineRule="atLeast"/>
        <w:jc w:val="both"/>
        <w:rPr>
          <w:sz w:val="24"/>
          <w:szCs w:val="24"/>
        </w:rPr>
      </w:pPr>
    </w:p>
    <w:p w:rsidR="000E5DF8" w:rsidRPr="00CF578E" w:rsidRDefault="003D1299" w:rsidP="000E5DF8">
      <w:pPr>
        <w:tabs>
          <w:tab w:val="left" w:pos="6096"/>
        </w:tabs>
        <w:jc w:val="center"/>
        <w:rPr>
          <w:sz w:val="24"/>
          <w:szCs w:val="24"/>
        </w:rPr>
      </w:pPr>
      <w:r>
        <w:rPr>
          <w:sz w:val="24"/>
        </w:rPr>
        <w:t>Л</w:t>
      </w:r>
      <w:r w:rsidR="000644A9" w:rsidRPr="00CF578E">
        <w:rPr>
          <w:sz w:val="24"/>
        </w:rPr>
        <w:t>окальны</w:t>
      </w:r>
      <w:r w:rsidR="00995751">
        <w:rPr>
          <w:sz w:val="24"/>
        </w:rPr>
        <w:t>й</w:t>
      </w:r>
      <w:r w:rsidR="000644A9" w:rsidRPr="00CF578E">
        <w:rPr>
          <w:sz w:val="24"/>
        </w:rPr>
        <w:t xml:space="preserve"> сметны</w:t>
      </w:r>
      <w:r w:rsidR="00995751">
        <w:rPr>
          <w:sz w:val="24"/>
        </w:rPr>
        <w:t xml:space="preserve">й </w:t>
      </w:r>
      <w:r w:rsidR="000644A9" w:rsidRPr="00CF578E">
        <w:rPr>
          <w:sz w:val="24"/>
        </w:rPr>
        <w:t>расчет</w:t>
      </w:r>
      <w:r w:rsidR="000644A9" w:rsidRPr="00CF578E">
        <w:t>,</w:t>
      </w:r>
      <w:r w:rsidR="000E5DF8" w:rsidRPr="00CF578E">
        <w:rPr>
          <w:sz w:val="24"/>
          <w:szCs w:val="24"/>
        </w:rPr>
        <w:t xml:space="preserve"> ведомост</w:t>
      </w:r>
      <w:r w:rsidR="00995751">
        <w:rPr>
          <w:sz w:val="24"/>
          <w:szCs w:val="24"/>
        </w:rPr>
        <w:t>ь</w:t>
      </w:r>
      <w:r w:rsidR="000E5DF8" w:rsidRPr="00CF578E">
        <w:rPr>
          <w:sz w:val="24"/>
          <w:szCs w:val="24"/>
        </w:rPr>
        <w:t xml:space="preserve"> объемов работ</w:t>
      </w:r>
    </w:p>
    <w:p w:rsidR="000E5DF8" w:rsidRPr="007802FB" w:rsidRDefault="000E5DF8" w:rsidP="000E5DF8">
      <w:pPr>
        <w:tabs>
          <w:tab w:val="left" w:pos="5760"/>
          <w:tab w:val="left" w:pos="6096"/>
        </w:tabs>
        <w:spacing w:line="240" w:lineRule="atLeast"/>
        <w:jc w:val="right"/>
        <w:rPr>
          <w:iCs/>
          <w:szCs w:val="24"/>
        </w:rPr>
      </w:pPr>
    </w:p>
    <w:p w:rsidR="007802FB" w:rsidRPr="00CF578E" w:rsidRDefault="007802FB" w:rsidP="007802FB">
      <w:pPr>
        <w:rPr>
          <w:sz w:val="24"/>
          <w:szCs w:val="24"/>
        </w:rPr>
      </w:pPr>
      <w:r w:rsidRPr="00CF578E">
        <w:rPr>
          <w:sz w:val="24"/>
          <w:szCs w:val="24"/>
        </w:rPr>
        <w:t>ЗАКАЗЧИК:                                                             ПОДРЯДЧИК:</w:t>
      </w:r>
    </w:p>
    <w:p w:rsidR="007802FB" w:rsidRPr="00CF578E" w:rsidRDefault="007802FB" w:rsidP="007802FB">
      <w:pPr>
        <w:rPr>
          <w:sz w:val="24"/>
          <w:szCs w:val="24"/>
        </w:rPr>
      </w:pPr>
    </w:p>
    <w:p w:rsidR="007802FB" w:rsidRPr="00CF578E" w:rsidRDefault="007802FB" w:rsidP="007802FB">
      <w:pPr>
        <w:rPr>
          <w:sz w:val="24"/>
          <w:szCs w:val="24"/>
        </w:rPr>
      </w:pPr>
      <w:r w:rsidRPr="00CF578E">
        <w:rPr>
          <w:sz w:val="24"/>
          <w:szCs w:val="24"/>
        </w:rPr>
        <w:t>_______________/___________________/             __________________/_________________/</w:t>
      </w:r>
    </w:p>
    <w:p w:rsidR="00A142E1" w:rsidRPr="00CF578E" w:rsidRDefault="007802FB" w:rsidP="00637603">
      <w:pPr>
        <w:tabs>
          <w:tab w:val="left" w:pos="5760"/>
          <w:tab w:val="left" w:pos="6096"/>
        </w:tabs>
        <w:spacing w:line="240" w:lineRule="atLeast"/>
        <w:jc w:val="center"/>
        <w:rPr>
          <w:iCs/>
          <w:sz w:val="24"/>
          <w:szCs w:val="24"/>
        </w:rPr>
      </w:pPr>
      <w:r w:rsidRPr="00CF578E">
        <w:rPr>
          <w:sz w:val="24"/>
          <w:szCs w:val="24"/>
        </w:rPr>
        <w:t xml:space="preserve">  М.П.                                              </w:t>
      </w:r>
      <w:r w:rsidR="00637603">
        <w:rPr>
          <w:sz w:val="24"/>
          <w:szCs w:val="24"/>
        </w:rPr>
        <w:t xml:space="preserve">                        </w:t>
      </w:r>
      <w:r w:rsidRPr="00CF578E">
        <w:rPr>
          <w:sz w:val="24"/>
          <w:szCs w:val="24"/>
        </w:rPr>
        <w:t xml:space="preserve">   М.П.</w:t>
      </w:r>
    </w:p>
    <w:p w:rsidR="003D1299" w:rsidRDefault="003D1299" w:rsidP="00637603">
      <w:pPr>
        <w:tabs>
          <w:tab w:val="left" w:pos="5760"/>
          <w:tab w:val="left" w:pos="6096"/>
        </w:tabs>
        <w:spacing w:line="240" w:lineRule="atLeast"/>
        <w:jc w:val="center"/>
        <w:rPr>
          <w:iCs/>
          <w:sz w:val="24"/>
          <w:szCs w:val="24"/>
        </w:rPr>
      </w:pPr>
    </w:p>
    <w:sectPr w:rsidR="003D1299">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AB3" w:rsidRDefault="001F3AB3" w:rsidP="00A601CB">
      <w:r>
        <w:separator/>
      </w:r>
    </w:p>
  </w:endnote>
  <w:endnote w:type="continuationSeparator" w:id="0">
    <w:p w:rsidR="001F3AB3" w:rsidRDefault="001F3AB3"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713BB0">
          <w:rPr>
            <w:noProof/>
          </w:rPr>
          <w:t>9</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AB3" w:rsidRDefault="001F3AB3" w:rsidP="00A601CB">
      <w:r>
        <w:separator/>
      </w:r>
    </w:p>
  </w:footnote>
  <w:footnote w:type="continuationSeparator" w:id="0">
    <w:p w:rsidR="001F3AB3" w:rsidRDefault="001F3AB3"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016"/>
    <w:rsid w:val="00004C74"/>
    <w:rsid w:val="0000790B"/>
    <w:rsid w:val="00012C25"/>
    <w:rsid w:val="0002323E"/>
    <w:rsid w:val="00037E9B"/>
    <w:rsid w:val="0004610C"/>
    <w:rsid w:val="0005171E"/>
    <w:rsid w:val="00056347"/>
    <w:rsid w:val="000644A9"/>
    <w:rsid w:val="00090412"/>
    <w:rsid w:val="000A6079"/>
    <w:rsid w:val="000B2F35"/>
    <w:rsid w:val="000C6713"/>
    <w:rsid w:val="000E5DF8"/>
    <w:rsid w:val="000F5425"/>
    <w:rsid w:val="0010008C"/>
    <w:rsid w:val="00117F0F"/>
    <w:rsid w:val="001263D3"/>
    <w:rsid w:val="001264FA"/>
    <w:rsid w:val="0013715B"/>
    <w:rsid w:val="001533AB"/>
    <w:rsid w:val="001706CA"/>
    <w:rsid w:val="00176DC9"/>
    <w:rsid w:val="001B032E"/>
    <w:rsid w:val="001C1852"/>
    <w:rsid w:val="001D4029"/>
    <w:rsid w:val="001E1E44"/>
    <w:rsid w:val="001F07A9"/>
    <w:rsid w:val="001F0885"/>
    <w:rsid w:val="001F12E8"/>
    <w:rsid w:val="001F20C2"/>
    <w:rsid w:val="001F2280"/>
    <w:rsid w:val="001F258C"/>
    <w:rsid w:val="001F3AB3"/>
    <w:rsid w:val="002578BC"/>
    <w:rsid w:val="002625E6"/>
    <w:rsid w:val="00265D01"/>
    <w:rsid w:val="00266ED6"/>
    <w:rsid w:val="0027335F"/>
    <w:rsid w:val="00296354"/>
    <w:rsid w:val="002A11A2"/>
    <w:rsid w:val="002A5BD6"/>
    <w:rsid w:val="002B4B48"/>
    <w:rsid w:val="002B51D9"/>
    <w:rsid w:val="002B6390"/>
    <w:rsid w:val="002C294C"/>
    <w:rsid w:val="002C6D73"/>
    <w:rsid w:val="002D412C"/>
    <w:rsid w:val="002E04F2"/>
    <w:rsid w:val="002E09A0"/>
    <w:rsid w:val="002E580B"/>
    <w:rsid w:val="002E6C62"/>
    <w:rsid w:val="003465C3"/>
    <w:rsid w:val="0035304A"/>
    <w:rsid w:val="00353405"/>
    <w:rsid w:val="00376E86"/>
    <w:rsid w:val="00377041"/>
    <w:rsid w:val="003A30F3"/>
    <w:rsid w:val="003C25F4"/>
    <w:rsid w:val="003D1299"/>
    <w:rsid w:val="003E0206"/>
    <w:rsid w:val="00407EF2"/>
    <w:rsid w:val="00420C92"/>
    <w:rsid w:val="00451738"/>
    <w:rsid w:val="004733DB"/>
    <w:rsid w:val="0048357A"/>
    <w:rsid w:val="00485D76"/>
    <w:rsid w:val="00493975"/>
    <w:rsid w:val="004B5AF3"/>
    <w:rsid w:val="004C18FE"/>
    <w:rsid w:val="004C3A39"/>
    <w:rsid w:val="004C6AEA"/>
    <w:rsid w:val="004D11AD"/>
    <w:rsid w:val="004E689F"/>
    <w:rsid w:val="004F75EC"/>
    <w:rsid w:val="00512FE2"/>
    <w:rsid w:val="005336CE"/>
    <w:rsid w:val="00533E83"/>
    <w:rsid w:val="00541C28"/>
    <w:rsid w:val="005470F3"/>
    <w:rsid w:val="005478F5"/>
    <w:rsid w:val="00583C0C"/>
    <w:rsid w:val="005B0C46"/>
    <w:rsid w:val="005B2D65"/>
    <w:rsid w:val="005B55F9"/>
    <w:rsid w:val="005C008B"/>
    <w:rsid w:val="005D1339"/>
    <w:rsid w:val="005D1F6D"/>
    <w:rsid w:val="005D6C97"/>
    <w:rsid w:val="005E6C7F"/>
    <w:rsid w:val="00607BF6"/>
    <w:rsid w:val="006218CA"/>
    <w:rsid w:val="00621D37"/>
    <w:rsid w:val="00637603"/>
    <w:rsid w:val="00640432"/>
    <w:rsid w:val="0064389E"/>
    <w:rsid w:val="00674E76"/>
    <w:rsid w:val="006758D0"/>
    <w:rsid w:val="00694957"/>
    <w:rsid w:val="006A322C"/>
    <w:rsid w:val="006D58D0"/>
    <w:rsid w:val="006E07FF"/>
    <w:rsid w:val="006E5CAD"/>
    <w:rsid w:val="006E5ED3"/>
    <w:rsid w:val="007007A8"/>
    <w:rsid w:val="00713BB0"/>
    <w:rsid w:val="00716BF6"/>
    <w:rsid w:val="00725ED8"/>
    <w:rsid w:val="00730A49"/>
    <w:rsid w:val="00733386"/>
    <w:rsid w:val="007404F9"/>
    <w:rsid w:val="00740668"/>
    <w:rsid w:val="00746A5A"/>
    <w:rsid w:val="00752894"/>
    <w:rsid w:val="007802FB"/>
    <w:rsid w:val="00787134"/>
    <w:rsid w:val="00787FB0"/>
    <w:rsid w:val="007A1A39"/>
    <w:rsid w:val="007D20D2"/>
    <w:rsid w:val="007F214D"/>
    <w:rsid w:val="008028BC"/>
    <w:rsid w:val="00806B87"/>
    <w:rsid w:val="008176D6"/>
    <w:rsid w:val="00834F2D"/>
    <w:rsid w:val="00857974"/>
    <w:rsid w:val="00881DF7"/>
    <w:rsid w:val="008A1A1E"/>
    <w:rsid w:val="008A2563"/>
    <w:rsid w:val="008C1907"/>
    <w:rsid w:val="008C730E"/>
    <w:rsid w:val="00902B67"/>
    <w:rsid w:val="00910DF3"/>
    <w:rsid w:val="00950F22"/>
    <w:rsid w:val="009566AA"/>
    <w:rsid w:val="00957AC7"/>
    <w:rsid w:val="0096336C"/>
    <w:rsid w:val="00976659"/>
    <w:rsid w:val="00995751"/>
    <w:rsid w:val="009E474C"/>
    <w:rsid w:val="009E54E9"/>
    <w:rsid w:val="009E6254"/>
    <w:rsid w:val="009E6578"/>
    <w:rsid w:val="009F4C1A"/>
    <w:rsid w:val="00A10216"/>
    <w:rsid w:val="00A13021"/>
    <w:rsid w:val="00A142E1"/>
    <w:rsid w:val="00A2280F"/>
    <w:rsid w:val="00A341BC"/>
    <w:rsid w:val="00A4320A"/>
    <w:rsid w:val="00A536EC"/>
    <w:rsid w:val="00A552B8"/>
    <w:rsid w:val="00A601CB"/>
    <w:rsid w:val="00A61C94"/>
    <w:rsid w:val="00A71D4B"/>
    <w:rsid w:val="00A816C9"/>
    <w:rsid w:val="00A85588"/>
    <w:rsid w:val="00A968C8"/>
    <w:rsid w:val="00AB1548"/>
    <w:rsid w:val="00AB5435"/>
    <w:rsid w:val="00AC412C"/>
    <w:rsid w:val="00AD665E"/>
    <w:rsid w:val="00AE45D8"/>
    <w:rsid w:val="00AE4F46"/>
    <w:rsid w:val="00AF17DB"/>
    <w:rsid w:val="00B21876"/>
    <w:rsid w:val="00B22643"/>
    <w:rsid w:val="00B24340"/>
    <w:rsid w:val="00B30A45"/>
    <w:rsid w:val="00B333A7"/>
    <w:rsid w:val="00B53244"/>
    <w:rsid w:val="00B6705E"/>
    <w:rsid w:val="00B72D8A"/>
    <w:rsid w:val="00B75011"/>
    <w:rsid w:val="00B81694"/>
    <w:rsid w:val="00B8333C"/>
    <w:rsid w:val="00B83812"/>
    <w:rsid w:val="00B93DAB"/>
    <w:rsid w:val="00B9716E"/>
    <w:rsid w:val="00BB02A9"/>
    <w:rsid w:val="00BB57AC"/>
    <w:rsid w:val="00BC02BF"/>
    <w:rsid w:val="00BE60EB"/>
    <w:rsid w:val="00BF368C"/>
    <w:rsid w:val="00C00DA5"/>
    <w:rsid w:val="00C13428"/>
    <w:rsid w:val="00C14BF9"/>
    <w:rsid w:val="00C14F9D"/>
    <w:rsid w:val="00C22CFB"/>
    <w:rsid w:val="00C23177"/>
    <w:rsid w:val="00C30B87"/>
    <w:rsid w:val="00C341B6"/>
    <w:rsid w:val="00C35C20"/>
    <w:rsid w:val="00C51AEB"/>
    <w:rsid w:val="00C52531"/>
    <w:rsid w:val="00C5509E"/>
    <w:rsid w:val="00C6499D"/>
    <w:rsid w:val="00C707C5"/>
    <w:rsid w:val="00CA4C0A"/>
    <w:rsid w:val="00CA65E9"/>
    <w:rsid w:val="00CB2B69"/>
    <w:rsid w:val="00CC28AB"/>
    <w:rsid w:val="00CC6803"/>
    <w:rsid w:val="00CD3D28"/>
    <w:rsid w:val="00CE0E51"/>
    <w:rsid w:val="00CF578E"/>
    <w:rsid w:val="00D016A4"/>
    <w:rsid w:val="00D05139"/>
    <w:rsid w:val="00D137A5"/>
    <w:rsid w:val="00D14CD0"/>
    <w:rsid w:val="00D16C1E"/>
    <w:rsid w:val="00D2270C"/>
    <w:rsid w:val="00D358EC"/>
    <w:rsid w:val="00D42CE6"/>
    <w:rsid w:val="00D519E8"/>
    <w:rsid w:val="00D81161"/>
    <w:rsid w:val="00D879EC"/>
    <w:rsid w:val="00DA2646"/>
    <w:rsid w:val="00DA638A"/>
    <w:rsid w:val="00DD4B5F"/>
    <w:rsid w:val="00DF6DAE"/>
    <w:rsid w:val="00E0325F"/>
    <w:rsid w:val="00E04B4B"/>
    <w:rsid w:val="00E07605"/>
    <w:rsid w:val="00E355E1"/>
    <w:rsid w:val="00EA1B8F"/>
    <w:rsid w:val="00EB0B9F"/>
    <w:rsid w:val="00EC7979"/>
    <w:rsid w:val="00ED3B60"/>
    <w:rsid w:val="00ED7DB7"/>
    <w:rsid w:val="00F15218"/>
    <w:rsid w:val="00F16E2A"/>
    <w:rsid w:val="00F17464"/>
    <w:rsid w:val="00F2537A"/>
    <w:rsid w:val="00F30687"/>
    <w:rsid w:val="00F32874"/>
    <w:rsid w:val="00F406D1"/>
    <w:rsid w:val="00F431B5"/>
    <w:rsid w:val="00F465A7"/>
    <w:rsid w:val="00F46FF2"/>
    <w:rsid w:val="00F523BE"/>
    <w:rsid w:val="00F70B21"/>
    <w:rsid w:val="00FA41BA"/>
    <w:rsid w:val="00FA64B4"/>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3465C3"/>
    <w:rPr>
      <w:b/>
      <w:bCs/>
    </w:rPr>
  </w:style>
  <w:style w:type="character" w:customStyle="1" w:styleId="arefseq">
    <w:name w:val="aref_seq"/>
    <w:basedOn w:val="a0"/>
    <w:rsid w:val="003465C3"/>
  </w:style>
  <w:style w:type="character" w:customStyle="1" w:styleId="apple-converted-space">
    <w:name w:val="apple-converted-space"/>
    <w:basedOn w:val="a0"/>
    <w:rsid w:val="003465C3"/>
  </w:style>
  <w:style w:type="character" w:customStyle="1" w:styleId="placeholder">
    <w:name w:val="placeholder"/>
    <w:basedOn w:val="a0"/>
    <w:rsid w:val="003465C3"/>
  </w:style>
  <w:style w:type="character" w:customStyle="1" w:styleId="refseq">
    <w:name w:val="ref_seq"/>
    <w:basedOn w:val="a0"/>
    <w:rsid w:val="003465C3"/>
  </w:style>
  <w:style w:type="table" w:styleId="af6">
    <w:name w:val="Table Grid"/>
    <w:basedOn w:val="a1"/>
    <w:uiPriority w:val="59"/>
    <w:rsid w:val="00346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3465C3"/>
    <w:rPr>
      <w:b/>
      <w:bCs/>
    </w:rPr>
  </w:style>
  <w:style w:type="character" w:customStyle="1" w:styleId="arefseq">
    <w:name w:val="aref_seq"/>
    <w:basedOn w:val="a0"/>
    <w:rsid w:val="003465C3"/>
  </w:style>
  <w:style w:type="character" w:customStyle="1" w:styleId="apple-converted-space">
    <w:name w:val="apple-converted-space"/>
    <w:basedOn w:val="a0"/>
    <w:rsid w:val="003465C3"/>
  </w:style>
  <w:style w:type="character" w:customStyle="1" w:styleId="placeholder">
    <w:name w:val="placeholder"/>
    <w:basedOn w:val="a0"/>
    <w:rsid w:val="003465C3"/>
  </w:style>
  <w:style w:type="character" w:customStyle="1" w:styleId="refseq">
    <w:name w:val="ref_seq"/>
    <w:basedOn w:val="a0"/>
    <w:rsid w:val="003465C3"/>
  </w:style>
  <w:style w:type="table" w:styleId="af6">
    <w:name w:val="Table Grid"/>
    <w:basedOn w:val="a1"/>
    <w:uiPriority w:val="59"/>
    <w:rsid w:val="00346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5307">
      <w:bodyDiv w:val="1"/>
      <w:marLeft w:val="0"/>
      <w:marRight w:val="0"/>
      <w:marTop w:val="0"/>
      <w:marBottom w:val="0"/>
      <w:divBdr>
        <w:top w:val="none" w:sz="0" w:space="0" w:color="auto"/>
        <w:left w:val="none" w:sz="0" w:space="0" w:color="auto"/>
        <w:bottom w:val="none" w:sz="0" w:space="0" w:color="auto"/>
        <w:right w:val="none" w:sz="0" w:space="0" w:color="auto"/>
      </w:divBdr>
      <w:divsChild>
        <w:div w:id="313603684">
          <w:marLeft w:val="0"/>
          <w:marRight w:val="0"/>
          <w:marTop w:val="0"/>
          <w:marBottom w:val="0"/>
          <w:divBdr>
            <w:top w:val="none" w:sz="0" w:space="0" w:color="auto"/>
            <w:left w:val="none" w:sz="0" w:space="0" w:color="auto"/>
            <w:bottom w:val="none" w:sz="0" w:space="0" w:color="auto"/>
            <w:right w:val="none" w:sz="0" w:space="0" w:color="auto"/>
          </w:divBdr>
          <w:divsChild>
            <w:div w:id="2057048095">
              <w:marLeft w:val="0"/>
              <w:marRight w:val="0"/>
              <w:marTop w:val="0"/>
              <w:marBottom w:val="0"/>
              <w:divBdr>
                <w:top w:val="none" w:sz="0" w:space="0" w:color="auto"/>
                <w:left w:val="none" w:sz="0" w:space="0" w:color="auto"/>
                <w:bottom w:val="none" w:sz="0" w:space="0" w:color="auto"/>
                <w:right w:val="none" w:sz="0" w:space="0" w:color="auto"/>
              </w:divBdr>
              <w:divsChild>
                <w:div w:id="141743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3795">
          <w:marLeft w:val="0"/>
          <w:marRight w:val="0"/>
          <w:marTop w:val="0"/>
          <w:marBottom w:val="0"/>
          <w:divBdr>
            <w:top w:val="none" w:sz="0" w:space="0" w:color="auto"/>
            <w:left w:val="none" w:sz="0" w:space="0" w:color="auto"/>
            <w:bottom w:val="none" w:sz="0" w:space="0" w:color="auto"/>
            <w:right w:val="none" w:sz="0" w:space="0" w:color="auto"/>
          </w:divBdr>
          <w:divsChild>
            <w:div w:id="502360476">
              <w:marLeft w:val="0"/>
              <w:marRight w:val="0"/>
              <w:marTop w:val="0"/>
              <w:marBottom w:val="0"/>
              <w:divBdr>
                <w:top w:val="none" w:sz="0" w:space="0" w:color="auto"/>
                <w:left w:val="none" w:sz="0" w:space="0" w:color="auto"/>
                <w:bottom w:val="none" w:sz="0" w:space="0" w:color="auto"/>
                <w:right w:val="none" w:sz="0" w:space="0" w:color="auto"/>
              </w:divBdr>
              <w:divsChild>
                <w:div w:id="1296180294">
                  <w:marLeft w:val="0"/>
                  <w:marRight w:val="0"/>
                  <w:marTop w:val="0"/>
                  <w:marBottom w:val="0"/>
                  <w:divBdr>
                    <w:top w:val="none" w:sz="0" w:space="0" w:color="auto"/>
                    <w:left w:val="none" w:sz="0" w:space="0" w:color="auto"/>
                    <w:bottom w:val="none" w:sz="0" w:space="0" w:color="auto"/>
                    <w:right w:val="none" w:sz="0" w:space="0" w:color="auto"/>
                  </w:divBdr>
                  <w:divsChild>
                    <w:div w:id="1819498324">
                      <w:marLeft w:val="0"/>
                      <w:marRight w:val="0"/>
                      <w:marTop w:val="0"/>
                      <w:marBottom w:val="0"/>
                      <w:divBdr>
                        <w:top w:val="none" w:sz="0" w:space="0" w:color="auto"/>
                        <w:left w:val="none" w:sz="0" w:space="0" w:color="auto"/>
                        <w:bottom w:val="none" w:sz="0" w:space="0" w:color="auto"/>
                        <w:right w:val="none" w:sz="0" w:space="0" w:color="auto"/>
                      </w:divBdr>
                      <w:divsChild>
                        <w:div w:id="930552703">
                          <w:marLeft w:val="0"/>
                          <w:marRight w:val="0"/>
                          <w:marTop w:val="0"/>
                          <w:marBottom w:val="0"/>
                          <w:divBdr>
                            <w:top w:val="none" w:sz="0" w:space="0" w:color="auto"/>
                            <w:left w:val="none" w:sz="0" w:space="0" w:color="auto"/>
                            <w:bottom w:val="none" w:sz="0" w:space="0" w:color="auto"/>
                            <w:right w:val="none" w:sz="0" w:space="0" w:color="auto"/>
                          </w:divBdr>
                          <w:divsChild>
                            <w:div w:id="72503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825039">
              <w:marLeft w:val="0"/>
              <w:marRight w:val="0"/>
              <w:marTop w:val="0"/>
              <w:marBottom w:val="0"/>
              <w:divBdr>
                <w:top w:val="none" w:sz="0" w:space="0" w:color="auto"/>
                <w:left w:val="none" w:sz="0" w:space="0" w:color="auto"/>
                <w:bottom w:val="none" w:sz="0" w:space="0" w:color="auto"/>
                <w:right w:val="none" w:sz="0" w:space="0" w:color="auto"/>
              </w:divBdr>
              <w:divsChild>
                <w:div w:id="161239577">
                  <w:marLeft w:val="0"/>
                  <w:marRight w:val="0"/>
                  <w:marTop w:val="0"/>
                  <w:marBottom w:val="0"/>
                  <w:divBdr>
                    <w:top w:val="none" w:sz="0" w:space="0" w:color="auto"/>
                    <w:left w:val="none" w:sz="0" w:space="0" w:color="auto"/>
                    <w:bottom w:val="none" w:sz="0" w:space="0" w:color="auto"/>
                    <w:right w:val="none" w:sz="0" w:space="0" w:color="auto"/>
                  </w:divBdr>
                  <w:divsChild>
                    <w:div w:id="542063660">
                      <w:marLeft w:val="0"/>
                      <w:marRight w:val="0"/>
                      <w:marTop w:val="0"/>
                      <w:marBottom w:val="0"/>
                      <w:divBdr>
                        <w:top w:val="none" w:sz="0" w:space="0" w:color="auto"/>
                        <w:left w:val="none" w:sz="0" w:space="0" w:color="auto"/>
                        <w:bottom w:val="none" w:sz="0" w:space="0" w:color="auto"/>
                        <w:right w:val="none" w:sz="0" w:space="0" w:color="auto"/>
                      </w:divBdr>
                      <w:divsChild>
                        <w:div w:id="998650537">
                          <w:marLeft w:val="0"/>
                          <w:marRight w:val="0"/>
                          <w:marTop w:val="0"/>
                          <w:marBottom w:val="0"/>
                          <w:divBdr>
                            <w:top w:val="none" w:sz="0" w:space="0" w:color="auto"/>
                            <w:left w:val="none" w:sz="0" w:space="0" w:color="auto"/>
                            <w:bottom w:val="none" w:sz="0" w:space="0" w:color="auto"/>
                            <w:right w:val="none" w:sz="0" w:space="0" w:color="auto"/>
                          </w:divBdr>
                          <w:divsChild>
                            <w:div w:id="1133250619">
                              <w:marLeft w:val="0"/>
                              <w:marRight w:val="0"/>
                              <w:marTop w:val="0"/>
                              <w:marBottom w:val="0"/>
                              <w:divBdr>
                                <w:top w:val="none" w:sz="0" w:space="0" w:color="auto"/>
                                <w:left w:val="none" w:sz="0" w:space="0" w:color="auto"/>
                                <w:bottom w:val="none" w:sz="0" w:space="0" w:color="auto"/>
                                <w:right w:val="none" w:sz="0" w:space="0" w:color="auto"/>
                              </w:divBdr>
                              <w:divsChild>
                                <w:div w:id="2049261431">
                                  <w:marLeft w:val="0"/>
                                  <w:marRight w:val="0"/>
                                  <w:marTop w:val="0"/>
                                  <w:marBottom w:val="0"/>
                                  <w:divBdr>
                                    <w:top w:val="none" w:sz="0" w:space="0" w:color="auto"/>
                                    <w:left w:val="none" w:sz="0" w:space="0" w:color="auto"/>
                                    <w:bottom w:val="none" w:sz="0" w:space="0" w:color="auto"/>
                                    <w:right w:val="none" w:sz="0" w:space="0" w:color="auto"/>
                                  </w:divBdr>
                                  <w:divsChild>
                                    <w:div w:id="688945110">
                                      <w:marLeft w:val="0"/>
                                      <w:marRight w:val="0"/>
                                      <w:marTop w:val="0"/>
                                      <w:marBottom w:val="0"/>
                                      <w:divBdr>
                                        <w:top w:val="none" w:sz="0" w:space="0" w:color="auto"/>
                                        <w:left w:val="none" w:sz="0" w:space="0" w:color="auto"/>
                                        <w:bottom w:val="none" w:sz="0" w:space="0" w:color="auto"/>
                                        <w:right w:val="none" w:sz="0" w:space="0" w:color="auto"/>
                                      </w:divBdr>
                                    </w:div>
                                    <w:div w:id="111440270">
                                      <w:marLeft w:val="0"/>
                                      <w:marRight w:val="0"/>
                                      <w:marTop w:val="0"/>
                                      <w:marBottom w:val="0"/>
                                      <w:divBdr>
                                        <w:top w:val="none" w:sz="0" w:space="0" w:color="auto"/>
                                        <w:left w:val="none" w:sz="0" w:space="0" w:color="auto"/>
                                        <w:bottom w:val="none" w:sz="0" w:space="0" w:color="auto"/>
                                        <w:right w:val="none" w:sz="0" w:space="0" w:color="auto"/>
                                      </w:divBdr>
                                    </w:div>
                                    <w:div w:id="2025204466">
                                      <w:marLeft w:val="0"/>
                                      <w:marRight w:val="0"/>
                                      <w:marTop w:val="0"/>
                                      <w:marBottom w:val="0"/>
                                      <w:divBdr>
                                        <w:top w:val="none" w:sz="0" w:space="0" w:color="auto"/>
                                        <w:left w:val="none" w:sz="0" w:space="0" w:color="auto"/>
                                        <w:bottom w:val="none" w:sz="0" w:space="0" w:color="auto"/>
                                        <w:right w:val="none" w:sz="0" w:space="0" w:color="auto"/>
                                      </w:divBdr>
                                    </w:div>
                                    <w:div w:id="399404664">
                                      <w:marLeft w:val="0"/>
                                      <w:marRight w:val="0"/>
                                      <w:marTop w:val="0"/>
                                      <w:marBottom w:val="0"/>
                                      <w:divBdr>
                                        <w:top w:val="none" w:sz="0" w:space="0" w:color="auto"/>
                                        <w:left w:val="none" w:sz="0" w:space="0" w:color="auto"/>
                                        <w:bottom w:val="none" w:sz="0" w:space="0" w:color="auto"/>
                                        <w:right w:val="none" w:sz="0" w:space="0" w:color="auto"/>
                                      </w:divBdr>
                                    </w:div>
                                    <w:div w:id="483008101">
                                      <w:marLeft w:val="0"/>
                                      <w:marRight w:val="0"/>
                                      <w:marTop w:val="0"/>
                                      <w:marBottom w:val="0"/>
                                      <w:divBdr>
                                        <w:top w:val="none" w:sz="0" w:space="0" w:color="auto"/>
                                        <w:left w:val="none" w:sz="0" w:space="0" w:color="auto"/>
                                        <w:bottom w:val="none" w:sz="0" w:space="0" w:color="auto"/>
                                        <w:right w:val="none" w:sz="0" w:space="0" w:color="auto"/>
                                      </w:divBdr>
                                    </w:div>
                                    <w:div w:id="1223561141">
                                      <w:marLeft w:val="0"/>
                                      <w:marRight w:val="0"/>
                                      <w:marTop w:val="0"/>
                                      <w:marBottom w:val="0"/>
                                      <w:divBdr>
                                        <w:top w:val="none" w:sz="0" w:space="0" w:color="auto"/>
                                        <w:left w:val="none" w:sz="0" w:space="0" w:color="auto"/>
                                        <w:bottom w:val="none" w:sz="0" w:space="0" w:color="auto"/>
                                        <w:right w:val="none" w:sz="0" w:space="0" w:color="auto"/>
                                      </w:divBdr>
                                    </w:div>
                                    <w:div w:id="773398018">
                                      <w:marLeft w:val="0"/>
                                      <w:marRight w:val="0"/>
                                      <w:marTop w:val="0"/>
                                      <w:marBottom w:val="0"/>
                                      <w:divBdr>
                                        <w:top w:val="none" w:sz="0" w:space="0" w:color="auto"/>
                                        <w:left w:val="none" w:sz="0" w:space="0" w:color="auto"/>
                                        <w:bottom w:val="none" w:sz="0" w:space="0" w:color="auto"/>
                                        <w:right w:val="none" w:sz="0" w:space="0" w:color="auto"/>
                                      </w:divBdr>
                                    </w:div>
                                    <w:div w:id="1169058329">
                                      <w:marLeft w:val="0"/>
                                      <w:marRight w:val="0"/>
                                      <w:marTop w:val="0"/>
                                      <w:marBottom w:val="0"/>
                                      <w:divBdr>
                                        <w:top w:val="none" w:sz="0" w:space="0" w:color="auto"/>
                                        <w:left w:val="none" w:sz="0" w:space="0" w:color="auto"/>
                                        <w:bottom w:val="none" w:sz="0" w:space="0" w:color="auto"/>
                                        <w:right w:val="none" w:sz="0" w:space="0" w:color="auto"/>
                                      </w:divBdr>
                                    </w:div>
                                    <w:div w:id="1979340881">
                                      <w:marLeft w:val="0"/>
                                      <w:marRight w:val="0"/>
                                      <w:marTop w:val="0"/>
                                      <w:marBottom w:val="0"/>
                                      <w:divBdr>
                                        <w:top w:val="none" w:sz="0" w:space="0" w:color="auto"/>
                                        <w:left w:val="none" w:sz="0" w:space="0" w:color="auto"/>
                                        <w:bottom w:val="none" w:sz="0" w:space="0" w:color="auto"/>
                                        <w:right w:val="none" w:sz="0" w:space="0" w:color="auto"/>
                                      </w:divBdr>
                                    </w:div>
                                    <w:div w:id="870413525">
                                      <w:marLeft w:val="0"/>
                                      <w:marRight w:val="0"/>
                                      <w:marTop w:val="0"/>
                                      <w:marBottom w:val="0"/>
                                      <w:divBdr>
                                        <w:top w:val="none" w:sz="0" w:space="0" w:color="auto"/>
                                        <w:left w:val="none" w:sz="0" w:space="0" w:color="auto"/>
                                        <w:bottom w:val="none" w:sz="0" w:space="0" w:color="auto"/>
                                        <w:right w:val="none" w:sz="0" w:space="0" w:color="auto"/>
                                      </w:divBdr>
                                    </w:div>
                                    <w:div w:id="919101780">
                                      <w:marLeft w:val="0"/>
                                      <w:marRight w:val="0"/>
                                      <w:marTop w:val="0"/>
                                      <w:marBottom w:val="0"/>
                                      <w:divBdr>
                                        <w:top w:val="none" w:sz="0" w:space="0" w:color="auto"/>
                                        <w:left w:val="none" w:sz="0" w:space="0" w:color="auto"/>
                                        <w:bottom w:val="none" w:sz="0" w:space="0" w:color="auto"/>
                                        <w:right w:val="none" w:sz="0" w:space="0" w:color="auto"/>
                                      </w:divBdr>
                                    </w:div>
                                    <w:div w:id="188956605">
                                      <w:marLeft w:val="0"/>
                                      <w:marRight w:val="0"/>
                                      <w:marTop w:val="0"/>
                                      <w:marBottom w:val="0"/>
                                      <w:divBdr>
                                        <w:top w:val="none" w:sz="0" w:space="0" w:color="auto"/>
                                        <w:left w:val="none" w:sz="0" w:space="0" w:color="auto"/>
                                        <w:bottom w:val="none" w:sz="0" w:space="0" w:color="auto"/>
                                        <w:right w:val="none" w:sz="0" w:space="0" w:color="auto"/>
                                      </w:divBdr>
                                    </w:div>
                                    <w:div w:id="1254896398">
                                      <w:marLeft w:val="0"/>
                                      <w:marRight w:val="0"/>
                                      <w:marTop w:val="0"/>
                                      <w:marBottom w:val="0"/>
                                      <w:divBdr>
                                        <w:top w:val="none" w:sz="0" w:space="0" w:color="auto"/>
                                        <w:left w:val="none" w:sz="0" w:space="0" w:color="auto"/>
                                        <w:bottom w:val="none" w:sz="0" w:space="0" w:color="auto"/>
                                        <w:right w:val="none" w:sz="0" w:space="0" w:color="auto"/>
                                      </w:divBdr>
                                    </w:div>
                                    <w:div w:id="689570405">
                                      <w:marLeft w:val="0"/>
                                      <w:marRight w:val="0"/>
                                      <w:marTop w:val="0"/>
                                      <w:marBottom w:val="0"/>
                                      <w:divBdr>
                                        <w:top w:val="none" w:sz="0" w:space="0" w:color="auto"/>
                                        <w:left w:val="none" w:sz="0" w:space="0" w:color="auto"/>
                                        <w:bottom w:val="none" w:sz="0" w:space="0" w:color="auto"/>
                                        <w:right w:val="none" w:sz="0" w:space="0" w:color="auto"/>
                                      </w:divBdr>
                                    </w:div>
                                    <w:div w:id="1595819394">
                                      <w:marLeft w:val="0"/>
                                      <w:marRight w:val="0"/>
                                      <w:marTop w:val="0"/>
                                      <w:marBottom w:val="0"/>
                                      <w:divBdr>
                                        <w:top w:val="none" w:sz="0" w:space="0" w:color="auto"/>
                                        <w:left w:val="none" w:sz="0" w:space="0" w:color="auto"/>
                                        <w:bottom w:val="none" w:sz="0" w:space="0" w:color="auto"/>
                                        <w:right w:val="none" w:sz="0" w:space="0" w:color="auto"/>
                                      </w:divBdr>
                                    </w:div>
                                    <w:div w:id="876164191">
                                      <w:marLeft w:val="0"/>
                                      <w:marRight w:val="0"/>
                                      <w:marTop w:val="0"/>
                                      <w:marBottom w:val="0"/>
                                      <w:divBdr>
                                        <w:top w:val="none" w:sz="0" w:space="0" w:color="auto"/>
                                        <w:left w:val="none" w:sz="0" w:space="0" w:color="auto"/>
                                        <w:bottom w:val="none" w:sz="0" w:space="0" w:color="auto"/>
                                        <w:right w:val="none" w:sz="0" w:space="0" w:color="auto"/>
                                      </w:divBdr>
                                    </w:div>
                                    <w:div w:id="997458838">
                                      <w:marLeft w:val="0"/>
                                      <w:marRight w:val="0"/>
                                      <w:marTop w:val="0"/>
                                      <w:marBottom w:val="0"/>
                                      <w:divBdr>
                                        <w:top w:val="none" w:sz="0" w:space="0" w:color="auto"/>
                                        <w:left w:val="none" w:sz="0" w:space="0" w:color="auto"/>
                                        <w:bottom w:val="none" w:sz="0" w:space="0" w:color="auto"/>
                                        <w:right w:val="none" w:sz="0" w:space="0" w:color="auto"/>
                                      </w:divBdr>
                                    </w:div>
                                    <w:div w:id="675377594">
                                      <w:marLeft w:val="0"/>
                                      <w:marRight w:val="0"/>
                                      <w:marTop w:val="0"/>
                                      <w:marBottom w:val="0"/>
                                      <w:divBdr>
                                        <w:top w:val="none" w:sz="0" w:space="0" w:color="auto"/>
                                        <w:left w:val="none" w:sz="0" w:space="0" w:color="auto"/>
                                        <w:bottom w:val="none" w:sz="0" w:space="0" w:color="auto"/>
                                        <w:right w:val="none" w:sz="0" w:space="0" w:color="auto"/>
                                      </w:divBdr>
                                    </w:div>
                                    <w:div w:id="602804800">
                                      <w:marLeft w:val="0"/>
                                      <w:marRight w:val="0"/>
                                      <w:marTop w:val="0"/>
                                      <w:marBottom w:val="0"/>
                                      <w:divBdr>
                                        <w:top w:val="none" w:sz="0" w:space="0" w:color="auto"/>
                                        <w:left w:val="none" w:sz="0" w:space="0" w:color="auto"/>
                                        <w:bottom w:val="none" w:sz="0" w:space="0" w:color="auto"/>
                                        <w:right w:val="none" w:sz="0" w:space="0" w:color="auto"/>
                                      </w:divBdr>
                                    </w:div>
                                    <w:div w:id="1991712066">
                                      <w:marLeft w:val="0"/>
                                      <w:marRight w:val="0"/>
                                      <w:marTop w:val="0"/>
                                      <w:marBottom w:val="0"/>
                                      <w:divBdr>
                                        <w:top w:val="none" w:sz="0" w:space="0" w:color="auto"/>
                                        <w:left w:val="none" w:sz="0" w:space="0" w:color="auto"/>
                                        <w:bottom w:val="none" w:sz="0" w:space="0" w:color="auto"/>
                                        <w:right w:val="none" w:sz="0" w:space="0" w:color="auto"/>
                                      </w:divBdr>
                                    </w:div>
                                    <w:div w:id="2033994594">
                                      <w:marLeft w:val="0"/>
                                      <w:marRight w:val="0"/>
                                      <w:marTop w:val="0"/>
                                      <w:marBottom w:val="0"/>
                                      <w:divBdr>
                                        <w:top w:val="none" w:sz="0" w:space="0" w:color="auto"/>
                                        <w:left w:val="none" w:sz="0" w:space="0" w:color="auto"/>
                                        <w:bottom w:val="none" w:sz="0" w:space="0" w:color="auto"/>
                                        <w:right w:val="none" w:sz="0" w:space="0" w:color="auto"/>
                                      </w:divBdr>
                                    </w:div>
                                    <w:div w:id="2108964242">
                                      <w:marLeft w:val="0"/>
                                      <w:marRight w:val="0"/>
                                      <w:marTop w:val="0"/>
                                      <w:marBottom w:val="0"/>
                                      <w:divBdr>
                                        <w:top w:val="none" w:sz="0" w:space="0" w:color="auto"/>
                                        <w:left w:val="none" w:sz="0" w:space="0" w:color="auto"/>
                                        <w:bottom w:val="none" w:sz="0" w:space="0" w:color="auto"/>
                                        <w:right w:val="none" w:sz="0" w:space="0" w:color="auto"/>
                                      </w:divBdr>
                                    </w:div>
                                    <w:div w:id="330985272">
                                      <w:marLeft w:val="0"/>
                                      <w:marRight w:val="0"/>
                                      <w:marTop w:val="0"/>
                                      <w:marBottom w:val="0"/>
                                      <w:divBdr>
                                        <w:top w:val="none" w:sz="0" w:space="0" w:color="auto"/>
                                        <w:left w:val="none" w:sz="0" w:space="0" w:color="auto"/>
                                        <w:bottom w:val="none" w:sz="0" w:space="0" w:color="auto"/>
                                        <w:right w:val="none" w:sz="0" w:space="0" w:color="auto"/>
                                      </w:divBdr>
                                    </w:div>
                                    <w:div w:id="1266812489">
                                      <w:marLeft w:val="0"/>
                                      <w:marRight w:val="0"/>
                                      <w:marTop w:val="0"/>
                                      <w:marBottom w:val="0"/>
                                      <w:divBdr>
                                        <w:top w:val="none" w:sz="0" w:space="0" w:color="auto"/>
                                        <w:left w:val="none" w:sz="0" w:space="0" w:color="auto"/>
                                        <w:bottom w:val="none" w:sz="0" w:space="0" w:color="auto"/>
                                        <w:right w:val="none" w:sz="0" w:space="0" w:color="auto"/>
                                      </w:divBdr>
                                    </w:div>
                                    <w:div w:id="633484114">
                                      <w:marLeft w:val="0"/>
                                      <w:marRight w:val="0"/>
                                      <w:marTop w:val="0"/>
                                      <w:marBottom w:val="0"/>
                                      <w:divBdr>
                                        <w:top w:val="none" w:sz="0" w:space="0" w:color="auto"/>
                                        <w:left w:val="none" w:sz="0" w:space="0" w:color="auto"/>
                                        <w:bottom w:val="none" w:sz="0" w:space="0" w:color="auto"/>
                                        <w:right w:val="none" w:sz="0" w:space="0" w:color="auto"/>
                                      </w:divBdr>
                                    </w:div>
                                    <w:div w:id="1439566610">
                                      <w:marLeft w:val="0"/>
                                      <w:marRight w:val="0"/>
                                      <w:marTop w:val="0"/>
                                      <w:marBottom w:val="0"/>
                                      <w:divBdr>
                                        <w:top w:val="none" w:sz="0" w:space="0" w:color="auto"/>
                                        <w:left w:val="none" w:sz="0" w:space="0" w:color="auto"/>
                                        <w:bottom w:val="none" w:sz="0" w:space="0" w:color="auto"/>
                                        <w:right w:val="none" w:sz="0" w:space="0" w:color="auto"/>
                                      </w:divBdr>
                                    </w:div>
                                    <w:div w:id="1307203073">
                                      <w:marLeft w:val="0"/>
                                      <w:marRight w:val="0"/>
                                      <w:marTop w:val="0"/>
                                      <w:marBottom w:val="0"/>
                                      <w:divBdr>
                                        <w:top w:val="none" w:sz="0" w:space="0" w:color="auto"/>
                                        <w:left w:val="none" w:sz="0" w:space="0" w:color="auto"/>
                                        <w:bottom w:val="none" w:sz="0" w:space="0" w:color="auto"/>
                                        <w:right w:val="none" w:sz="0" w:space="0" w:color="auto"/>
                                      </w:divBdr>
                                    </w:div>
                                    <w:div w:id="182138121">
                                      <w:marLeft w:val="0"/>
                                      <w:marRight w:val="0"/>
                                      <w:marTop w:val="0"/>
                                      <w:marBottom w:val="0"/>
                                      <w:divBdr>
                                        <w:top w:val="none" w:sz="0" w:space="0" w:color="auto"/>
                                        <w:left w:val="none" w:sz="0" w:space="0" w:color="auto"/>
                                        <w:bottom w:val="none" w:sz="0" w:space="0" w:color="auto"/>
                                        <w:right w:val="none" w:sz="0" w:space="0" w:color="auto"/>
                                      </w:divBdr>
                                    </w:div>
                                    <w:div w:id="1019237530">
                                      <w:marLeft w:val="0"/>
                                      <w:marRight w:val="0"/>
                                      <w:marTop w:val="0"/>
                                      <w:marBottom w:val="0"/>
                                      <w:divBdr>
                                        <w:top w:val="none" w:sz="0" w:space="0" w:color="auto"/>
                                        <w:left w:val="none" w:sz="0" w:space="0" w:color="auto"/>
                                        <w:bottom w:val="none" w:sz="0" w:space="0" w:color="auto"/>
                                        <w:right w:val="none" w:sz="0" w:space="0" w:color="auto"/>
                                      </w:divBdr>
                                    </w:div>
                                    <w:div w:id="1163855139">
                                      <w:marLeft w:val="0"/>
                                      <w:marRight w:val="0"/>
                                      <w:marTop w:val="0"/>
                                      <w:marBottom w:val="0"/>
                                      <w:divBdr>
                                        <w:top w:val="none" w:sz="0" w:space="0" w:color="auto"/>
                                        <w:left w:val="none" w:sz="0" w:space="0" w:color="auto"/>
                                        <w:bottom w:val="none" w:sz="0" w:space="0" w:color="auto"/>
                                        <w:right w:val="none" w:sz="0" w:space="0" w:color="auto"/>
                                      </w:divBdr>
                                    </w:div>
                                    <w:div w:id="392701646">
                                      <w:marLeft w:val="0"/>
                                      <w:marRight w:val="0"/>
                                      <w:marTop w:val="0"/>
                                      <w:marBottom w:val="0"/>
                                      <w:divBdr>
                                        <w:top w:val="none" w:sz="0" w:space="0" w:color="auto"/>
                                        <w:left w:val="none" w:sz="0" w:space="0" w:color="auto"/>
                                        <w:bottom w:val="none" w:sz="0" w:space="0" w:color="auto"/>
                                        <w:right w:val="none" w:sz="0" w:space="0" w:color="auto"/>
                                      </w:divBdr>
                                    </w:div>
                                    <w:div w:id="840587598">
                                      <w:marLeft w:val="0"/>
                                      <w:marRight w:val="0"/>
                                      <w:marTop w:val="0"/>
                                      <w:marBottom w:val="0"/>
                                      <w:divBdr>
                                        <w:top w:val="none" w:sz="0" w:space="0" w:color="auto"/>
                                        <w:left w:val="none" w:sz="0" w:space="0" w:color="auto"/>
                                        <w:bottom w:val="none" w:sz="0" w:space="0" w:color="auto"/>
                                        <w:right w:val="none" w:sz="0" w:space="0" w:color="auto"/>
                                      </w:divBdr>
                                    </w:div>
                                    <w:div w:id="628752577">
                                      <w:marLeft w:val="0"/>
                                      <w:marRight w:val="0"/>
                                      <w:marTop w:val="0"/>
                                      <w:marBottom w:val="0"/>
                                      <w:divBdr>
                                        <w:top w:val="none" w:sz="0" w:space="0" w:color="auto"/>
                                        <w:left w:val="none" w:sz="0" w:space="0" w:color="auto"/>
                                        <w:bottom w:val="none" w:sz="0" w:space="0" w:color="auto"/>
                                        <w:right w:val="none" w:sz="0" w:space="0" w:color="auto"/>
                                      </w:divBdr>
                                    </w:div>
                                    <w:div w:id="1716854218">
                                      <w:marLeft w:val="0"/>
                                      <w:marRight w:val="0"/>
                                      <w:marTop w:val="0"/>
                                      <w:marBottom w:val="0"/>
                                      <w:divBdr>
                                        <w:top w:val="none" w:sz="0" w:space="0" w:color="auto"/>
                                        <w:left w:val="none" w:sz="0" w:space="0" w:color="auto"/>
                                        <w:bottom w:val="none" w:sz="0" w:space="0" w:color="auto"/>
                                        <w:right w:val="none" w:sz="0" w:space="0" w:color="auto"/>
                                      </w:divBdr>
                                    </w:div>
                                    <w:div w:id="1344356614">
                                      <w:marLeft w:val="0"/>
                                      <w:marRight w:val="0"/>
                                      <w:marTop w:val="0"/>
                                      <w:marBottom w:val="0"/>
                                      <w:divBdr>
                                        <w:top w:val="none" w:sz="0" w:space="0" w:color="auto"/>
                                        <w:left w:val="none" w:sz="0" w:space="0" w:color="auto"/>
                                        <w:bottom w:val="none" w:sz="0" w:space="0" w:color="auto"/>
                                        <w:right w:val="none" w:sz="0" w:space="0" w:color="auto"/>
                                      </w:divBdr>
                                    </w:div>
                                    <w:div w:id="421267354">
                                      <w:marLeft w:val="0"/>
                                      <w:marRight w:val="0"/>
                                      <w:marTop w:val="0"/>
                                      <w:marBottom w:val="0"/>
                                      <w:divBdr>
                                        <w:top w:val="none" w:sz="0" w:space="0" w:color="auto"/>
                                        <w:left w:val="none" w:sz="0" w:space="0" w:color="auto"/>
                                        <w:bottom w:val="none" w:sz="0" w:space="0" w:color="auto"/>
                                        <w:right w:val="none" w:sz="0" w:space="0" w:color="auto"/>
                                      </w:divBdr>
                                    </w:div>
                                    <w:div w:id="545720249">
                                      <w:marLeft w:val="0"/>
                                      <w:marRight w:val="0"/>
                                      <w:marTop w:val="0"/>
                                      <w:marBottom w:val="0"/>
                                      <w:divBdr>
                                        <w:top w:val="none" w:sz="0" w:space="0" w:color="auto"/>
                                        <w:left w:val="none" w:sz="0" w:space="0" w:color="auto"/>
                                        <w:bottom w:val="none" w:sz="0" w:space="0" w:color="auto"/>
                                        <w:right w:val="none" w:sz="0" w:space="0" w:color="auto"/>
                                      </w:divBdr>
                                    </w:div>
                                    <w:div w:id="1394890428">
                                      <w:marLeft w:val="0"/>
                                      <w:marRight w:val="0"/>
                                      <w:marTop w:val="0"/>
                                      <w:marBottom w:val="0"/>
                                      <w:divBdr>
                                        <w:top w:val="none" w:sz="0" w:space="0" w:color="auto"/>
                                        <w:left w:val="none" w:sz="0" w:space="0" w:color="auto"/>
                                        <w:bottom w:val="none" w:sz="0" w:space="0" w:color="auto"/>
                                        <w:right w:val="none" w:sz="0" w:space="0" w:color="auto"/>
                                      </w:divBdr>
                                    </w:div>
                                    <w:div w:id="497354454">
                                      <w:marLeft w:val="0"/>
                                      <w:marRight w:val="0"/>
                                      <w:marTop w:val="0"/>
                                      <w:marBottom w:val="0"/>
                                      <w:divBdr>
                                        <w:top w:val="none" w:sz="0" w:space="0" w:color="auto"/>
                                        <w:left w:val="none" w:sz="0" w:space="0" w:color="auto"/>
                                        <w:bottom w:val="none" w:sz="0" w:space="0" w:color="auto"/>
                                        <w:right w:val="none" w:sz="0" w:space="0" w:color="auto"/>
                                      </w:divBdr>
                                    </w:div>
                                    <w:div w:id="1497040839">
                                      <w:marLeft w:val="0"/>
                                      <w:marRight w:val="0"/>
                                      <w:marTop w:val="0"/>
                                      <w:marBottom w:val="0"/>
                                      <w:divBdr>
                                        <w:top w:val="none" w:sz="0" w:space="0" w:color="auto"/>
                                        <w:left w:val="none" w:sz="0" w:space="0" w:color="auto"/>
                                        <w:bottom w:val="none" w:sz="0" w:space="0" w:color="auto"/>
                                        <w:right w:val="none" w:sz="0" w:space="0" w:color="auto"/>
                                      </w:divBdr>
                                    </w:div>
                                    <w:div w:id="1853839472">
                                      <w:marLeft w:val="0"/>
                                      <w:marRight w:val="0"/>
                                      <w:marTop w:val="0"/>
                                      <w:marBottom w:val="0"/>
                                      <w:divBdr>
                                        <w:top w:val="none" w:sz="0" w:space="0" w:color="auto"/>
                                        <w:left w:val="none" w:sz="0" w:space="0" w:color="auto"/>
                                        <w:bottom w:val="none" w:sz="0" w:space="0" w:color="auto"/>
                                        <w:right w:val="none" w:sz="0" w:space="0" w:color="auto"/>
                                      </w:divBdr>
                                    </w:div>
                                    <w:div w:id="1781293326">
                                      <w:marLeft w:val="0"/>
                                      <w:marRight w:val="0"/>
                                      <w:marTop w:val="0"/>
                                      <w:marBottom w:val="0"/>
                                      <w:divBdr>
                                        <w:top w:val="none" w:sz="0" w:space="0" w:color="auto"/>
                                        <w:left w:val="none" w:sz="0" w:space="0" w:color="auto"/>
                                        <w:bottom w:val="none" w:sz="0" w:space="0" w:color="auto"/>
                                        <w:right w:val="none" w:sz="0" w:space="0" w:color="auto"/>
                                      </w:divBdr>
                                    </w:div>
                                    <w:div w:id="1949317071">
                                      <w:marLeft w:val="0"/>
                                      <w:marRight w:val="0"/>
                                      <w:marTop w:val="0"/>
                                      <w:marBottom w:val="0"/>
                                      <w:divBdr>
                                        <w:top w:val="none" w:sz="0" w:space="0" w:color="auto"/>
                                        <w:left w:val="none" w:sz="0" w:space="0" w:color="auto"/>
                                        <w:bottom w:val="none" w:sz="0" w:space="0" w:color="auto"/>
                                        <w:right w:val="none" w:sz="0" w:space="0" w:color="auto"/>
                                      </w:divBdr>
                                    </w:div>
                                    <w:div w:id="554851815">
                                      <w:marLeft w:val="0"/>
                                      <w:marRight w:val="0"/>
                                      <w:marTop w:val="0"/>
                                      <w:marBottom w:val="0"/>
                                      <w:divBdr>
                                        <w:top w:val="none" w:sz="0" w:space="0" w:color="auto"/>
                                        <w:left w:val="none" w:sz="0" w:space="0" w:color="auto"/>
                                        <w:bottom w:val="none" w:sz="0" w:space="0" w:color="auto"/>
                                        <w:right w:val="none" w:sz="0" w:space="0" w:color="auto"/>
                                      </w:divBdr>
                                    </w:div>
                                    <w:div w:id="36182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5852604">
              <w:marLeft w:val="0"/>
              <w:marRight w:val="0"/>
              <w:marTop w:val="0"/>
              <w:marBottom w:val="0"/>
              <w:divBdr>
                <w:top w:val="none" w:sz="0" w:space="0" w:color="auto"/>
                <w:left w:val="none" w:sz="0" w:space="0" w:color="auto"/>
                <w:bottom w:val="none" w:sz="0" w:space="0" w:color="auto"/>
                <w:right w:val="none" w:sz="0" w:space="0" w:color="auto"/>
              </w:divBdr>
              <w:divsChild>
                <w:div w:id="1570649744">
                  <w:marLeft w:val="0"/>
                  <w:marRight w:val="0"/>
                  <w:marTop w:val="0"/>
                  <w:marBottom w:val="0"/>
                  <w:divBdr>
                    <w:top w:val="none" w:sz="0" w:space="0" w:color="auto"/>
                    <w:left w:val="none" w:sz="0" w:space="0" w:color="auto"/>
                    <w:bottom w:val="none" w:sz="0" w:space="0" w:color="auto"/>
                    <w:right w:val="none" w:sz="0" w:space="0" w:color="auto"/>
                  </w:divBdr>
                  <w:divsChild>
                    <w:div w:id="1814904435">
                      <w:marLeft w:val="0"/>
                      <w:marRight w:val="0"/>
                      <w:marTop w:val="0"/>
                      <w:marBottom w:val="0"/>
                      <w:divBdr>
                        <w:top w:val="none" w:sz="0" w:space="0" w:color="auto"/>
                        <w:left w:val="none" w:sz="0" w:space="0" w:color="auto"/>
                        <w:bottom w:val="none" w:sz="0" w:space="0" w:color="auto"/>
                        <w:right w:val="none" w:sz="0" w:space="0" w:color="auto"/>
                      </w:divBdr>
                      <w:divsChild>
                        <w:div w:id="211355378">
                          <w:marLeft w:val="0"/>
                          <w:marRight w:val="0"/>
                          <w:marTop w:val="0"/>
                          <w:marBottom w:val="0"/>
                          <w:divBdr>
                            <w:top w:val="none" w:sz="0" w:space="0" w:color="auto"/>
                            <w:left w:val="none" w:sz="0" w:space="0" w:color="auto"/>
                            <w:bottom w:val="none" w:sz="0" w:space="0" w:color="auto"/>
                            <w:right w:val="none" w:sz="0" w:space="0" w:color="auto"/>
                          </w:divBdr>
                          <w:divsChild>
                            <w:div w:id="2008631478">
                              <w:marLeft w:val="0"/>
                              <w:marRight w:val="0"/>
                              <w:marTop w:val="0"/>
                              <w:marBottom w:val="0"/>
                              <w:divBdr>
                                <w:top w:val="none" w:sz="0" w:space="0" w:color="auto"/>
                                <w:left w:val="none" w:sz="0" w:space="0" w:color="auto"/>
                                <w:bottom w:val="none" w:sz="0" w:space="0" w:color="auto"/>
                                <w:right w:val="none" w:sz="0" w:space="0" w:color="auto"/>
                              </w:divBdr>
                              <w:divsChild>
                                <w:div w:id="1431393005">
                                  <w:marLeft w:val="0"/>
                                  <w:marRight w:val="0"/>
                                  <w:marTop w:val="0"/>
                                  <w:marBottom w:val="0"/>
                                  <w:divBdr>
                                    <w:top w:val="none" w:sz="0" w:space="0" w:color="auto"/>
                                    <w:left w:val="none" w:sz="0" w:space="0" w:color="auto"/>
                                    <w:bottom w:val="none" w:sz="0" w:space="0" w:color="auto"/>
                                    <w:right w:val="none" w:sz="0" w:space="0" w:color="auto"/>
                                  </w:divBdr>
                                  <w:divsChild>
                                    <w:div w:id="1668168483">
                                      <w:marLeft w:val="0"/>
                                      <w:marRight w:val="0"/>
                                      <w:marTop w:val="0"/>
                                      <w:marBottom w:val="0"/>
                                      <w:divBdr>
                                        <w:top w:val="none" w:sz="0" w:space="0" w:color="auto"/>
                                        <w:left w:val="none" w:sz="0" w:space="0" w:color="auto"/>
                                        <w:bottom w:val="none" w:sz="0" w:space="0" w:color="auto"/>
                                        <w:right w:val="none" w:sz="0" w:space="0" w:color="auto"/>
                                      </w:divBdr>
                                    </w:div>
                                    <w:div w:id="1164319032">
                                      <w:marLeft w:val="0"/>
                                      <w:marRight w:val="0"/>
                                      <w:marTop w:val="0"/>
                                      <w:marBottom w:val="0"/>
                                      <w:divBdr>
                                        <w:top w:val="none" w:sz="0" w:space="0" w:color="auto"/>
                                        <w:left w:val="none" w:sz="0" w:space="0" w:color="auto"/>
                                        <w:bottom w:val="none" w:sz="0" w:space="0" w:color="auto"/>
                                        <w:right w:val="none" w:sz="0" w:space="0" w:color="auto"/>
                                      </w:divBdr>
                                    </w:div>
                                    <w:div w:id="210924893">
                                      <w:marLeft w:val="0"/>
                                      <w:marRight w:val="0"/>
                                      <w:marTop w:val="0"/>
                                      <w:marBottom w:val="0"/>
                                      <w:divBdr>
                                        <w:top w:val="none" w:sz="0" w:space="0" w:color="auto"/>
                                        <w:left w:val="none" w:sz="0" w:space="0" w:color="auto"/>
                                        <w:bottom w:val="none" w:sz="0" w:space="0" w:color="auto"/>
                                        <w:right w:val="none" w:sz="0" w:space="0" w:color="auto"/>
                                      </w:divBdr>
                                    </w:div>
                                    <w:div w:id="336545076">
                                      <w:marLeft w:val="0"/>
                                      <w:marRight w:val="0"/>
                                      <w:marTop w:val="0"/>
                                      <w:marBottom w:val="0"/>
                                      <w:divBdr>
                                        <w:top w:val="none" w:sz="0" w:space="0" w:color="auto"/>
                                        <w:left w:val="none" w:sz="0" w:space="0" w:color="auto"/>
                                        <w:bottom w:val="none" w:sz="0" w:space="0" w:color="auto"/>
                                        <w:right w:val="none" w:sz="0" w:space="0" w:color="auto"/>
                                      </w:divBdr>
                                    </w:div>
                                    <w:div w:id="2093115176">
                                      <w:marLeft w:val="0"/>
                                      <w:marRight w:val="0"/>
                                      <w:marTop w:val="0"/>
                                      <w:marBottom w:val="0"/>
                                      <w:divBdr>
                                        <w:top w:val="none" w:sz="0" w:space="0" w:color="auto"/>
                                        <w:left w:val="none" w:sz="0" w:space="0" w:color="auto"/>
                                        <w:bottom w:val="none" w:sz="0" w:space="0" w:color="auto"/>
                                        <w:right w:val="none" w:sz="0" w:space="0" w:color="auto"/>
                                      </w:divBdr>
                                    </w:div>
                                    <w:div w:id="191384286">
                                      <w:marLeft w:val="0"/>
                                      <w:marRight w:val="0"/>
                                      <w:marTop w:val="0"/>
                                      <w:marBottom w:val="0"/>
                                      <w:divBdr>
                                        <w:top w:val="none" w:sz="0" w:space="0" w:color="auto"/>
                                        <w:left w:val="none" w:sz="0" w:space="0" w:color="auto"/>
                                        <w:bottom w:val="none" w:sz="0" w:space="0" w:color="auto"/>
                                        <w:right w:val="none" w:sz="0" w:space="0" w:color="auto"/>
                                      </w:divBdr>
                                    </w:div>
                                    <w:div w:id="1316301678">
                                      <w:marLeft w:val="0"/>
                                      <w:marRight w:val="0"/>
                                      <w:marTop w:val="0"/>
                                      <w:marBottom w:val="0"/>
                                      <w:divBdr>
                                        <w:top w:val="none" w:sz="0" w:space="0" w:color="auto"/>
                                        <w:left w:val="none" w:sz="0" w:space="0" w:color="auto"/>
                                        <w:bottom w:val="none" w:sz="0" w:space="0" w:color="auto"/>
                                        <w:right w:val="none" w:sz="0" w:space="0" w:color="auto"/>
                                      </w:divBdr>
                                    </w:div>
                                    <w:div w:id="1078751041">
                                      <w:marLeft w:val="0"/>
                                      <w:marRight w:val="0"/>
                                      <w:marTop w:val="0"/>
                                      <w:marBottom w:val="0"/>
                                      <w:divBdr>
                                        <w:top w:val="none" w:sz="0" w:space="0" w:color="auto"/>
                                        <w:left w:val="none" w:sz="0" w:space="0" w:color="auto"/>
                                        <w:bottom w:val="none" w:sz="0" w:space="0" w:color="auto"/>
                                        <w:right w:val="none" w:sz="0" w:space="0" w:color="auto"/>
                                      </w:divBdr>
                                    </w:div>
                                    <w:div w:id="1138500655">
                                      <w:marLeft w:val="0"/>
                                      <w:marRight w:val="0"/>
                                      <w:marTop w:val="0"/>
                                      <w:marBottom w:val="0"/>
                                      <w:divBdr>
                                        <w:top w:val="none" w:sz="0" w:space="0" w:color="auto"/>
                                        <w:left w:val="none" w:sz="0" w:space="0" w:color="auto"/>
                                        <w:bottom w:val="none" w:sz="0" w:space="0" w:color="auto"/>
                                        <w:right w:val="none" w:sz="0" w:space="0" w:color="auto"/>
                                      </w:divBdr>
                                    </w:div>
                                    <w:div w:id="768768788">
                                      <w:marLeft w:val="0"/>
                                      <w:marRight w:val="0"/>
                                      <w:marTop w:val="0"/>
                                      <w:marBottom w:val="0"/>
                                      <w:divBdr>
                                        <w:top w:val="none" w:sz="0" w:space="0" w:color="auto"/>
                                        <w:left w:val="none" w:sz="0" w:space="0" w:color="auto"/>
                                        <w:bottom w:val="none" w:sz="0" w:space="0" w:color="auto"/>
                                        <w:right w:val="none" w:sz="0" w:space="0" w:color="auto"/>
                                      </w:divBdr>
                                    </w:div>
                                    <w:div w:id="1526020436">
                                      <w:marLeft w:val="0"/>
                                      <w:marRight w:val="0"/>
                                      <w:marTop w:val="0"/>
                                      <w:marBottom w:val="0"/>
                                      <w:divBdr>
                                        <w:top w:val="none" w:sz="0" w:space="0" w:color="auto"/>
                                        <w:left w:val="none" w:sz="0" w:space="0" w:color="auto"/>
                                        <w:bottom w:val="none" w:sz="0" w:space="0" w:color="auto"/>
                                        <w:right w:val="none" w:sz="0" w:space="0" w:color="auto"/>
                                      </w:divBdr>
                                    </w:div>
                                    <w:div w:id="1718310938">
                                      <w:marLeft w:val="0"/>
                                      <w:marRight w:val="0"/>
                                      <w:marTop w:val="0"/>
                                      <w:marBottom w:val="0"/>
                                      <w:divBdr>
                                        <w:top w:val="none" w:sz="0" w:space="0" w:color="auto"/>
                                        <w:left w:val="none" w:sz="0" w:space="0" w:color="auto"/>
                                        <w:bottom w:val="none" w:sz="0" w:space="0" w:color="auto"/>
                                        <w:right w:val="none" w:sz="0" w:space="0" w:color="auto"/>
                                      </w:divBdr>
                                    </w:div>
                                    <w:div w:id="265313664">
                                      <w:marLeft w:val="0"/>
                                      <w:marRight w:val="0"/>
                                      <w:marTop w:val="0"/>
                                      <w:marBottom w:val="0"/>
                                      <w:divBdr>
                                        <w:top w:val="none" w:sz="0" w:space="0" w:color="auto"/>
                                        <w:left w:val="none" w:sz="0" w:space="0" w:color="auto"/>
                                        <w:bottom w:val="none" w:sz="0" w:space="0" w:color="auto"/>
                                        <w:right w:val="none" w:sz="0" w:space="0" w:color="auto"/>
                                      </w:divBdr>
                                    </w:div>
                                    <w:div w:id="573248606">
                                      <w:marLeft w:val="0"/>
                                      <w:marRight w:val="0"/>
                                      <w:marTop w:val="0"/>
                                      <w:marBottom w:val="0"/>
                                      <w:divBdr>
                                        <w:top w:val="none" w:sz="0" w:space="0" w:color="auto"/>
                                        <w:left w:val="none" w:sz="0" w:space="0" w:color="auto"/>
                                        <w:bottom w:val="none" w:sz="0" w:space="0" w:color="auto"/>
                                        <w:right w:val="none" w:sz="0" w:space="0" w:color="auto"/>
                                      </w:divBdr>
                                    </w:div>
                                    <w:div w:id="1742751771">
                                      <w:marLeft w:val="0"/>
                                      <w:marRight w:val="0"/>
                                      <w:marTop w:val="0"/>
                                      <w:marBottom w:val="0"/>
                                      <w:divBdr>
                                        <w:top w:val="none" w:sz="0" w:space="0" w:color="auto"/>
                                        <w:left w:val="none" w:sz="0" w:space="0" w:color="auto"/>
                                        <w:bottom w:val="none" w:sz="0" w:space="0" w:color="auto"/>
                                        <w:right w:val="none" w:sz="0" w:space="0" w:color="auto"/>
                                      </w:divBdr>
                                    </w:div>
                                    <w:div w:id="1430932305">
                                      <w:marLeft w:val="0"/>
                                      <w:marRight w:val="0"/>
                                      <w:marTop w:val="0"/>
                                      <w:marBottom w:val="0"/>
                                      <w:divBdr>
                                        <w:top w:val="none" w:sz="0" w:space="0" w:color="auto"/>
                                        <w:left w:val="none" w:sz="0" w:space="0" w:color="auto"/>
                                        <w:bottom w:val="none" w:sz="0" w:space="0" w:color="auto"/>
                                        <w:right w:val="none" w:sz="0" w:space="0" w:color="auto"/>
                                      </w:divBdr>
                                    </w:div>
                                    <w:div w:id="94638595">
                                      <w:marLeft w:val="0"/>
                                      <w:marRight w:val="0"/>
                                      <w:marTop w:val="0"/>
                                      <w:marBottom w:val="0"/>
                                      <w:divBdr>
                                        <w:top w:val="none" w:sz="0" w:space="0" w:color="auto"/>
                                        <w:left w:val="none" w:sz="0" w:space="0" w:color="auto"/>
                                        <w:bottom w:val="none" w:sz="0" w:space="0" w:color="auto"/>
                                        <w:right w:val="none" w:sz="0" w:space="0" w:color="auto"/>
                                      </w:divBdr>
                                    </w:div>
                                    <w:div w:id="2121678659">
                                      <w:marLeft w:val="0"/>
                                      <w:marRight w:val="0"/>
                                      <w:marTop w:val="0"/>
                                      <w:marBottom w:val="0"/>
                                      <w:divBdr>
                                        <w:top w:val="none" w:sz="0" w:space="0" w:color="auto"/>
                                        <w:left w:val="none" w:sz="0" w:space="0" w:color="auto"/>
                                        <w:bottom w:val="none" w:sz="0" w:space="0" w:color="auto"/>
                                        <w:right w:val="none" w:sz="0" w:space="0" w:color="auto"/>
                                      </w:divBdr>
                                    </w:div>
                                    <w:div w:id="12731956">
                                      <w:marLeft w:val="0"/>
                                      <w:marRight w:val="0"/>
                                      <w:marTop w:val="0"/>
                                      <w:marBottom w:val="0"/>
                                      <w:divBdr>
                                        <w:top w:val="none" w:sz="0" w:space="0" w:color="auto"/>
                                        <w:left w:val="none" w:sz="0" w:space="0" w:color="auto"/>
                                        <w:bottom w:val="none" w:sz="0" w:space="0" w:color="auto"/>
                                        <w:right w:val="none" w:sz="0" w:space="0" w:color="auto"/>
                                      </w:divBdr>
                                    </w:div>
                                    <w:div w:id="163193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454984859">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09113C0A7995511DB148E3049371A8FB6C6F366495EB4A677E23CF1DE71FA7BE67A9AA75DE9C1779u5G" TargetMode="External"/><Relationship Id="rId13" Type="http://schemas.openxmlformats.org/officeDocument/2006/relationships/hyperlink" Target="consultantplus://offline/ref=F709113C0A7995511DB148E3049371A8FB6C6F366495EB4A677E23CF1DE71FA7BE67A9AA75DE9C1779u5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ref=612E57004EAB716ED77CBC366AC0330A1B3E934F9468D6D08082537EC27E3A252741CAA139AA7478QB06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10</Pages>
  <Words>4487</Words>
  <Characters>25576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Ирина Андреевна Жданова</cp:lastModifiedBy>
  <cp:revision>26</cp:revision>
  <cp:lastPrinted>2014-02-24T07:48:00Z</cp:lastPrinted>
  <dcterms:created xsi:type="dcterms:W3CDTF">2014-08-25T19:27:00Z</dcterms:created>
  <dcterms:modified xsi:type="dcterms:W3CDTF">2015-04-21T12:51:00Z</dcterms:modified>
</cp:coreProperties>
</file>