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5B" w:rsidRDefault="0040205B" w:rsidP="0040205B">
      <w:pPr>
        <w:pStyle w:val="a4"/>
        <w:rPr>
          <w:sz w:val="24"/>
        </w:rPr>
      </w:pPr>
    </w:p>
    <w:p w:rsidR="0040205B" w:rsidRDefault="0040205B" w:rsidP="00E0587F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40205B" w:rsidRDefault="0040205B" w:rsidP="0040205B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№01333000017120004</w:t>
      </w:r>
      <w:r w:rsidR="00332628">
        <w:rPr>
          <w:b/>
          <w:sz w:val="24"/>
          <w:szCs w:val="24"/>
        </w:rPr>
        <w:t>24</w:t>
      </w:r>
    </w:p>
    <w:p w:rsidR="0040205B" w:rsidRDefault="0040205B" w:rsidP="0040205B">
      <w:pPr>
        <w:ind w:right="-191"/>
        <w:jc w:val="center"/>
        <w:rPr>
          <w:b/>
          <w:sz w:val="24"/>
          <w:szCs w:val="24"/>
        </w:rPr>
      </w:pPr>
    </w:p>
    <w:p w:rsidR="008A47CA" w:rsidRDefault="008A47CA" w:rsidP="0040205B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2"/>
      </w:tblGrid>
      <w:tr w:rsidR="0040205B" w:rsidTr="0040205B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05B" w:rsidRDefault="0040205B" w:rsidP="0040205B">
            <w:pPr>
              <w:ind w:right="-191"/>
              <w:rPr>
                <w:sz w:val="24"/>
                <w:szCs w:val="24"/>
              </w:rPr>
            </w:pPr>
          </w:p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05B" w:rsidRDefault="0040205B" w:rsidP="00332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Иваново, пл. Революции, 6                                                                                    2</w:t>
            </w:r>
            <w:r w:rsidR="0033262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.05.2012</w:t>
            </w:r>
          </w:p>
        </w:tc>
      </w:tr>
    </w:tbl>
    <w:p w:rsidR="0040205B" w:rsidRDefault="0040205B" w:rsidP="0040205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47CA" w:rsidRDefault="008A47CA" w:rsidP="0040205B">
      <w:pPr>
        <w:ind w:right="39"/>
        <w:jc w:val="both"/>
        <w:rPr>
          <w:sz w:val="24"/>
          <w:szCs w:val="24"/>
        </w:rPr>
      </w:pPr>
    </w:p>
    <w:p w:rsidR="00424B62" w:rsidRPr="00424B62" w:rsidRDefault="0040205B" w:rsidP="00424B62">
      <w:pPr>
        <w:jc w:val="both"/>
        <w:rPr>
          <w:sz w:val="24"/>
        </w:rPr>
      </w:pPr>
      <w:r>
        <w:rPr>
          <w:sz w:val="24"/>
          <w:szCs w:val="24"/>
        </w:rPr>
        <w:t xml:space="preserve">1. Заказчиком является: </w:t>
      </w:r>
      <w:r w:rsidR="00332628" w:rsidRPr="002D2066">
        <w:rPr>
          <w:sz w:val="24"/>
          <w:szCs w:val="24"/>
        </w:rPr>
        <w:t xml:space="preserve">Муниципальное </w:t>
      </w:r>
      <w:r w:rsidR="00332628">
        <w:rPr>
          <w:sz w:val="24"/>
          <w:szCs w:val="24"/>
        </w:rPr>
        <w:t xml:space="preserve">бюджетное </w:t>
      </w:r>
      <w:r w:rsidR="00332628" w:rsidRPr="002D2066">
        <w:rPr>
          <w:sz w:val="24"/>
          <w:szCs w:val="24"/>
        </w:rPr>
        <w:t xml:space="preserve">учреждение здравоохранения </w:t>
      </w:r>
      <w:r w:rsidR="00332628" w:rsidRPr="006128B9">
        <w:rPr>
          <w:sz w:val="24"/>
          <w:szCs w:val="24"/>
        </w:rPr>
        <w:t>«</w:t>
      </w:r>
      <w:r w:rsidR="00332628">
        <w:rPr>
          <w:sz w:val="24"/>
          <w:szCs w:val="24"/>
        </w:rPr>
        <w:t>1-я городская клиническая больница</w:t>
      </w:r>
      <w:r w:rsidR="00332628" w:rsidRPr="006128B9">
        <w:rPr>
          <w:sz w:val="24"/>
          <w:szCs w:val="24"/>
        </w:rPr>
        <w:t>»</w:t>
      </w:r>
      <w:r w:rsidR="00424B62">
        <w:rPr>
          <w:sz w:val="24"/>
        </w:rPr>
        <w:t>.</w:t>
      </w:r>
    </w:p>
    <w:p w:rsidR="0040205B" w:rsidRDefault="0040205B" w:rsidP="00424B6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№0133300001712000</w:t>
      </w:r>
      <w:r w:rsidR="00424B62">
        <w:rPr>
          <w:sz w:val="24"/>
          <w:szCs w:val="24"/>
        </w:rPr>
        <w:t>4</w:t>
      </w:r>
      <w:r w:rsidR="00332628">
        <w:rPr>
          <w:sz w:val="24"/>
          <w:szCs w:val="24"/>
        </w:rPr>
        <w:t>24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в период с </w:t>
      </w:r>
      <w:r w:rsidR="00424B62">
        <w:rPr>
          <w:sz w:val="24"/>
          <w:szCs w:val="24"/>
        </w:rPr>
        <w:t>2</w:t>
      </w:r>
      <w:r w:rsidR="00332628">
        <w:rPr>
          <w:sz w:val="24"/>
          <w:szCs w:val="24"/>
        </w:rPr>
        <w:t>5</w:t>
      </w:r>
      <w:r w:rsidR="00424B62">
        <w:rPr>
          <w:sz w:val="24"/>
          <w:szCs w:val="24"/>
        </w:rPr>
        <w:t>.05.2012 по 2</w:t>
      </w:r>
      <w:r w:rsidR="00332628">
        <w:rPr>
          <w:sz w:val="24"/>
          <w:szCs w:val="24"/>
        </w:rPr>
        <w:t>9</w:t>
      </w:r>
      <w:r>
        <w:rPr>
          <w:sz w:val="24"/>
          <w:szCs w:val="24"/>
        </w:rPr>
        <w:t>.05.2012 по адресу: 153000, Российская Федерация, Ивановская, г. Иваново, пл. Революции, 6.</w:t>
      </w:r>
    </w:p>
    <w:p w:rsidR="00424B62" w:rsidRDefault="0040205B" w:rsidP="00332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1F6C63">
        <w:rPr>
          <w:sz w:val="24"/>
          <w:szCs w:val="24"/>
        </w:rPr>
        <w:t>гражданско-правового договора бюджетного учреждения (контракта)</w:t>
      </w:r>
      <w:r>
        <w:rPr>
          <w:sz w:val="24"/>
          <w:szCs w:val="24"/>
        </w:rPr>
        <w:t xml:space="preserve">: </w:t>
      </w:r>
      <w:r w:rsidR="00332628" w:rsidRPr="00332628">
        <w:rPr>
          <w:sz w:val="24"/>
          <w:szCs w:val="24"/>
        </w:rPr>
        <w:t>Выполнение работ по капитальному ремонту помещений</w:t>
      </w:r>
      <w:r w:rsidR="00332628">
        <w:rPr>
          <w:sz w:val="24"/>
          <w:szCs w:val="24"/>
        </w:rPr>
        <w:t xml:space="preserve"> </w:t>
      </w:r>
      <w:r w:rsidR="00332628" w:rsidRPr="00332628">
        <w:rPr>
          <w:sz w:val="24"/>
          <w:szCs w:val="24"/>
        </w:rPr>
        <w:t>МБУЗ «1-я городская клиническая больница» (памятник истории и культуры).</w:t>
      </w:r>
    </w:p>
    <w:p w:rsidR="0040205B" w:rsidRDefault="0040205B" w:rsidP="00424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</w:t>
      </w:r>
      <w:r w:rsidR="001F6C63">
        <w:rPr>
          <w:sz w:val="24"/>
          <w:szCs w:val="24"/>
        </w:rPr>
        <w:t>гражданско-правового договора бюджетного учреждения (контракта)</w:t>
      </w:r>
      <w:r>
        <w:rPr>
          <w:sz w:val="24"/>
          <w:szCs w:val="24"/>
        </w:rPr>
        <w:t xml:space="preserve">: </w:t>
      </w:r>
      <w:r w:rsidR="00332628" w:rsidRPr="00332628">
        <w:rPr>
          <w:sz w:val="24"/>
          <w:szCs w:val="24"/>
        </w:rPr>
        <w:t xml:space="preserve">24 600 371,03 </w:t>
      </w:r>
      <w:r>
        <w:rPr>
          <w:sz w:val="24"/>
          <w:szCs w:val="24"/>
        </w:rPr>
        <w:t>руб.</w:t>
      </w:r>
    </w:p>
    <w:p w:rsidR="0040205B" w:rsidRDefault="0040205B" w:rsidP="0040205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332628">
        <w:rPr>
          <w:sz w:val="24"/>
          <w:szCs w:val="24"/>
        </w:rPr>
        <w:t>0</w:t>
      </w:r>
      <w:r w:rsidR="007A1BC7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7A1BC7">
        <w:rPr>
          <w:sz w:val="24"/>
          <w:szCs w:val="24"/>
        </w:rPr>
        <w:t>мая</w:t>
      </w:r>
      <w:r>
        <w:rPr>
          <w:sz w:val="24"/>
          <w:szCs w:val="24"/>
        </w:rPr>
        <w:t xml:space="preserve"> 2012 года на электронной торговой площадке ООО «РТС-тендер»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40205B" w:rsidRDefault="0040205B" w:rsidP="0040205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40205B" w:rsidRDefault="0040205B" w:rsidP="0040205B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2"/>
        <w:gridCol w:w="236"/>
        <w:gridCol w:w="7100"/>
      </w:tblGrid>
      <w:tr w:rsidR="0040205B" w:rsidTr="00E0587F">
        <w:trPr>
          <w:trHeight w:val="435"/>
        </w:trPr>
        <w:tc>
          <w:tcPr>
            <w:tcW w:w="2162" w:type="dxa"/>
            <w:hideMark/>
          </w:tcPr>
          <w:p w:rsidR="0040205B" w:rsidRDefault="0040205B" w:rsidP="0040205B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7A1BC7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</w:t>
            </w:r>
            <w:r w:rsidR="007A1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Администрации города Иванова, председатель комиссии</w:t>
            </w:r>
          </w:p>
        </w:tc>
      </w:tr>
      <w:tr w:rsidR="0040205B" w:rsidTr="00E0587F">
        <w:trPr>
          <w:trHeight w:val="435"/>
        </w:trPr>
        <w:tc>
          <w:tcPr>
            <w:tcW w:w="2162" w:type="dxa"/>
            <w:hideMark/>
          </w:tcPr>
          <w:p w:rsidR="0040205B" w:rsidRDefault="0040205B" w:rsidP="0040205B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40205B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Иванов, заместитель председателя комиссии</w:t>
            </w:r>
          </w:p>
        </w:tc>
      </w:tr>
      <w:tr w:rsidR="0040205B" w:rsidTr="00E0587F">
        <w:trPr>
          <w:trHeight w:val="435"/>
        </w:trPr>
        <w:tc>
          <w:tcPr>
            <w:tcW w:w="2162" w:type="dxa"/>
            <w:hideMark/>
          </w:tcPr>
          <w:p w:rsidR="0040205B" w:rsidRDefault="007A1BC7" w:rsidP="007A1BC7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E0587F">
            <w:pPr>
              <w:autoSpaceDE w:val="0"/>
              <w:autoSpaceDN w:val="0"/>
              <w:spacing w:after="12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</w:t>
            </w:r>
            <w:r w:rsidR="007A1BC7">
              <w:rPr>
                <w:sz w:val="24"/>
                <w:szCs w:val="24"/>
              </w:rPr>
              <w:t xml:space="preserve">, начальник юридического </w:t>
            </w:r>
            <w:proofErr w:type="gramStart"/>
            <w:r w:rsidR="007A1BC7">
              <w:rPr>
                <w:sz w:val="24"/>
                <w:szCs w:val="24"/>
              </w:rPr>
              <w:t>отдела управления</w:t>
            </w:r>
            <w:r>
              <w:rPr>
                <w:sz w:val="24"/>
                <w:szCs w:val="24"/>
              </w:rPr>
              <w:t xml:space="preserve"> муниципального заказа Администрации города Иванова</w:t>
            </w:r>
            <w:proofErr w:type="gramEnd"/>
          </w:p>
        </w:tc>
      </w:tr>
      <w:tr w:rsidR="0040205B" w:rsidTr="00E0587F">
        <w:trPr>
          <w:trHeight w:val="276"/>
        </w:trPr>
        <w:tc>
          <w:tcPr>
            <w:tcW w:w="2162" w:type="dxa"/>
            <w:hideMark/>
          </w:tcPr>
          <w:p w:rsidR="0040205B" w:rsidRDefault="0040205B" w:rsidP="007A1BC7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40205B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0205B" w:rsidTr="00E0587F">
        <w:trPr>
          <w:trHeight w:val="315"/>
        </w:trPr>
        <w:tc>
          <w:tcPr>
            <w:tcW w:w="2162" w:type="dxa"/>
            <w:hideMark/>
          </w:tcPr>
          <w:p w:rsidR="0040205B" w:rsidRDefault="00332628" w:rsidP="0040205B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Чикин</w:t>
            </w:r>
            <w:proofErr w:type="spellEnd"/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332628" w:rsidP="00332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</w:t>
            </w:r>
            <w:r w:rsidRPr="002D2066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2D2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бюджетного </w:t>
            </w:r>
            <w:r w:rsidRPr="002D2066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2D2066">
              <w:rPr>
                <w:sz w:val="24"/>
                <w:szCs w:val="24"/>
              </w:rPr>
              <w:t xml:space="preserve"> здравоохранения </w:t>
            </w:r>
            <w:r w:rsidRPr="006128B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1-я городская клиническая больница</w:t>
            </w:r>
            <w:r w:rsidRPr="006128B9">
              <w:rPr>
                <w:sz w:val="24"/>
                <w:szCs w:val="24"/>
              </w:rPr>
              <w:t>»</w:t>
            </w:r>
          </w:p>
        </w:tc>
      </w:tr>
    </w:tbl>
    <w:p w:rsidR="0040205B" w:rsidRDefault="0040205B" w:rsidP="0040205B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 w:rsidR="007A1BC7">
        <w:rPr>
          <w:sz w:val="24"/>
          <w:szCs w:val="24"/>
        </w:rPr>
        <w:t>2</w:t>
      </w:r>
      <w:r w:rsidR="00332628">
        <w:rPr>
          <w:sz w:val="24"/>
          <w:szCs w:val="24"/>
        </w:rPr>
        <w:t>5</w:t>
      </w:r>
      <w:r>
        <w:rPr>
          <w:sz w:val="24"/>
          <w:szCs w:val="24"/>
        </w:rPr>
        <w:t>» мая 2012 года был</w:t>
      </w:r>
      <w:r w:rsidR="00332628">
        <w:rPr>
          <w:sz w:val="24"/>
          <w:szCs w:val="24"/>
        </w:rPr>
        <w:t>о</w:t>
      </w:r>
      <w:r>
        <w:rPr>
          <w:sz w:val="24"/>
          <w:szCs w:val="24"/>
        </w:rPr>
        <w:t xml:space="preserve"> подан</w:t>
      </w:r>
      <w:r w:rsidR="00332628">
        <w:rPr>
          <w:sz w:val="24"/>
          <w:szCs w:val="24"/>
        </w:rPr>
        <w:t>о 5</w:t>
      </w:r>
      <w:r>
        <w:rPr>
          <w:sz w:val="24"/>
          <w:szCs w:val="24"/>
        </w:rPr>
        <w:t xml:space="preserve">  (</w:t>
      </w:r>
      <w:r w:rsidR="00332628">
        <w:rPr>
          <w:sz w:val="24"/>
          <w:szCs w:val="24"/>
        </w:rPr>
        <w:t>пять</w:t>
      </w:r>
      <w:r>
        <w:rPr>
          <w:sz w:val="24"/>
          <w:szCs w:val="24"/>
        </w:rPr>
        <w:t>) заяв</w:t>
      </w:r>
      <w:r w:rsidR="00332628">
        <w:rPr>
          <w:sz w:val="24"/>
          <w:szCs w:val="24"/>
        </w:rPr>
        <w:t>о</w:t>
      </w:r>
      <w:r>
        <w:rPr>
          <w:sz w:val="24"/>
          <w:szCs w:val="24"/>
        </w:rPr>
        <w:t>к от участников с порядковыми номерами 1,2,3</w:t>
      </w:r>
      <w:r w:rsidR="00332628">
        <w:rPr>
          <w:sz w:val="24"/>
          <w:szCs w:val="24"/>
        </w:rPr>
        <w:t>,4,5</w:t>
      </w:r>
      <w:r>
        <w:rPr>
          <w:sz w:val="24"/>
          <w:szCs w:val="24"/>
        </w:rPr>
        <w:t>.</w:t>
      </w:r>
    </w:p>
    <w:p w:rsidR="0040205B" w:rsidRDefault="0040205B" w:rsidP="0040205B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40205B" w:rsidRDefault="0040205B" w:rsidP="0040205B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8.1. Допустить к участию в открытом аукционе в электронной форме и признать участник</w:t>
      </w:r>
      <w:r w:rsidR="00332628">
        <w:rPr>
          <w:sz w:val="24"/>
          <w:szCs w:val="24"/>
        </w:rPr>
        <w:t>ом</w:t>
      </w:r>
      <w:r>
        <w:rPr>
          <w:sz w:val="24"/>
          <w:szCs w:val="24"/>
        </w:rPr>
        <w:t xml:space="preserve"> открытого аукци</w:t>
      </w:r>
      <w:r w:rsidR="001F6C63">
        <w:rPr>
          <w:sz w:val="24"/>
          <w:szCs w:val="24"/>
        </w:rPr>
        <w:t>она в электронной форме следующ</w:t>
      </w:r>
      <w:r w:rsidR="00EA4FD2">
        <w:rPr>
          <w:sz w:val="24"/>
          <w:szCs w:val="24"/>
        </w:rPr>
        <w:t>его</w:t>
      </w:r>
      <w:r>
        <w:rPr>
          <w:sz w:val="24"/>
          <w:szCs w:val="24"/>
        </w:rPr>
        <w:t xml:space="preserve"> участник</w:t>
      </w:r>
      <w:r w:rsidR="00EA4FD2">
        <w:rPr>
          <w:sz w:val="24"/>
          <w:szCs w:val="24"/>
        </w:rPr>
        <w:t>а</w:t>
      </w:r>
      <w:r>
        <w:rPr>
          <w:sz w:val="24"/>
          <w:szCs w:val="24"/>
        </w:rPr>
        <w:t xml:space="preserve"> размещения заказа:</w:t>
      </w:r>
    </w:p>
    <w:p w:rsidR="00EA4FD2" w:rsidRDefault="00EA4FD2" w:rsidP="0040205B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40205B" w:rsidTr="007A1B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решения</w:t>
            </w:r>
          </w:p>
        </w:tc>
      </w:tr>
      <w:tr w:rsidR="007A1BC7" w:rsidTr="007A1B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7" w:rsidRDefault="00EA4FD2" w:rsidP="0040205B">
            <w:pPr>
              <w:pStyle w:val="a6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7" w:rsidRDefault="007A1BC7" w:rsidP="0040205B">
            <w:pPr>
              <w:pStyle w:val="a6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7" w:rsidRDefault="007A1BC7" w:rsidP="0040205B">
            <w:pPr>
              <w:pStyle w:val="a6"/>
              <w:shd w:val="clear" w:color="auto" w:fill="auto"/>
              <w:ind w:left="0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7" w:rsidRDefault="007A1BC7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40205B" w:rsidRDefault="0040205B" w:rsidP="0040205B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8.2. Отказать в допуске к участию в открытом аукционе в электронной форме следующим участникам размещения заказа: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444"/>
        <w:gridCol w:w="3607"/>
        <w:gridCol w:w="3575"/>
      </w:tblGrid>
      <w:tr w:rsidR="0040205B" w:rsidTr="00093277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решения</w:t>
            </w:r>
          </w:p>
        </w:tc>
      </w:tr>
      <w:tr w:rsidR="0040205B" w:rsidTr="00093277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EA4FD2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представлены сведения, предусмотренные  </w:t>
            </w:r>
            <w:hyperlink r:id="rId7" w:history="1">
              <w:r>
                <w:rPr>
                  <w:rStyle w:val="a3"/>
                  <w:sz w:val="22"/>
                  <w:szCs w:val="22"/>
                </w:rPr>
                <w:t>частью 4 статьи 41.8</w:t>
              </w:r>
            </w:hyperlink>
            <w:r>
              <w:rPr>
                <w:sz w:val="22"/>
                <w:szCs w:val="22"/>
              </w:rPr>
              <w:t xml:space="preserve">  Закона №94-ФЗ (пункт 1 части 4 статьи 41.9 Закона №94-ФЗ):</w:t>
            </w:r>
          </w:p>
          <w:p w:rsidR="0040205B" w:rsidRDefault="0040205B" w:rsidP="00EA4FD2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первая часть заявки участника размещения заказа не содержит конкретных показателей </w:t>
            </w:r>
            <w:r w:rsidR="00791DC4">
              <w:rPr>
                <w:sz w:val="22"/>
                <w:szCs w:val="22"/>
              </w:rPr>
              <w:t xml:space="preserve">отдельных </w:t>
            </w:r>
            <w:r>
              <w:rPr>
                <w:sz w:val="22"/>
                <w:szCs w:val="22"/>
              </w:rPr>
              <w:t>товар</w:t>
            </w:r>
            <w:r w:rsidR="00093277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, соответствующих значениям,</w:t>
            </w:r>
            <w:r w:rsidR="00EA4FD2">
              <w:rPr>
                <w:sz w:val="22"/>
                <w:szCs w:val="22"/>
              </w:rPr>
              <w:t xml:space="preserve"> пункта 4</w:t>
            </w:r>
            <w:r>
              <w:rPr>
                <w:sz w:val="22"/>
                <w:szCs w:val="22"/>
              </w:rPr>
              <w:t xml:space="preserve">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4020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 электронной форме.</w:t>
            </w:r>
          </w:p>
        </w:tc>
      </w:tr>
      <w:tr w:rsidR="00EA4FD2" w:rsidTr="00093277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F31EA8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представлены сведения, предусмотренные  </w:t>
            </w:r>
            <w:hyperlink r:id="rId8" w:history="1">
              <w:r>
                <w:rPr>
                  <w:rStyle w:val="a3"/>
                  <w:sz w:val="22"/>
                  <w:szCs w:val="22"/>
                </w:rPr>
                <w:t>частью 4 статьи 41.8</w:t>
              </w:r>
            </w:hyperlink>
            <w:r>
              <w:rPr>
                <w:sz w:val="22"/>
                <w:szCs w:val="22"/>
              </w:rPr>
              <w:t xml:space="preserve">  Закона №94-ФЗ (пункт 1 части 4 статьи 41.9 Закона №94-ФЗ):</w:t>
            </w:r>
          </w:p>
          <w:p w:rsidR="00EA4FD2" w:rsidRDefault="00F31EA8" w:rsidP="00F31EA8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первая часть заявки участника размещения заказа не содержит конкретных показателей отдельных товаров, соответствующих значениям, пункта 4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4020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 электронной форме.</w:t>
            </w:r>
          </w:p>
        </w:tc>
      </w:tr>
      <w:tr w:rsidR="00EA4FD2" w:rsidTr="00093277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F31EA8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представлены сведения, предусмотренные  </w:t>
            </w:r>
            <w:hyperlink r:id="rId9" w:history="1">
              <w:r>
                <w:rPr>
                  <w:rStyle w:val="a3"/>
                  <w:sz w:val="22"/>
                  <w:szCs w:val="22"/>
                </w:rPr>
                <w:t>частью 4 статьи 41.8</w:t>
              </w:r>
            </w:hyperlink>
            <w:r>
              <w:rPr>
                <w:sz w:val="22"/>
                <w:szCs w:val="22"/>
              </w:rPr>
              <w:t xml:space="preserve">  Закона №94-ФЗ (пункт 1 части 4 статьи 41.9 Закона №94-ФЗ):</w:t>
            </w:r>
          </w:p>
          <w:p w:rsidR="00EA4FD2" w:rsidRDefault="00F31EA8" w:rsidP="00F31EA8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первая часть заявки участника размещения заказа не содержит конкретных показателей отдельных товаров, соответствующих значениям, пункта 4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4020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«Техническая </w:t>
            </w:r>
            <w:r>
              <w:rPr>
                <w:sz w:val="22"/>
                <w:szCs w:val="22"/>
              </w:rPr>
              <w:lastRenderedPageBreak/>
              <w:t>часть» документации об открытом аукционе в электронной форме.</w:t>
            </w:r>
          </w:p>
        </w:tc>
      </w:tr>
      <w:tr w:rsidR="00EA4FD2" w:rsidTr="00093277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Default="00EA4FD2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F31EA8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представлены сведения, предусмотренные  </w:t>
            </w:r>
            <w:hyperlink r:id="rId10" w:history="1">
              <w:r>
                <w:rPr>
                  <w:rStyle w:val="a3"/>
                  <w:sz w:val="22"/>
                  <w:szCs w:val="22"/>
                </w:rPr>
                <w:t>частью 4 статьи 41.8</w:t>
              </w:r>
            </w:hyperlink>
            <w:r>
              <w:rPr>
                <w:sz w:val="22"/>
                <w:szCs w:val="22"/>
              </w:rPr>
              <w:t xml:space="preserve">  Закона №94-ФЗ (пункт 1 части 4 статьи 41.9 Закона №94-ФЗ):</w:t>
            </w:r>
          </w:p>
          <w:p w:rsidR="00EA4FD2" w:rsidRDefault="00F31EA8" w:rsidP="00F31EA8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первая часть заявки участника размещения заказа не содержит конкретных показателей отдельных товаров, соответствующих значениям, пункта 4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4020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 электронной форме.</w:t>
            </w:r>
          </w:p>
        </w:tc>
      </w:tr>
    </w:tbl>
    <w:p w:rsidR="0040205B" w:rsidRDefault="0040205B" w:rsidP="0040205B">
      <w:pPr>
        <w:pStyle w:val="a6"/>
        <w:spacing w:before="120"/>
        <w:ind w:left="0" w:firstLine="0"/>
        <w:jc w:val="both"/>
        <w:outlineLvl w:val="0"/>
      </w:pPr>
      <w:r>
        <w:t xml:space="preserve">8.3.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A47CA" w:rsidRDefault="008A47CA" w:rsidP="0040205B">
      <w:pPr>
        <w:pStyle w:val="a6"/>
        <w:spacing w:before="120"/>
        <w:ind w:left="0" w:firstLine="0"/>
        <w:jc w:val="both"/>
        <w:outlineLv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40205B" w:rsidTr="006C7B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hanging="34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49"/>
              <w:jc w:val="center"/>
              <w:outlineLvl w:val="0"/>
              <w:rPr>
                <w:szCs w:val="24"/>
              </w:rPr>
            </w:pPr>
            <w:r>
              <w:rPr>
                <w:color w:val="000000"/>
                <w:szCs w:val="24"/>
              </w:rPr>
              <w:t>Голосовали «ЗА» решение о допуске</w:t>
            </w:r>
            <w:r>
              <w:rPr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color w:val="000000"/>
                <w:szCs w:val="24"/>
              </w:rPr>
              <w:t>Голосовали «ПРОТИВ» решения о допуске</w:t>
            </w:r>
            <w:r>
              <w:rPr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40205B" w:rsidTr="006C7BB8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F31EA8" w:rsidP="006C7BB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Е.В. Шабанова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Н.Б. Абрамова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Ю.В. Давыдова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Е.Н. Смирнова</w:t>
            </w:r>
          </w:p>
          <w:p w:rsidR="0040205B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А.Н. </w:t>
            </w:r>
            <w:proofErr w:type="spellStart"/>
            <w:r>
              <w:rPr>
                <w:szCs w:val="24"/>
              </w:rPr>
              <w:t>Чикин</w:t>
            </w:r>
            <w:proofErr w:type="spellEnd"/>
          </w:p>
        </w:tc>
      </w:tr>
      <w:tr w:rsidR="0040205B" w:rsidTr="006C7B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  <w:highlight w:val="lightGray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Е.В. Шабанова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Н.Б. Абрамова</w:t>
            </w:r>
          </w:p>
          <w:p w:rsidR="0040205B" w:rsidRDefault="006C7BB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Ю.В. Давыдова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Е.Н. Смирнова</w:t>
            </w:r>
          </w:p>
          <w:p w:rsidR="0040205B" w:rsidRDefault="00F31EA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А.Н. </w:t>
            </w:r>
            <w:proofErr w:type="spellStart"/>
            <w:r>
              <w:rPr>
                <w:szCs w:val="24"/>
              </w:rPr>
              <w:t>Чикин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205B" w:rsidTr="006C7B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Е.В. Шабанова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Н.Б. Абрамова</w:t>
            </w:r>
          </w:p>
          <w:p w:rsidR="0040205B" w:rsidRDefault="006C7BB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Ю.В. Давыдова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Е.Н. Смирнова</w:t>
            </w:r>
          </w:p>
          <w:p w:rsidR="0040205B" w:rsidRDefault="00F31EA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А.Н. </w:t>
            </w:r>
            <w:proofErr w:type="spellStart"/>
            <w:r>
              <w:rPr>
                <w:szCs w:val="24"/>
              </w:rPr>
              <w:t>Чикин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F31EA8" w:rsidTr="006C7B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Е.В. Шабанова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Н.Б. Абрамова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Ю.В. Давыдова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Е.Н. Смирнова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А.Н. </w:t>
            </w:r>
            <w:proofErr w:type="spellStart"/>
            <w:r>
              <w:rPr>
                <w:szCs w:val="24"/>
              </w:rPr>
              <w:t>Чикин</w:t>
            </w:r>
            <w:proofErr w:type="spellEnd"/>
          </w:p>
        </w:tc>
      </w:tr>
      <w:tr w:rsidR="00F31EA8" w:rsidTr="006C7B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Е.В. Шабанова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Н.Б. Абрамова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Ю.В. Давыдова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Е.Н. Смирнова</w:t>
            </w:r>
          </w:p>
          <w:p w:rsidR="00F31EA8" w:rsidRDefault="00F31EA8" w:rsidP="00F31EA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А.Н. </w:t>
            </w:r>
            <w:proofErr w:type="spellStart"/>
            <w:r>
              <w:rPr>
                <w:szCs w:val="24"/>
              </w:rPr>
              <w:t>Чикин</w:t>
            </w:r>
            <w:proofErr w:type="spellEnd"/>
          </w:p>
        </w:tc>
      </w:tr>
    </w:tbl>
    <w:p w:rsidR="00997CC1" w:rsidRPr="00997CC1" w:rsidRDefault="0040205B" w:rsidP="00997CC1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bookmarkStart w:id="0" w:name="_GoBack"/>
      <w:bookmarkEnd w:id="0"/>
      <w:r w:rsidRPr="00E0587F">
        <w:rPr>
          <w:sz w:val="24"/>
          <w:szCs w:val="24"/>
        </w:rPr>
        <w:lastRenderedPageBreak/>
        <w:t>9.</w:t>
      </w:r>
      <w:r w:rsidR="00997CC1" w:rsidRPr="00997CC1">
        <w:rPr>
          <w:sz w:val="24"/>
          <w:szCs w:val="24"/>
        </w:rPr>
        <w:t xml:space="preserve"> </w:t>
      </w:r>
      <w:r w:rsidR="00997CC1" w:rsidRPr="00997CC1">
        <w:rPr>
          <w:sz w:val="24"/>
          <w:szCs w:val="24"/>
        </w:rPr>
        <w:t xml:space="preserve">Аукцион признан несостоявшимся в связи с тем, что принято решение о признании только одного участника размещения заказа, подавшего заявку на участие в открытом аукционе в электронной форме, участником открытого аукциона в электронной форме (часть 7 статьи 41.9 </w:t>
      </w:r>
      <w:r w:rsidR="00997CC1">
        <w:rPr>
          <w:sz w:val="24"/>
          <w:szCs w:val="24"/>
        </w:rPr>
        <w:t>Закон №94-ФЗ</w:t>
      </w:r>
      <w:r w:rsidR="00997CC1" w:rsidRPr="00997CC1">
        <w:rPr>
          <w:sz w:val="24"/>
          <w:szCs w:val="24"/>
        </w:rPr>
        <w:t>).</w:t>
      </w:r>
    </w:p>
    <w:p w:rsidR="0040205B" w:rsidRPr="00E0587F" w:rsidRDefault="00997CC1" w:rsidP="00E0587F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0205B" w:rsidRPr="00E0587F">
        <w:rPr>
          <w:sz w:val="24"/>
          <w:szCs w:val="24"/>
        </w:rPr>
        <w:t xml:space="preserve">Настоящий протокол рассмотрения первых частей заявок на участие в открытом аукционе будет размещен на электронной торговой площадке ООО «РТС-тендер» в информационно-телекоммуникационной сети «Интернет» на сайте: </w:t>
      </w:r>
      <w:hyperlink r:id="rId11" w:history="1">
        <w:r w:rsidR="0040205B" w:rsidRPr="00E0587F">
          <w:rPr>
            <w:rStyle w:val="a3"/>
            <w:sz w:val="24"/>
            <w:szCs w:val="24"/>
          </w:rPr>
          <w:t>http://www.rts-tender.ru</w:t>
        </w:r>
      </w:hyperlink>
      <w:r w:rsidR="0040205B" w:rsidRPr="00E0587F">
        <w:rPr>
          <w:sz w:val="24"/>
          <w:szCs w:val="24"/>
        </w:rPr>
        <w:t>.</w:t>
      </w:r>
    </w:p>
    <w:p w:rsidR="0040205B" w:rsidRDefault="0040205B" w:rsidP="0040205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0205B" w:rsidRDefault="0040205B" w:rsidP="0040205B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40205B" w:rsidRDefault="0040205B" w:rsidP="0040205B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</w:t>
      </w:r>
      <w:r w:rsidR="00E0587F">
        <w:rPr>
          <w:szCs w:val="24"/>
        </w:rPr>
        <w:t xml:space="preserve">     __________________________</w:t>
      </w:r>
      <w:r>
        <w:rPr>
          <w:szCs w:val="24"/>
        </w:rPr>
        <w:t xml:space="preserve"> / Е.В. Шабанова/ </w:t>
      </w:r>
    </w:p>
    <w:p w:rsidR="0040205B" w:rsidRDefault="0040205B" w:rsidP="0040205B">
      <w:pPr>
        <w:pStyle w:val="a6"/>
        <w:ind w:left="0" w:firstLine="0"/>
        <w:jc w:val="both"/>
        <w:outlineLvl w:val="0"/>
        <w:rPr>
          <w:szCs w:val="24"/>
        </w:rPr>
      </w:pPr>
    </w:p>
    <w:p w:rsidR="0040205B" w:rsidRPr="006C7BB8" w:rsidRDefault="0040205B" w:rsidP="0040205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C7BB8">
        <w:rPr>
          <w:sz w:val="24"/>
          <w:szCs w:val="24"/>
        </w:rPr>
        <w:t>_____</w:t>
      </w:r>
      <w:r w:rsidR="00E0587F">
        <w:rPr>
          <w:sz w:val="24"/>
          <w:szCs w:val="24"/>
        </w:rPr>
        <w:t>_____________________</w:t>
      </w:r>
      <w:r w:rsidRPr="006C7BB8">
        <w:rPr>
          <w:sz w:val="24"/>
          <w:szCs w:val="24"/>
        </w:rPr>
        <w:t xml:space="preserve"> / </w:t>
      </w:r>
      <w:r w:rsidR="006C7BB8">
        <w:rPr>
          <w:color w:val="000000"/>
          <w:sz w:val="24"/>
          <w:szCs w:val="24"/>
        </w:rPr>
        <w:t>Н.Б. Абрамова</w:t>
      </w:r>
      <w:r w:rsidRPr="006C7BB8">
        <w:rPr>
          <w:sz w:val="24"/>
          <w:szCs w:val="24"/>
        </w:rPr>
        <w:t>/</w:t>
      </w:r>
    </w:p>
    <w:p w:rsidR="0040205B" w:rsidRDefault="0040205B" w:rsidP="0040205B">
      <w:pPr>
        <w:pStyle w:val="a6"/>
        <w:ind w:left="0" w:firstLine="284"/>
        <w:jc w:val="both"/>
        <w:outlineLvl w:val="0"/>
        <w:rPr>
          <w:szCs w:val="24"/>
        </w:rPr>
      </w:pPr>
    </w:p>
    <w:p w:rsidR="0040205B" w:rsidRDefault="0040205B" w:rsidP="0040205B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 </w:t>
      </w:r>
      <w:r w:rsidR="006C7BB8">
        <w:rPr>
          <w:sz w:val="24"/>
          <w:szCs w:val="24"/>
        </w:rPr>
        <w:t>Ю.В. Давыдова</w:t>
      </w:r>
      <w:r>
        <w:rPr>
          <w:sz w:val="24"/>
          <w:szCs w:val="24"/>
        </w:rPr>
        <w:t>/</w:t>
      </w:r>
    </w:p>
    <w:p w:rsidR="0040205B" w:rsidRDefault="0040205B" w:rsidP="0040205B">
      <w:pPr>
        <w:jc w:val="both"/>
        <w:rPr>
          <w:sz w:val="24"/>
          <w:szCs w:val="24"/>
        </w:rPr>
      </w:pPr>
    </w:p>
    <w:p w:rsidR="0040205B" w:rsidRDefault="0040205B" w:rsidP="0040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C7BB8">
        <w:rPr>
          <w:sz w:val="24"/>
          <w:szCs w:val="24"/>
        </w:rPr>
        <w:t xml:space="preserve">       _________________________</w:t>
      </w:r>
      <w:r w:rsidR="00E0587F">
        <w:rPr>
          <w:sz w:val="24"/>
          <w:szCs w:val="24"/>
        </w:rPr>
        <w:t>_</w:t>
      </w:r>
      <w:r>
        <w:rPr>
          <w:sz w:val="24"/>
          <w:szCs w:val="24"/>
        </w:rPr>
        <w:t xml:space="preserve"> / Е.Н. Смирнова/</w:t>
      </w:r>
    </w:p>
    <w:p w:rsidR="0040205B" w:rsidRDefault="0040205B" w:rsidP="0040205B">
      <w:pPr>
        <w:jc w:val="both"/>
        <w:rPr>
          <w:sz w:val="24"/>
          <w:szCs w:val="24"/>
        </w:rPr>
      </w:pPr>
    </w:p>
    <w:p w:rsidR="0040205B" w:rsidRDefault="0040205B" w:rsidP="0040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6C7BB8">
        <w:rPr>
          <w:sz w:val="24"/>
          <w:szCs w:val="24"/>
        </w:rPr>
        <w:t xml:space="preserve">      ________________________</w:t>
      </w:r>
      <w:r w:rsidR="00E0587F">
        <w:rPr>
          <w:sz w:val="24"/>
          <w:szCs w:val="24"/>
        </w:rPr>
        <w:t>_</w:t>
      </w:r>
      <w:r>
        <w:rPr>
          <w:sz w:val="24"/>
          <w:szCs w:val="24"/>
        </w:rPr>
        <w:t xml:space="preserve"> /</w:t>
      </w:r>
      <w:r w:rsidR="00B858DC" w:rsidRPr="00B858DC">
        <w:rPr>
          <w:sz w:val="24"/>
          <w:szCs w:val="24"/>
        </w:rPr>
        <w:t xml:space="preserve"> </w:t>
      </w:r>
      <w:r w:rsidR="00B858DC">
        <w:rPr>
          <w:sz w:val="24"/>
          <w:szCs w:val="24"/>
        </w:rPr>
        <w:t>А.Н. Чикин</w:t>
      </w:r>
      <w:r>
        <w:rPr>
          <w:sz w:val="24"/>
          <w:szCs w:val="24"/>
        </w:rPr>
        <w:t xml:space="preserve"> /</w:t>
      </w:r>
    </w:p>
    <w:p w:rsidR="00015B7B" w:rsidRDefault="00015B7B" w:rsidP="0040205B"/>
    <w:sectPr w:rsidR="00015B7B" w:rsidSect="00E0587F">
      <w:pgSz w:w="11906" w:h="16838"/>
      <w:pgMar w:top="1134" w:right="99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91"/>
    <w:rsid w:val="00015B7B"/>
    <w:rsid w:val="00093277"/>
    <w:rsid w:val="001F6C63"/>
    <w:rsid w:val="00332628"/>
    <w:rsid w:val="0040205B"/>
    <w:rsid w:val="00424B62"/>
    <w:rsid w:val="004B0191"/>
    <w:rsid w:val="004C7898"/>
    <w:rsid w:val="006C7BB8"/>
    <w:rsid w:val="00791DC4"/>
    <w:rsid w:val="007A1BC7"/>
    <w:rsid w:val="008A47CA"/>
    <w:rsid w:val="00997CC1"/>
    <w:rsid w:val="00B7456C"/>
    <w:rsid w:val="00B858DC"/>
    <w:rsid w:val="00E0587F"/>
    <w:rsid w:val="00E726AE"/>
    <w:rsid w:val="00EA4FD2"/>
    <w:rsid w:val="00F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20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2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0205B"/>
    <w:rPr>
      <w:color w:val="0000FF"/>
      <w:u w:val="single"/>
    </w:rPr>
  </w:style>
  <w:style w:type="paragraph" w:styleId="a4">
    <w:name w:val="Title"/>
    <w:basedOn w:val="a"/>
    <w:link w:val="a5"/>
    <w:qFormat/>
    <w:rsid w:val="0040205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020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40205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0205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4020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02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205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058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20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2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0205B"/>
    <w:rPr>
      <w:color w:val="0000FF"/>
      <w:u w:val="single"/>
    </w:rPr>
  </w:style>
  <w:style w:type="paragraph" w:styleId="a4">
    <w:name w:val="Title"/>
    <w:basedOn w:val="a"/>
    <w:link w:val="a5"/>
    <w:qFormat/>
    <w:rsid w:val="0040205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020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40205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0205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4020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02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205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058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596;fld=134;dst=11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0596;fld=134;dst=11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6;fld=134;dst=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83B9-142E-48EF-A02F-7C1F9271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13</cp:revision>
  <cp:lastPrinted>2012-05-24T09:52:00Z</cp:lastPrinted>
  <dcterms:created xsi:type="dcterms:W3CDTF">2012-05-23T06:48:00Z</dcterms:created>
  <dcterms:modified xsi:type="dcterms:W3CDTF">2012-05-29T05:14:00Z</dcterms:modified>
</cp:coreProperties>
</file>