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BD1567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A6728E" w:rsidRPr="00A6728E">
        <w:rPr>
          <w:b/>
          <w:sz w:val="24"/>
          <w:szCs w:val="24"/>
        </w:rPr>
        <w:t>9</w:t>
      </w:r>
      <w:r w:rsidR="00BD1567" w:rsidRPr="00BD1567">
        <w:rPr>
          <w:b/>
          <w:sz w:val="24"/>
          <w:szCs w:val="24"/>
        </w:rPr>
        <w:t>47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Pr="00E53030" w:rsidRDefault="005101F5" w:rsidP="00A6728E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117263">
              <w:rPr>
                <w:sz w:val="24"/>
                <w:szCs w:val="24"/>
              </w:rPr>
              <w:t xml:space="preserve">                              </w:t>
            </w:r>
            <w:r w:rsidR="00BD1567">
              <w:rPr>
                <w:sz w:val="24"/>
                <w:szCs w:val="24"/>
                <w:lang w:val="en-US"/>
              </w:rPr>
              <w:t>31</w:t>
            </w:r>
            <w:r w:rsidR="0025334B">
              <w:rPr>
                <w:sz w:val="24"/>
                <w:szCs w:val="24"/>
              </w:rPr>
              <w:t>.0</w:t>
            </w:r>
            <w:r w:rsidR="0011726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A6728E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BD1567" w:rsidRPr="00BD1567">
        <w:rPr>
          <w:sz w:val="24"/>
          <w:szCs w:val="24"/>
        </w:rPr>
        <w:t>Муниципальное  бюджетное образовательное учреждение гимназия № 44.</w:t>
      </w:r>
    </w:p>
    <w:p w:rsidR="00BD1567" w:rsidRPr="00BD1567" w:rsidRDefault="00BD1567" w:rsidP="00A415F9">
      <w:pPr>
        <w:jc w:val="both"/>
        <w:rPr>
          <w:sz w:val="8"/>
          <w:szCs w:val="8"/>
        </w:rPr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26429">
        <w:rPr>
          <w:sz w:val="24"/>
          <w:szCs w:val="24"/>
        </w:rPr>
        <w:t>0</w:t>
      </w:r>
      <w:r w:rsidR="00A6728E">
        <w:rPr>
          <w:sz w:val="24"/>
          <w:szCs w:val="24"/>
        </w:rPr>
        <w:t>9</w:t>
      </w:r>
      <w:r w:rsidR="00BD1567" w:rsidRPr="00BD1567">
        <w:rPr>
          <w:sz w:val="24"/>
          <w:szCs w:val="24"/>
        </w:rPr>
        <w:t>47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BD1567" w:rsidRPr="00BD1567">
        <w:rPr>
          <w:sz w:val="24"/>
          <w:szCs w:val="24"/>
        </w:rPr>
        <w:t>31</w:t>
      </w:r>
      <w:r w:rsidR="00326429">
        <w:rPr>
          <w:sz w:val="24"/>
          <w:szCs w:val="24"/>
        </w:rPr>
        <w:t>.0</w:t>
      </w:r>
      <w:r w:rsidR="00A91298" w:rsidRPr="00A9129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6565B2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594331">
        <w:rPr>
          <w:sz w:val="24"/>
          <w:szCs w:val="24"/>
        </w:rPr>
        <w:t>гражданско-правового договора (контракта)</w:t>
      </w:r>
      <w:r w:rsidRPr="00213F02">
        <w:rPr>
          <w:sz w:val="24"/>
          <w:szCs w:val="24"/>
        </w:rPr>
        <w:t xml:space="preserve">: </w:t>
      </w:r>
      <w:r w:rsidR="00BD1567" w:rsidRPr="00BD1567">
        <w:rPr>
          <w:sz w:val="24"/>
          <w:szCs w:val="24"/>
        </w:rPr>
        <w:t>Выполнение работ  по замене оконных блоков (заполнение оконных проемов с установкой подоконных досок) в кабинетах № 41,25,24-корпус №2, кабинетах №9,10,26,28,47,48, лестничный марш 2-го этажа.</w:t>
      </w:r>
    </w:p>
    <w:p w:rsidR="000B6082" w:rsidRPr="000B6082" w:rsidRDefault="000B6082" w:rsidP="00A415F9">
      <w:pPr>
        <w:jc w:val="both"/>
        <w:rPr>
          <w:sz w:val="8"/>
          <w:szCs w:val="8"/>
        </w:rPr>
      </w:pPr>
    </w:p>
    <w:p w:rsidR="000D2A23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6565B2">
        <w:rPr>
          <w:sz w:val="24"/>
          <w:szCs w:val="24"/>
        </w:rPr>
        <w:t xml:space="preserve">: </w:t>
      </w:r>
      <w:r w:rsidR="00BD1567" w:rsidRPr="00BD1567">
        <w:rPr>
          <w:sz w:val="24"/>
          <w:szCs w:val="24"/>
        </w:rPr>
        <w:t>484 921руб</w:t>
      </w:r>
      <w:r w:rsidR="00BD1567">
        <w:rPr>
          <w:sz w:val="24"/>
          <w:szCs w:val="24"/>
        </w:rPr>
        <w:t>.</w:t>
      </w:r>
    </w:p>
    <w:p w:rsidR="000B6082" w:rsidRPr="000B6082" w:rsidRDefault="000B6082" w:rsidP="005101F5">
      <w:pPr>
        <w:jc w:val="both"/>
        <w:rPr>
          <w:sz w:val="8"/>
          <w:szCs w:val="8"/>
        </w:rPr>
      </w:pPr>
    </w:p>
    <w:p w:rsidR="00BD1567" w:rsidRPr="00BD1567" w:rsidRDefault="00BD1567" w:rsidP="005101F5">
      <w:pPr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A6728E">
        <w:rPr>
          <w:sz w:val="24"/>
          <w:szCs w:val="24"/>
        </w:rPr>
        <w:t>1</w:t>
      </w:r>
      <w:r w:rsidR="00BD1567">
        <w:rPr>
          <w:sz w:val="24"/>
          <w:szCs w:val="24"/>
        </w:rPr>
        <w:t>8</w:t>
      </w:r>
      <w:r w:rsidRPr="00EC4A6C">
        <w:rPr>
          <w:sz w:val="24"/>
          <w:szCs w:val="24"/>
        </w:rPr>
        <w:t xml:space="preserve">» </w:t>
      </w:r>
      <w:r w:rsidR="00A6728E">
        <w:rPr>
          <w:sz w:val="24"/>
          <w:szCs w:val="24"/>
        </w:rPr>
        <w:t>июл</w:t>
      </w:r>
      <w:r w:rsidR="00117263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0D2A23" w:rsidRPr="000D2A23" w:rsidRDefault="000D2A23" w:rsidP="005101F5">
      <w:pPr>
        <w:pStyle w:val="2"/>
        <w:spacing w:line="240" w:lineRule="auto"/>
        <w:ind w:left="0" w:right="40"/>
        <w:jc w:val="both"/>
        <w:rPr>
          <w:sz w:val="10"/>
          <w:szCs w:val="10"/>
        </w:rPr>
      </w:pP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5101F5" w:rsidRPr="00605360" w:rsidTr="00BD1567">
        <w:trPr>
          <w:trHeight w:val="626"/>
        </w:trPr>
        <w:tc>
          <w:tcPr>
            <w:tcW w:w="212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2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5101F5" w:rsidRPr="008061D0" w:rsidRDefault="005101F5" w:rsidP="00EF649F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62100F" w:rsidRPr="00605360" w:rsidTr="00BD1567">
        <w:trPr>
          <w:trHeight w:val="557"/>
        </w:trPr>
        <w:tc>
          <w:tcPr>
            <w:tcW w:w="212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</w:tc>
      </w:tr>
      <w:tr w:rsidR="0062100F" w:rsidRPr="00605360" w:rsidTr="00BD1567">
        <w:trPr>
          <w:trHeight w:val="277"/>
        </w:trPr>
        <w:tc>
          <w:tcPr>
            <w:tcW w:w="2121" w:type="dxa"/>
          </w:tcPr>
          <w:p w:rsidR="0062100F" w:rsidRPr="00912C63" w:rsidRDefault="00A6728E" w:rsidP="000555D0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2" w:type="dxa"/>
          </w:tcPr>
          <w:p w:rsidR="0062100F" w:rsidRPr="00912C63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912C63" w:rsidRDefault="00A6728E" w:rsidP="00A6728E">
            <w:pPr>
              <w:ind w:left="33"/>
              <w:jc w:val="both"/>
              <w:rPr>
                <w:sz w:val="24"/>
                <w:szCs w:val="24"/>
              </w:rPr>
            </w:pPr>
            <w:r w:rsidRPr="00A6728E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A6728E">
              <w:rPr>
                <w:sz w:val="24"/>
                <w:szCs w:val="24"/>
              </w:rPr>
              <w:t>отдела управления     муниципального заказа администрации города</w:t>
            </w:r>
            <w:proofErr w:type="gramEnd"/>
          </w:p>
        </w:tc>
      </w:tr>
      <w:tr w:rsidR="006565B2" w:rsidRPr="00605360" w:rsidTr="00BD1567">
        <w:trPr>
          <w:trHeight w:val="277"/>
        </w:trPr>
        <w:tc>
          <w:tcPr>
            <w:tcW w:w="2121" w:type="dxa"/>
          </w:tcPr>
          <w:p w:rsidR="006565B2" w:rsidRPr="006565B2" w:rsidRDefault="006565B2" w:rsidP="000555D0">
            <w:pPr>
              <w:autoSpaceDE w:val="0"/>
              <w:autoSpaceDN w:val="0"/>
              <w:ind w:right="-288"/>
            </w:pPr>
          </w:p>
        </w:tc>
        <w:tc>
          <w:tcPr>
            <w:tcW w:w="282" w:type="dxa"/>
          </w:tcPr>
          <w:p w:rsidR="006565B2" w:rsidRPr="00912C63" w:rsidRDefault="006565B2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6565B2" w:rsidRPr="00A6728E" w:rsidRDefault="006565B2" w:rsidP="00A6728E">
            <w:pPr>
              <w:ind w:left="33"/>
              <w:jc w:val="both"/>
              <w:rPr>
                <w:sz w:val="24"/>
                <w:szCs w:val="24"/>
              </w:rPr>
            </w:pP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843"/>
        <w:gridCol w:w="1701"/>
        <w:gridCol w:w="1843"/>
        <w:gridCol w:w="991"/>
      </w:tblGrid>
      <w:tr w:rsidR="005101F5" w:rsidTr="004A2257">
        <w:trPr>
          <w:trHeight w:val="1533"/>
        </w:trPr>
        <w:tc>
          <w:tcPr>
            <w:tcW w:w="710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843" w:type="dxa"/>
          </w:tcPr>
          <w:p w:rsidR="005101F5" w:rsidRPr="00724636" w:rsidRDefault="005101F5" w:rsidP="004A2257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1" w:type="dxa"/>
          </w:tcPr>
          <w:p w:rsidR="005101F5" w:rsidRPr="00724636" w:rsidRDefault="005101F5" w:rsidP="006565B2">
            <w:pPr>
              <w:pStyle w:val="2"/>
              <w:spacing w:before="12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0B6082">
        <w:trPr>
          <w:trHeight w:val="556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BD156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01F5" w:rsidRPr="00724636" w:rsidRDefault="00BD1567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463 000</w:t>
            </w:r>
          </w:p>
        </w:tc>
        <w:tc>
          <w:tcPr>
            <w:tcW w:w="1843" w:type="dxa"/>
          </w:tcPr>
          <w:p w:rsidR="005D3B8C" w:rsidRDefault="005D3B8C" w:rsidP="004A2257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r w:rsidR="004A2257">
              <w:rPr>
                <w:sz w:val="22"/>
                <w:szCs w:val="22"/>
              </w:rPr>
              <w:t>СтройТрест-2010</w:t>
            </w:r>
            <w:r>
              <w:rPr>
                <w:sz w:val="22"/>
                <w:szCs w:val="22"/>
              </w:rPr>
              <w:t>»</w:t>
            </w:r>
          </w:p>
          <w:p w:rsidR="005D3B8C" w:rsidRDefault="005D3B8C" w:rsidP="004A2257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4A2257">
              <w:rPr>
                <w:sz w:val="22"/>
                <w:szCs w:val="22"/>
              </w:rPr>
              <w:t>СтройТрест-</w:t>
            </w:r>
            <w:r w:rsidR="004A2257">
              <w:rPr>
                <w:sz w:val="22"/>
                <w:szCs w:val="22"/>
              </w:rPr>
              <w:lastRenderedPageBreak/>
              <w:t>2010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4A2257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A6728E">
              <w:rPr>
                <w:sz w:val="22"/>
                <w:szCs w:val="22"/>
              </w:rPr>
              <w:t>3</w:t>
            </w:r>
            <w:r w:rsidR="004A2257">
              <w:rPr>
                <w:sz w:val="22"/>
                <w:szCs w:val="22"/>
              </w:rPr>
              <w:t>70601660</w:t>
            </w:r>
            <w:r w:rsidR="00A6728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95F74" w:rsidRPr="00724636" w:rsidRDefault="004A2257" w:rsidP="000B6082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155908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>обл.,</w:t>
            </w:r>
            <w:r>
              <w:rPr>
                <w:sz w:val="22"/>
                <w:szCs w:val="22"/>
              </w:rPr>
              <w:t xml:space="preserve"> г. Шуя, Кооперативная</w:t>
            </w:r>
            <w:r w:rsidR="000B6082">
              <w:rPr>
                <w:sz w:val="22"/>
                <w:szCs w:val="22"/>
              </w:rPr>
              <w:t xml:space="preserve"> ул.</w:t>
            </w:r>
            <w:r w:rsidR="00E17F3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D3B8C" w:rsidRPr="00724636" w:rsidRDefault="004A2257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 w:rsidRPr="004A2257">
              <w:rPr>
                <w:sz w:val="22"/>
                <w:szCs w:val="22"/>
              </w:rPr>
              <w:t>155908</w:t>
            </w:r>
            <w:r w:rsidR="000B6082">
              <w:rPr>
                <w:sz w:val="22"/>
                <w:szCs w:val="22"/>
              </w:rPr>
              <w:t>,</w:t>
            </w:r>
            <w:r w:rsidRPr="004A2257">
              <w:rPr>
                <w:sz w:val="22"/>
                <w:szCs w:val="22"/>
              </w:rPr>
              <w:t xml:space="preserve"> Российская Федерация, Ивановская об</w:t>
            </w:r>
            <w:r w:rsidR="000B6082">
              <w:rPr>
                <w:sz w:val="22"/>
                <w:szCs w:val="22"/>
              </w:rPr>
              <w:t xml:space="preserve">л., г. Шуя,  Кооперативная ул., </w:t>
            </w:r>
            <w:r w:rsidRPr="004A2257">
              <w:rPr>
                <w:sz w:val="22"/>
                <w:szCs w:val="22"/>
              </w:rPr>
              <w:t>д.4</w:t>
            </w:r>
          </w:p>
        </w:tc>
        <w:tc>
          <w:tcPr>
            <w:tcW w:w="991" w:type="dxa"/>
          </w:tcPr>
          <w:p w:rsidR="005D3B8C" w:rsidRDefault="001168C1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3B8C">
              <w:rPr>
                <w:sz w:val="22"/>
                <w:szCs w:val="22"/>
              </w:rPr>
              <w:t>(4</w:t>
            </w:r>
            <w:r w:rsidR="004A2257">
              <w:rPr>
                <w:sz w:val="22"/>
                <w:szCs w:val="22"/>
              </w:rPr>
              <w:t>9351</w:t>
            </w:r>
            <w:r w:rsidR="005D3B8C">
              <w:rPr>
                <w:sz w:val="22"/>
                <w:szCs w:val="22"/>
              </w:rPr>
              <w:t>)</w:t>
            </w:r>
          </w:p>
          <w:p w:rsidR="005101F5" w:rsidRPr="00724636" w:rsidRDefault="004A2257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3-11-18</w:t>
            </w:r>
          </w:p>
        </w:tc>
      </w:tr>
      <w:tr w:rsidR="005101F5" w:rsidTr="006565B2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5101F5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Default="00BD156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465 521,39</w:t>
            </w:r>
          </w:p>
        </w:tc>
        <w:tc>
          <w:tcPr>
            <w:tcW w:w="1843" w:type="dxa"/>
          </w:tcPr>
          <w:p w:rsidR="00A6728E" w:rsidRPr="00A6728E" w:rsidRDefault="00A6728E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A2257">
              <w:rPr>
                <w:sz w:val="22"/>
                <w:szCs w:val="22"/>
              </w:rPr>
              <w:t>Стройкомплекс</w:t>
            </w:r>
            <w:proofErr w:type="spellEnd"/>
            <w:r w:rsidRPr="00A6728E">
              <w:rPr>
                <w:sz w:val="22"/>
                <w:szCs w:val="22"/>
              </w:rPr>
              <w:t>»</w:t>
            </w:r>
          </w:p>
          <w:p w:rsidR="00A6728E" w:rsidRPr="00A6728E" w:rsidRDefault="00926F44" w:rsidP="004A2257">
            <w:pPr>
              <w:pStyle w:val="2"/>
              <w:spacing w:line="24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</w:t>
            </w:r>
            <w:r w:rsidR="006565B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A6728E" w:rsidRPr="00A6728E">
              <w:rPr>
                <w:sz w:val="22"/>
                <w:szCs w:val="22"/>
              </w:rPr>
              <w:t>«</w:t>
            </w:r>
            <w:proofErr w:type="spellStart"/>
            <w:r w:rsidR="004A2257">
              <w:rPr>
                <w:sz w:val="22"/>
                <w:szCs w:val="22"/>
              </w:rPr>
              <w:t>Стройкомплекс</w:t>
            </w:r>
            <w:proofErr w:type="spellEnd"/>
            <w:r w:rsidR="00A6728E" w:rsidRPr="00A6728E">
              <w:rPr>
                <w:sz w:val="22"/>
                <w:szCs w:val="22"/>
              </w:rPr>
              <w:t>»)</w:t>
            </w:r>
          </w:p>
          <w:p w:rsidR="005101F5" w:rsidRDefault="004A2257" w:rsidP="004A2257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3702062282</w:t>
            </w:r>
          </w:p>
        </w:tc>
        <w:tc>
          <w:tcPr>
            <w:tcW w:w="1701" w:type="dxa"/>
          </w:tcPr>
          <w:p w:rsidR="00FF232C" w:rsidRDefault="004A2257" w:rsidP="004A2257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153008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0B6082" w:rsidRDefault="001168C1" w:rsidP="000B6082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4A2257">
              <w:rPr>
                <w:sz w:val="22"/>
                <w:szCs w:val="22"/>
              </w:rPr>
              <w:t>И</w:t>
            </w:r>
            <w:proofErr w:type="gramEnd"/>
            <w:r w:rsidR="004A2257">
              <w:rPr>
                <w:sz w:val="22"/>
                <w:szCs w:val="22"/>
              </w:rPr>
              <w:t>ваново</w:t>
            </w:r>
            <w:proofErr w:type="spellEnd"/>
            <w:r w:rsidR="005D3B8C">
              <w:rPr>
                <w:sz w:val="22"/>
                <w:szCs w:val="22"/>
              </w:rPr>
              <w:t xml:space="preserve">, </w:t>
            </w:r>
            <w:proofErr w:type="spellStart"/>
            <w:r w:rsidR="004A2257">
              <w:rPr>
                <w:sz w:val="22"/>
                <w:szCs w:val="22"/>
              </w:rPr>
              <w:t>Постышева</w:t>
            </w:r>
            <w:proofErr w:type="spellEnd"/>
            <w:r w:rsidR="000B6082">
              <w:rPr>
                <w:sz w:val="22"/>
                <w:szCs w:val="22"/>
              </w:rPr>
              <w:t xml:space="preserve"> </w:t>
            </w:r>
            <w:r w:rsidR="00926F44">
              <w:rPr>
                <w:sz w:val="22"/>
                <w:szCs w:val="22"/>
              </w:rPr>
              <w:t>ул.,</w:t>
            </w:r>
            <w:r>
              <w:rPr>
                <w:sz w:val="22"/>
                <w:szCs w:val="22"/>
              </w:rPr>
              <w:t xml:space="preserve"> </w:t>
            </w:r>
          </w:p>
          <w:p w:rsidR="00FE3C3F" w:rsidRDefault="000B6082" w:rsidP="000B6082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A2257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4A2257" w:rsidRPr="004A2257" w:rsidRDefault="004A2257" w:rsidP="000B6082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 w:rsidRPr="004A2257">
              <w:rPr>
                <w:sz w:val="22"/>
                <w:szCs w:val="22"/>
              </w:rPr>
              <w:t>153008, Российская Федерация, Иван</w:t>
            </w:r>
            <w:r>
              <w:rPr>
                <w:sz w:val="22"/>
                <w:szCs w:val="22"/>
              </w:rPr>
              <w:t>о</w:t>
            </w:r>
            <w:r w:rsidRPr="004A2257">
              <w:rPr>
                <w:sz w:val="22"/>
                <w:szCs w:val="22"/>
              </w:rPr>
              <w:t xml:space="preserve">вская обл., </w:t>
            </w:r>
          </w:p>
          <w:p w:rsidR="005101F5" w:rsidRDefault="004A2257" w:rsidP="000B6082">
            <w:pPr>
              <w:pStyle w:val="2"/>
              <w:spacing w:after="0" w:line="240" w:lineRule="auto"/>
              <w:ind w:left="-109" w:right="91"/>
              <w:jc w:val="both"/>
              <w:rPr>
                <w:sz w:val="22"/>
                <w:szCs w:val="22"/>
              </w:rPr>
            </w:pPr>
            <w:proofErr w:type="spellStart"/>
            <w:r w:rsidRPr="004A2257">
              <w:rPr>
                <w:sz w:val="22"/>
                <w:szCs w:val="22"/>
              </w:rPr>
              <w:t>г</w:t>
            </w:r>
            <w:proofErr w:type="gramStart"/>
            <w:r w:rsidRPr="004A2257">
              <w:rPr>
                <w:sz w:val="22"/>
                <w:szCs w:val="22"/>
              </w:rPr>
              <w:t>.И</w:t>
            </w:r>
            <w:proofErr w:type="gramEnd"/>
            <w:r w:rsidRPr="004A2257">
              <w:rPr>
                <w:sz w:val="22"/>
                <w:szCs w:val="22"/>
              </w:rPr>
              <w:t>ваново</w:t>
            </w:r>
            <w:proofErr w:type="spellEnd"/>
            <w:r w:rsidRPr="004A2257">
              <w:rPr>
                <w:sz w:val="22"/>
                <w:szCs w:val="22"/>
              </w:rPr>
              <w:t xml:space="preserve">, </w:t>
            </w:r>
            <w:proofErr w:type="spellStart"/>
            <w:r w:rsidRPr="004A2257">
              <w:rPr>
                <w:sz w:val="22"/>
                <w:szCs w:val="22"/>
              </w:rPr>
              <w:t>Постышева</w:t>
            </w:r>
            <w:proofErr w:type="spellEnd"/>
            <w:r w:rsidRPr="004A2257">
              <w:rPr>
                <w:sz w:val="22"/>
                <w:szCs w:val="22"/>
              </w:rPr>
              <w:t xml:space="preserve"> ул., </w:t>
            </w:r>
            <w:r w:rsidR="000B6082">
              <w:rPr>
                <w:sz w:val="22"/>
                <w:szCs w:val="22"/>
              </w:rPr>
              <w:t xml:space="preserve">д. </w:t>
            </w:r>
            <w:r w:rsidRPr="004A2257">
              <w:rPr>
                <w:sz w:val="22"/>
                <w:szCs w:val="22"/>
              </w:rPr>
              <w:t>22</w:t>
            </w:r>
          </w:p>
        </w:tc>
        <w:tc>
          <w:tcPr>
            <w:tcW w:w="991" w:type="dxa"/>
          </w:tcPr>
          <w:p w:rsidR="005101F5" w:rsidRDefault="001168C1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</w:t>
            </w:r>
            <w:r w:rsidR="009A12C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5D3B8C" w:rsidRDefault="009A12CA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58-45-80</w:t>
            </w:r>
          </w:p>
        </w:tc>
      </w:tr>
    </w:tbl>
    <w:p w:rsidR="00EA64D8" w:rsidRP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6565B2">
        <w:trPr>
          <w:trHeight w:val="4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BD1567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101F5" w:rsidRPr="00733689" w:rsidRDefault="00926F44" w:rsidP="00BD1567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К.А. </w:t>
            </w:r>
            <w:proofErr w:type="spellStart"/>
            <w:r>
              <w:rPr>
                <w:sz w:val="22"/>
                <w:szCs w:val="22"/>
              </w:rPr>
              <w:t>Разова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6565B2">
        <w:trPr>
          <w:trHeight w:val="660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5459B" w:rsidRDefault="0075459B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</w:tcPr>
          <w:p w:rsidR="005101F5" w:rsidRPr="00733689" w:rsidRDefault="00BD1567" w:rsidP="00BD1567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 w:rsidR="008C4C41">
              <w:rPr>
                <w:sz w:val="22"/>
                <w:szCs w:val="22"/>
              </w:rPr>
              <w:br/>
            </w:r>
            <w:r w:rsidR="00B83F8A" w:rsidRPr="00B83F8A">
              <w:rPr>
                <w:sz w:val="22"/>
                <w:szCs w:val="22"/>
              </w:rPr>
              <w:t>Н.Е. Кузнецова</w:t>
            </w:r>
            <w:r w:rsidR="00B83F8A">
              <w:rPr>
                <w:sz w:val="22"/>
                <w:szCs w:val="22"/>
              </w:rPr>
              <w:t xml:space="preserve"> </w:t>
            </w:r>
            <w:r w:rsidR="00926F44">
              <w:rPr>
                <w:sz w:val="22"/>
                <w:szCs w:val="22"/>
              </w:rPr>
              <w:t xml:space="preserve">К.А. </w:t>
            </w:r>
            <w:proofErr w:type="spellStart"/>
            <w:r w:rsidR="00926F44">
              <w:rPr>
                <w:sz w:val="22"/>
                <w:szCs w:val="22"/>
              </w:rPr>
              <w:t>Разова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итогам рассмотрения вторых частей заяво</w:t>
      </w:r>
      <w:bookmarkStart w:id="0" w:name="_GoBack"/>
      <w:bookmarkEnd w:id="0"/>
      <w:r>
        <w:rPr>
          <w:sz w:val="24"/>
          <w:szCs w:val="24"/>
        </w:rPr>
        <w:t xml:space="preserve">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9A12CA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«СтройТрест-2010»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 </w:t>
      </w:r>
      <w:r w:rsidRPr="009A12CA">
        <w:rPr>
          <w:b/>
          <w:sz w:val="24"/>
          <w:szCs w:val="24"/>
        </w:rPr>
        <w:t>463</w:t>
      </w:r>
      <w:r>
        <w:rPr>
          <w:b/>
          <w:sz w:val="24"/>
          <w:szCs w:val="24"/>
        </w:rPr>
        <w:t> </w:t>
      </w:r>
      <w:r w:rsidRPr="009A12CA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 </w:t>
      </w:r>
      <w:r w:rsidR="00AF5D9D">
        <w:rPr>
          <w:sz w:val="24"/>
          <w:szCs w:val="24"/>
        </w:rPr>
        <w:t>рублей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2C4BF8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6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rts</w:t>
        </w:r>
        <w:proofErr w:type="spellEnd"/>
        <w:r w:rsidR="002C4BF8" w:rsidRPr="00F6785C">
          <w:rPr>
            <w:rStyle w:val="a7"/>
            <w:sz w:val="24"/>
            <w:szCs w:val="24"/>
          </w:rPr>
          <w:t>-</w:t>
        </w:r>
        <w:r w:rsidR="002C4BF8" w:rsidRPr="00F6785C">
          <w:rPr>
            <w:rStyle w:val="a7"/>
            <w:sz w:val="24"/>
            <w:szCs w:val="24"/>
            <w:lang w:val="en-US"/>
          </w:rPr>
          <w:t>tender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D250C2" w:rsidRPr="00286F2B" w:rsidRDefault="00D250C2" w:rsidP="002C4BF8">
      <w:pPr>
        <w:pStyle w:val="2"/>
        <w:spacing w:before="120" w:after="0" w:line="240" w:lineRule="auto"/>
        <w:ind w:left="0" w:right="39"/>
        <w:jc w:val="both"/>
        <w:rPr>
          <w:b/>
          <w:sz w:val="24"/>
          <w:szCs w:val="24"/>
        </w:rPr>
      </w:pPr>
      <w:r w:rsidRPr="00286F2B">
        <w:rPr>
          <w:sz w:val="24"/>
          <w:szCs w:val="24"/>
        </w:rPr>
        <w:lastRenderedPageBreak/>
        <w:t>Члены аукционной комиссии, присутствующие на заседании:</w:t>
      </w: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926F44">
        <w:rPr>
          <w:sz w:val="24"/>
          <w:szCs w:val="24"/>
        </w:rPr>
        <w:tab/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926F44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D250C2">
        <w:rPr>
          <w:color w:val="000000"/>
          <w:sz w:val="24"/>
          <w:szCs w:val="24"/>
        </w:rPr>
        <w:t>____________________/</w:t>
      </w:r>
      <w:proofErr w:type="spellStart"/>
      <w:r w:rsidR="00BA28BE">
        <w:rPr>
          <w:color w:val="000000"/>
          <w:sz w:val="24"/>
          <w:szCs w:val="24"/>
        </w:rPr>
        <w:t>Н.Е.Кузнецова</w:t>
      </w:r>
      <w:proofErr w:type="spellEnd"/>
      <w:r w:rsidR="00BA28BE">
        <w:rPr>
          <w:color w:val="000000"/>
          <w:sz w:val="24"/>
          <w:szCs w:val="24"/>
        </w:rPr>
        <w:t xml:space="preserve"> </w:t>
      </w:r>
      <w:r w:rsidR="00D250C2">
        <w:rPr>
          <w:color w:val="000000"/>
          <w:sz w:val="24"/>
          <w:szCs w:val="24"/>
        </w:rPr>
        <w:t>/</w:t>
      </w:r>
    </w:p>
    <w:p w:rsidR="00926F44" w:rsidRPr="00BA28BE" w:rsidRDefault="00D250C2" w:rsidP="00BA28B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</w:p>
    <w:p w:rsidR="00D250C2" w:rsidRDefault="00926F44" w:rsidP="00D250C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250C2" w:rsidRPr="00940C27">
        <w:rPr>
          <w:sz w:val="24"/>
          <w:szCs w:val="24"/>
        </w:rPr>
        <w:t>___</w:t>
      </w:r>
      <w:r w:rsidR="00D250C2">
        <w:rPr>
          <w:sz w:val="24"/>
          <w:szCs w:val="24"/>
        </w:rPr>
        <w:t>______________</w:t>
      </w:r>
      <w:r w:rsidR="00D250C2" w:rsidRPr="00940C27">
        <w:rPr>
          <w:sz w:val="24"/>
          <w:szCs w:val="24"/>
        </w:rPr>
        <w:t>__</w:t>
      </w:r>
      <w:r w:rsidR="00D250C2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К.А. </w:t>
      </w:r>
      <w:proofErr w:type="spellStart"/>
      <w:r>
        <w:rPr>
          <w:sz w:val="24"/>
          <w:szCs w:val="24"/>
        </w:rPr>
        <w:t>Разова</w:t>
      </w:r>
      <w:proofErr w:type="spellEnd"/>
      <w:r w:rsidR="00D250C2"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B6082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60805"/>
    <w:rsid w:val="00E66F08"/>
    <w:rsid w:val="00E8197F"/>
    <w:rsid w:val="00EA64D8"/>
    <w:rsid w:val="00EF649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43</cp:revision>
  <cp:lastPrinted>2012-08-01T06:10:00Z</cp:lastPrinted>
  <dcterms:created xsi:type="dcterms:W3CDTF">2012-05-04T06:21:00Z</dcterms:created>
  <dcterms:modified xsi:type="dcterms:W3CDTF">2012-08-01T06:15:00Z</dcterms:modified>
</cp:coreProperties>
</file>