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FE2CDA" w:rsidRPr="00BB10B4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</w:t>
      </w:r>
      <w:r w:rsidR="004D5ED6">
        <w:rPr>
          <w:b/>
          <w:sz w:val="24"/>
          <w:szCs w:val="24"/>
        </w:rPr>
        <w:t>1</w:t>
      </w:r>
      <w:r w:rsidR="00BB10B4" w:rsidRPr="00BB10B4">
        <w:rPr>
          <w:b/>
          <w:sz w:val="24"/>
          <w:szCs w:val="24"/>
        </w:rPr>
        <w:t>505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0"/>
        <w:gridCol w:w="9275"/>
      </w:tblGrid>
      <w:tr w:rsidR="00FE2CDA" w:rsidTr="00FE2C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Default="00FE2CDA">
            <w:pPr>
              <w:ind w:left="284"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FE2CDA" w:rsidRDefault="006F4C45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2CDA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</w:t>
            </w:r>
            <w:r w:rsidR="00BB10B4" w:rsidRPr="00BB10B4">
              <w:rPr>
                <w:sz w:val="24"/>
                <w:szCs w:val="24"/>
              </w:rPr>
              <w:t>19</w:t>
            </w:r>
            <w:r w:rsidR="004D5ED6">
              <w:rPr>
                <w:sz w:val="24"/>
                <w:szCs w:val="24"/>
              </w:rPr>
              <w:t>.1</w:t>
            </w:r>
            <w:r w:rsidR="00BB10B4" w:rsidRPr="00BB10B4">
              <w:rPr>
                <w:sz w:val="24"/>
                <w:szCs w:val="24"/>
              </w:rPr>
              <w:t>1</w:t>
            </w:r>
            <w:r w:rsidR="00FE2CDA">
              <w:rPr>
                <w:sz w:val="24"/>
                <w:szCs w:val="24"/>
              </w:rPr>
              <w:t>.2012</w:t>
            </w: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</w:tc>
      </w:tr>
    </w:tbl>
    <w:p w:rsidR="00FE2CDA" w:rsidRDefault="00FE2CDA" w:rsidP="00BB10B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D5ED6">
        <w:rPr>
          <w:sz w:val="24"/>
          <w:szCs w:val="24"/>
        </w:rPr>
        <w:t xml:space="preserve"> Муниципальным з</w:t>
      </w:r>
      <w:r>
        <w:rPr>
          <w:sz w:val="24"/>
          <w:szCs w:val="24"/>
        </w:rPr>
        <w:t xml:space="preserve">аказчиком является: </w:t>
      </w:r>
      <w:r w:rsidR="00BB10B4">
        <w:rPr>
          <w:sz w:val="24"/>
          <w:szCs w:val="24"/>
        </w:rPr>
        <w:t>Муниципальное бюджетное учреждение здравоохранения «Городская клиническая больница № 4»</w:t>
      </w:r>
      <w:r w:rsidR="00BB10B4">
        <w:rPr>
          <w:sz w:val="24"/>
          <w:szCs w:val="24"/>
        </w:rPr>
        <w:br/>
      </w:r>
      <w:r>
        <w:rPr>
          <w:sz w:val="24"/>
          <w:szCs w:val="24"/>
        </w:rPr>
        <w:t>2. Процедура рассмотрения заявок на участие в открытом аукционе в электронной форме № 013330000171200</w:t>
      </w:r>
      <w:r w:rsidR="004D5ED6">
        <w:rPr>
          <w:sz w:val="24"/>
          <w:szCs w:val="24"/>
        </w:rPr>
        <w:t>1</w:t>
      </w:r>
      <w:r w:rsidR="00BB10B4" w:rsidRPr="00BB10B4">
        <w:rPr>
          <w:sz w:val="24"/>
          <w:szCs w:val="24"/>
        </w:rPr>
        <w:t>505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B10B4" w:rsidRPr="00BB10B4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4D5ED6">
        <w:rPr>
          <w:sz w:val="24"/>
          <w:szCs w:val="24"/>
        </w:rPr>
        <w:t>1</w:t>
      </w:r>
      <w:r w:rsidR="00BB10B4" w:rsidRPr="00BB10B4">
        <w:rPr>
          <w:sz w:val="24"/>
          <w:szCs w:val="24"/>
        </w:rPr>
        <w:t>1</w:t>
      </w:r>
      <w:r>
        <w:rPr>
          <w:sz w:val="24"/>
          <w:szCs w:val="24"/>
        </w:rPr>
        <w:t>.2012 по адресу: 153000,</w:t>
      </w:r>
      <w:r>
        <w:rPr>
          <w:sz w:val="24"/>
          <w:szCs w:val="24"/>
        </w:rPr>
        <w:br/>
        <w:t>г. Иваново, пл. Революции, д.6, каб. 220.</w:t>
      </w:r>
    </w:p>
    <w:p w:rsidR="001516C9" w:rsidRPr="00BB10B4" w:rsidRDefault="00FE2CDA" w:rsidP="00BB10B4">
      <w:pPr>
        <w:pStyle w:val="ConsPlusNormal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4C45">
        <w:rPr>
          <w:rFonts w:ascii="Times New Roman" w:hAnsi="Times New Roman" w:cs="Times New Roman"/>
          <w:sz w:val="24"/>
          <w:szCs w:val="24"/>
        </w:rPr>
        <w:t xml:space="preserve">3. Наименование предмета </w:t>
      </w:r>
      <w:r w:rsidR="004D5ED6" w:rsidRPr="006F4C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D5ED6" w:rsidRPr="00BB10B4">
        <w:rPr>
          <w:rFonts w:ascii="Times New Roman" w:hAnsi="Times New Roman" w:cs="Times New Roman"/>
          <w:sz w:val="24"/>
          <w:szCs w:val="24"/>
        </w:rPr>
        <w:t>контракта</w:t>
      </w:r>
      <w:r w:rsidRPr="00BB10B4">
        <w:rPr>
          <w:rFonts w:ascii="Times New Roman" w:hAnsi="Times New Roman" w:cs="Times New Roman"/>
          <w:sz w:val="24"/>
          <w:szCs w:val="24"/>
        </w:rPr>
        <w:t xml:space="preserve">: </w:t>
      </w:r>
      <w:r w:rsidR="00BB10B4" w:rsidRPr="00BB10B4">
        <w:rPr>
          <w:rFonts w:ascii="Times New Roman" w:hAnsi="Times New Roman" w:cs="Times New Roman"/>
          <w:sz w:val="24"/>
          <w:szCs w:val="24"/>
        </w:rPr>
        <w:t xml:space="preserve">выполнение капитального </w:t>
      </w:r>
      <w:r w:rsidR="00BB10B4" w:rsidRPr="00BB10B4">
        <w:rPr>
          <w:rStyle w:val="FontStyle25"/>
          <w:b w:val="0"/>
          <w:sz w:val="24"/>
        </w:rPr>
        <w:t>ремонта</w:t>
      </w:r>
      <w:r w:rsidR="00BB10B4" w:rsidRPr="00BB10B4">
        <w:rPr>
          <w:rStyle w:val="FontStyle25"/>
          <w:sz w:val="24"/>
        </w:rPr>
        <w:t xml:space="preserve"> </w:t>
      </w:r>
      <w:r w:rsidR="00BB10B4" w:rsidRPr="00BB10B4">
        <w:rPr>
          <w:rFonts w:ascii="Times New Roman" w:hAnsi="Times New Roman" w:cs="Times New Roman"/>
          <w:sz w:val="24"/>
          <w:szCs w:val="24"/>
        </w:rPr>
        <w:t xml:space="preserve">помещений </w:t>
      </w:r>
      <w:proofErr w:type="spellStart"/>
      <w:r w:rsidR="00BB10B4" w:rsidRPr="00BB10B4">
        <w:rPr>
          <w:rFonts w:ascii="Times New Roman" w:hAnsi="Times New Roman" w:cs="Times New Roman"/>
          <w:sz w:val="24"/>
          <w:szCs w:val="24"/>
        </w:rPr>
        <w:t>эндоцентра</w:t>
      </w:r>
      <w:proofErr w:type="spellEnd"/>
      <w:r w:rsidR="00BB10B4" w:rsidRPr="00BB10B4">
        <w:rPr>
          <w:rFonts w:ascii="Times New Roman" w:hAnsi="Times New Roman" w:cs="Times New Roman"/>
          <w:sz w:val="24"/>
          <w:szCs w:val="24"/>
        </w:rPr>
        <w:t xml:space="preserve"> МБУЗ "ГКБ №4".</w:t>
      </w:r>
    </w:p>
    <w:p w:rsidR="006F4C45" w:rsidRDefault="006F4C45" w:rsidP="006F4C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10B4">
        <w:rPr>
          <w:sz w:val="24"/>
          <w:szCs w:val="24"/>
        </w:rPr>
        <w:t xml:space="preserve"> </w:t>
      </w:r>
      <w:r w:rsidR="00FE2CDA">
        <w:rPr>
          <w:sz w:val="24"/>
          <w:szCs w:val="24"/>
        </w:rPr>
        <w:t xml:space="preserve">4.   Начальная (максимальная) цена </w:t>
      </w:r>
      <w:r w:rsidR="004D5ED6">
        <w:rPr>
          <w:sz w:val="24"/>
          <w:szCs w:val="24"/>
        </w:rPr>
        <w:t xml:space="preserve">муниципального </w:t>
      </w:r>
      <w:r w:rsidR="00FE2CDA">
        <w:rPr>
          <w:sz w:val="24"/>
          <w:szCs w:val="24"/>
        </w:rPr>
        <w:t xml:space="preserve">контракта:  </w:t>
      </w:r>
      <w:r w:rsidR="00BB10B4" w:rsidRPr="00BB10B4">
        <w:rPr>
          <w:sz w:val="24"/>
          <w:szCs w:val="24"/>
        </w:rPr>
        <w:t>265 122, 02</w:t>
      </w:r>
      <w:r w:rsidR="00BB10B4" w:rsidRPr="00BB10B4">
        <w:t xml:space="preserve"> </w:t>
      </w:r>
      <w:r>
        <w:rPr>
          <w:sz w:val="24"/>
          <w:szCs w:val="24"/>
        </w:rPr>
        <w:t>рублей</w:t>
      </w:r>
    </w:p>
    <w:p w:rsidR="00FE2CDA" w:rsidRDefault="00FE2CDA" w:rsidP="00BB10B4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BB10B4">
        <w:rPr>
          <w:sz w:val="24"/>
          <w:szCs w:val="24"/>
        </w:rPr>
        <w:t>08</w:t>
      </w:r>
      <w:r>
        <w:rPr>
          <w:sz w:val="24"/>
          <w:szCs w:val="24"/>
        </w:rPr>
        <w:t xml:space="preserve">» </w:t>
      </w:r>
      <w:r w:rsidR="00BB10B4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2012 года на электронной торговой площадке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BB10B4" w:rsidP="00BB10B4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FE2CDA">
        <w:rPr>
          <w:bCs/>
          <w:sz w:val="24"/>
          <w:szCs w:val="24"/>
        </w:rPr>
        <w:t>6. Состав аукционной комиссии.</w:t>
      </w:r>
    </w:p>
    <w:p w:rsidR="00FE2CDA" w:rsidRDefault="00FE2CDA" w:rsidP="00FE2CDA">
      <w:pPr>
        <w:pStyle w:val="2"/>
        <w:spacing w:after="0" w:line="240" w:lineRule="auto"/>
        <w:ind w:left="284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521"/>
      </w:tblGrid>
      <w:tr w:rsidR="00FE2CDA" w:rsidTr="00280BAC">
        <w:trPr>
          <w:trHeight w:val="435"/>
        </w:trPr>
        <w:tc>
          <w:tcPr>
            <w:tcW w:w="2410" w:type="dxa"/>
            <w:hideMark/>
          </w:tcPr>
          <w:p w:rsidR="00FE2CDA" w:rsidRDefault="004D5ED6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3" w:type="dxa"/>
            <w:hideMark/>
          </w:tcPr>
          <w:p w:rsidR="00FE2CDA" w:rsidRDefault="004D5E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FE2CDA" w:rsidRDefault="004D5ED6" w:rsidP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4D5ED6" w:rsidTr="00280BAC">
        <w:trPr>
          <w:trHeight w:val="435"/>
        </w:trPr>
        <w:tc>
          <w:tcPr>
            <w:tcW w:w="2410" w:type="dxa"/>
          </w:tcPr>
          <w:p w:rsidR="004D5ED6" w:rsidRDefault="004D5ED6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4D5ED6" w:rsidRDefault="004D5E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D5ED6" w:rsidRDefault="004D5ED6" w:rsidP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FE2CDA" w:rsidTr="00280BAC">
        <w:trPr>
          <w:trHeight w:val="276"/>
        </w:trPr>
        <w:tc>
          <w:tcPr>
            <w:tcW w:w="2410" w:type="dxa"/>
            <w:hideMark/>
          </w:tcPr>
          <w:p w:rsidR="00FE2CDA" w:rsidRDefault="004D5ED6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3" w:type="dxa"/>
            <w:hideMark/>
          </w:tcPr>
          <w:p w:rsidR="00FE2CDA" w:rsidRDefault="00FE2C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FE2CDA" w:rsidRDefault="00FE2CDA" w:rsidP="004D5E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4D5ED6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</w:p>
        </w:tc>
      </w:tr>
    </w:tbl>
    <w:p w:rsidR="00FE2CDA" w:rsidRDefault="00FE2CDA" w:rsidP="00BB10B4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</w:t>
      </w:r>
      <w:r w:rsidR="004366F8">
        <w:rPr>
          <w:sz w:val="24"/>
          <w:szCs w:val="24"/>
        </w:rPr>
        <w:t>с. 00 мин. (время московское) «</w:t>
      </w:r>
      <w:r w:rsidR="00BB10B4">
        <w:rPr>
          <w:sz w:val="24"/>
          <w:szCs w:val="24"/>
        </w:rPr>
        <w:t>16</w:t>
      </w:r>
      <w:r>
        <w:rPr>
          <w:sz w:val="24"/>
          <w:szCs w:val="24"/>
        </w:rPr>
        <w:t xml:space="preserve">» </w:t>
      </w:r>
      <w:r w:rsidR="00BB10B4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2012 года не было подано ни одной заявки.</w:t>
      </w:r>
    </w:p>
    <w:p w:rsidR="00FE2CDA" w:rsidRDefault="00FE2CDA" w:rsidP="00BB10B4">
      <w:pPr>
        <w:tabs>
          <w:tab w:val="left" w:pos="851"/>
          <w:tab w:val="left" w:pos="10206"/>
        </w:tabs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 аукцион в электронной форме № 013330000171200</w:t>
      </w:r>
      <w:r w:rsidR="00280BAC">
        <w:rPr>
          <w:sz w:val="24"/>
          <w:szCs w:val="24"/>
        </w:rPr>
        <w:t>1</w:t>
      </w:r>
      <w:r w:rsidR="00BB10B4">
        <w:rPr>
          <w:sz w:val="24"/>
          <w:szCs w:val="24"/>
        </w:rPr>
        <w:t>505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FE2CDA" w:rsidRDefault="00FE2CDA" w:rsidP="00BB10B4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BB10B4" w:rsidP="00BB10B4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16"/>
          <w:szCs w:val="16"/>
        </w:rPr>
        <w:t xml:space="preserve">      </w:t>
      </w:r>
      <w:r w:rsidR="00FE2CDA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FE2CDA" w:rsidRDefault="00FE2CDA" w:rsidP="00FE2CDA">
      <w:pPr>
        <w:pStyle w:val="a6"/>
        <w:ind w:left="284" w:firstLine="0"/>
        <w:outlineLvl w:val="0"/>
        <w:rPr>
          <w:szCs w:val="24"/>
        </w:rPr>
      </w:pPr>
      <w:r>
        <w:rPr>
          <w:szCs w:val="24"/>
        </w:rPr>
        <w:t>Подписи:</w:t>
      </w:r>
    </w:p>
    <w:p w:rsidR="00FE2CDA" w:rsidRDefault="00FE2CDA" w:rsidP="00FE2CDA">
      <w:pPr>
        <w:pStyle w:val="a6"/>
        <w:ind w:left="284" w:firstLine="284"/>
        <w:jc w:val="center"/>
        <w:outlineLvl w:val="0"/>
        <w:rPr>
          <w:szCs w:val="24"/>
        </w:rPr>
      </w:pPr>
    </w:p>
    <w:p w:rsidR="00FE2CDA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="00FE2CDA">
        <w:rPr>
          <w:sz w:val="24"/>
          <w:szCs w:val="24"/>
        </w:rPr>
        <w:t xml:space="preserve"> </w:t>
      </w:r>
      <w:r w:rsidR="00FE2CDA">
        <w:rPr>
          <w:bCs/>
          <w:sz w:val="24"/>
          <w:szCs w:val="24"/>
        </w:rPr>
        <w:t>комиссии:</w:t>
      </w:r>
      <w:r w:rsidR="00FE2CD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="00FE2CDA">
        <w:rPr>
          <w:sz w:val="24"/>
          <w:szCs w:val="24"/>
        </w:rPr>
        <w:t xml:space="preserve">__________________________ </w:t>
      </w:r>
      <w:r>
        <w:rPr>
          <w:color w:val="000000"/>
          <w:sz w:val="24"/>
          <w:szCs w:val="24"/>
        </w:rPr>
        <w:t>/Е.В. Шабанова</w:t>
      </w:r>
      <w:r w:rsidR="00FE2CDA">
        <w:rPr>
          <w:color w:val="000000"/>
          <w:sz w:val="24"/>
          <w:szCs w:val="24"/>
        </w:rPr>
        <w:t xml:space="preserve">/ </w:t>
      </w:r>
    </w:p>
    <w:p w:rsidR="00280BAC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280BAC" w:rsidRDefault="00280BAC" w:rsidP="00280BAC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</w:p>
    <w:p w:rsidR="00280BAC" w:rsidRDefault="00280BAC" w:rsidP="00280BAC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председателя </w:t>
      </w:r>
      <w:r>
        <w:rPr>
          <w:bCs/>
          <w:sz w:val="24"/>
          <w:szCs w:val="24"/>
        </w:rPr>
        <w:t>комиссии:</w:t>
      </w:r>
      <w:r>
        <w:rPr>
          <w:sz w:val="24"/>
          <w:szCs w:val="24"/>
        </w:rPr>
        <w:t xml:space="preserve">                 __________________________ </w:t>
      </w:r>
      <w:r>
        <w:rPr>
          <w:color w:val="000000"/>
          <w:sz w:val="24"/>
          <w:szCs w:val="24"/>
        </w:rPr>
        <w:t xml:space="preserve">/Н.Б. Абрамова/ </w:t>
      </w:r>
    </w:p>
    <w:p w:rsidR="00280BAC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FE2CDA" w:rsidRDefault="00FE2CDA" w:rsidP="00FE2CDA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BB10B4" w:rsidRDefault="00BB10B4" w:rsidP="00BB10B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 комиссии:                            </w:t>
      </w:r>
      <w:r w:rsidR="00280BAC">
        <w:rPr>
          <w:sz w:val="24"/>
          <w:szCs w:val="24"/>
        </w:rPr>
        <w:t xml:space="preserve">__________________________ /С.В. </w:t>
      </w:r>
      <w:proofErr w:type="spellStart"/>
      <w:r w:rsidR="00280BAC">
        <w:rPr>
          <w:sz w:val="24"/>
          <w:szCs w:val="24"/>
        </w:rPr>
        <w:t>Шарафутдинова</w:t>
      </w:r>
      <w:proofErr w:type="spellEnd"/>
      <w:r w:rsidR="00280BAC">
        <w:rPr>
          <w:sz w:val="24"/>
          <w:szCs w:val="24"/>
        </w:rPr>
        <w:t xml:space="preserve">  </w:t>
      </w:r>
    </w:p>
    <w:p w:rsidR="00BB10B4" w:rsidRDefault="00BB10B4" w:rsidP="00BB10B4">
      <w:pPr>
        <w:ind w:left="284"/>
        <w:jc w:val="both"/>
        <w:rPr>
          <w:sz w:val="24"/>
          <w:szCs w:val="24"/>
        </w:rPr>
      </w:pPr>
    </w:p>
    <w:p w:rsidR="0026500C" w:rsidRPr="00BB10B4" w:rsidRDefault="00FE2CDA" w:rsidP="00BB10B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</w:t>
      </w:r>
      <w:r w:rsidR="00280BAC">
        <w:rPr>
          <w:sz w:val="24"/>
          <w:szCs w:val="24"/>
        </w:rPr>
        <w:t>казчика</w:t>
      </w:r>
      <w:r w:rsidR="00BB10B4">
        <w:rPr>
          <w:sz w:val="24"/>
          <w:szCs w:val="24"/>
        </w:rPr>
        <w:t xml:space="preserve">:           </w:t>
      </w:r>
      <w:bookmarkStart w:id="0" w:name="_GoBack"/>
      <w:bookmarkEnd w:id="0"/>
      <w:r w:rsidR="00280BAC">
        <w:rPr>
          <w:sz w:val="24"/>
          <w:szCs w:val="24"/>
        </w:rPr>
        <w:t xml:space="preserve">  _____</w:t>
      </w:r>
      <w:r>
        <w:rPr>
          <w:sz w:val="24"/>
          <w:szCs w:val="24"/>
        </w:rPr>
        <w:t>_____________________ /________________/</w:t>
      </w:r>
    </w:p>
    <w:sectPr w:rsidR="0026500C" w:rsidRPr="00BB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1516C9"/>
    <w:rsid w:val="0026500C"/>
    <w:rsid w:val="00280BAC"/>
    <w:rsid w:val="004366F8"/>
    <w:rsid w:val="004D5ED6"/>
    <w:rsid w:val="006F4C45"/>
    <w:rsid w:val="008147CD"/>
    <w:rsid w:val="00943F84"/>
    <w:rsid w:val="00A714AA"/>
    <w:rsid w:val="00BB10B4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7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F4C45"/>
    <w:rPr>
      <w:rFonts w:ascii="Arial" w:hAnsi="Arial" w:cs="Arial"/>
    </w:rPr>
  </w:style>
  <w:style w:type="paragraph" w:customStyle="1" w:styleId="ConsPlusNormal0">
    <w:name w:val="ConsPlusNormal"/>
    <w:link w:val="ConsPlusNormal"/>
    <w:rsid w:val="006F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FontStyle25">
    <w:name w:val="Font Style25"/>
    <w:rsid w:val="00BB10B4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7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6F4C45"/>
    <w:rPr>
      <w:rFonts w:ascii="Arial" w:hAnsi="Arial" w:cs="Arial"/>
    </w:rPr>
  </w:style>
  <w:style w:type="paragraph" w:customStyle="1" w:styleId="ConsPlusNormal0">
    <w:name w:val="ConsPlusNormal"/>
    <w:link w:val="ConsPlusNormal"/>
    <w:rsid w:val="006F4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FontStyle25">
    <w:name w:val="Font Style25"/>
    <w:rsid w:val="00BB10B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Юлия Сергеевна Шмоткина</cp:lastModifiedBy>
  <cp:revision>9</cp:revision>
  <cp:lastPrinted>2012-11-16T13:00:00Z</cp:lastPrinted>
  <dcterms:created xsi:type="dcterms:W3CDTF">2012-08-24T07:17:00Z</dcterms:created>
  <dcterms:modified xsi:type="dcterms:W3CDTF">2012-11-16T13:00:00Z</dcterms:modified>
</cp:coreProperties>
</file>