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782" w:type="dxa"/>
        <w:tblInd w:w="-176" w:type="dxa"/>
        <w:tblLayout w:type="fixed"/>
        <w:tblLook w:val="04A0" w:firstRow="1" w:lastRow="0" w:firstColumn="1" w:lastColumn="0" w:noHBand="0" w:noVBand="1"/>
      </w:tblPr>
      <w:tblGrid>
        <w:gridCol w:w="568"/>
        <w:gridCol w:w="1843"/>
        <w:gridCol w:w="7371"/>
      </w:tblGrid>
      <w:tr w:rsidR="00F311E6" w:rsidRPr="006C7565" w:rsidTr="00AF3DD4">
        <w:tc>
          <w:tcPr>
            <w:tcW w:w="9782" w:type="dxa"/>
            <w:gridSpan w:val="3"/>
            <w:tcBorders>
              <w:top w:val="single" w:sz="4" w:space="0" w:color="auto"/>
              <w:left w:val="single" w:sz="4" w:space="0" w:color="auto"/>
              <w:bottom w:val="single" w:sz="4" w:space="0" w:color="auto"/>
              <w:right w:val="single" w:sz="4" w:space="0" w:color="auto"/>
            </w:tcBorders>
            <w:shd w:val="clear" w:color="auto" w:fill="auto"/>
          </w:tcPr>
          <w:p w:rsidR="00F311E6" w:rsidRPr="006C7565" w:rsidRDefault="00F311E6" w:rsidP="00B67BC1">
            <w:pPr>
              <w:rPr>
                <w:sz w:val="22"/>
                <w:szCs w:val="22"/>
              </w:rPr>
            </w:pPr>
            <w:r w:rsidRPr="006C7565">
              <w:rPr>
                <w:sz w:val="22"/>
                <w:szCs w:val="22"/>
              </w:rPr>
              <w:t>«Капитальный ремонт части помещений столовой (обеденного зала и раздаточной) под  многофункциональное помещение в школе № 66</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 п\</w:t>
            </w:r>
            <w:proofErr w:type="gramStart"/>
            <w:r w:rsidRPr="006C7565">
              <w:rPr>
                <w:sz w:val="22"/>
                <w:szCs w:val="22"/>
              </w:rPr>
              <w:t>п</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Наименование товара</w:t>
            </w:r>
            <w:r w:rsidR="00197288" w:rsidRPr="006C7565">
              <w:rPr>
                <w:sz w:val="22"/>
                <w:szCs w:val="22"/>
              </w:rPr>
              <w:t>*</w:t>
            </w:r>
            <w:r w:rsidRPr="006C7565">
              <w:rPr>
                <w:sz w:val="22"/>
                <w:szCs w:val="22"/>
              </w:rPr>
              <w:t>, используемого при выполнении работ</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Требуемые показатели товара</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0E10D9" w:rsidP="00B67BC1">
            <w:pPr>
              <w:rPr>
                <w:sz w:val="22"/>
                <w:szCs w:val="22"/>
                <w:lang w:eastAsia="en-US"/>
              </w:rPr>
            </w:pPr>
            <w:r w:rsidRPr="006C7565">
              <w:rPr>
                <w:sz w:val="22"/>
                <w:szCs w:val="22"/>
                <w:lang w:eastAsia="en-US"/>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Кирпич силикатный</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iCs/>
                <w:sz w:val="22"/>
                <w:szCs w:val="22"/>
              </w:rPr>
            </w:pPr>
            <w:r w:rsidRPr="006C7565">
              <w:rPr>
                <w:iCs/>
                <w:sz w:val="22"/>
                <w:szCs w:val="22"/>
              </w:rPr>
              <w:t>Кирпич силикатный полнотелый утолщенный 250х120х88 мм.</w:t>
            </w:r>
          </w:p>
          <w:p w:rsidR="00F311E6" w:rsidRPr="006C7565" w:rsidRDefault="00F311E6" w:rsidP="00B67BC1">
            <w:pPr>
              <w:rPr>
                <w:iCs/>
                <w:sz w:val="22"/>
                <w:szCs w:val="22"/>
              </w:rPr>
            </w:pPr>
            <w:r w:rsidRPr="006C7565">
              <w:rPr>
                <w:iCs/>
                <w:sz w:val="22"/>
                <w:szCs w:val="22"/>
              </w:rPr>
              <w:t>Марка прочности (М): 125.</w:t>
            </w:r>
          </w:p>
          <w:p w:rsidR="00F311E6" w:rsidRPr="006C7565" w:rsidRDefault="00F311E6" w:rsidP="00B67BC1">
            <w:pPr>
              <w:rPr>
                <w:iCs/>
                <w:sz w:val="22"/>
                <w:szCs w:val="22"/>
              </w:rPr>
            </w:pPr>
            <w:r w:rsidRPr="006C7565">
              <w:rPr>
                <w:iCs/>
                <w:sz w:val="22"/>
                <w:szCs w:val="22"/>
              </w:rPr>
              <w:t>Морозостойкость: не менее F25.</w:t>
            </w:r>
          </w:p>
          <w:p w:rsidR="00F311E6" w:rsidRPr="006C7565" w:rsidRDefault="00F311E6" w:rsidP="00B67BC1">
            <w:pPr>
              <w:rPr>
                <w:iCs/>
                <w:sz w:val="22"/>
                <w:szCs w:val="22"/>
              </w:rPr>
            </w:pPr>
            <w:r w:rsidRPr="006C7565">
              <w:rPr>
                <w:iCs/>
                <w:sz w:val="22"/>
                <w:szCs w:val="22"/>
              </w:rPr>
              <w:t>Плотность: свыше 1500 кг/м</w:t>
            </w:r>
            <w:r w:rsidRPr="006C7565">
              <w:rPr>
                <w:iCs/>
                <w:sz w:val="22"/>
                <w:szCs w:val="22"/>
                <w:vertAlign w:val="superscript"/>
              </w:rPr>
              <w:t>3</w:t>
            </w:r>
            <w:r w:rsidRPr="006C7565">
              <w:rPr>
                <w:iCs/>
                <w:sz w:val="22"/>
                <w:szCs w:val="22"/>
              </w:rPr>
              <w:t>.</w:t>
            </w:r>
          </w:p>
          <w:p w:rsidR="00F311E6" w:rsidRPr="006C7565" w:rsidRDefault="00F311E6" w:rsidP="00B67BC1">
            <w:pPr>
              <w:rPr>
                <w:iCs/>
                <w:sz w:val="22"/>
                <w:szCs w:val="22"/>
              </w:rPr>
            </w:pPr>
            <w:r w:rsidRPr="006C7565">
              <w:rPr>
                <w:iCs/>
                <w:sz w:val="22"/>
                <w:szCs w:val="22"/>
              </w:rPr>
              <w:t>Предел прочности: средний для пяти образцов при сжатии (при изгибе), МПа, не менее: 12,5 (2,4).</w:t>
            </w:r>
          </w:p>
          <w:p w:rsidR="00F311E6" w:rsidRPr="006C7565" w:rsidRDefault="00F311E6" w:rsidP="00B67BC1">
            <w:pPr>
              <w:rPr>
                <w:sz w:val="22"/>
                <w:szCs w:val="22"/>
                <w:lang w:eastAsia="en-US"/>
              </w:rPr>
            </w:pPr>
            <w:proofErr w:type="spellStart"/>
            <w:r w:rsidRPr="006C7565">
              <w:rPr>
                <w:iCs/>
                <w:sz w:val="22"/>
                <w:szCs w:val="22"/>
              </w:rPr>
              <w:t>Водопоглощение</w:t>
            </w:r>
            <w:proofErr w:type="spellEnd"/>
            <w:r w:rsidRPr="006C7565">
              <w:rPr>
                <w:iCs/>
                <w:sz w:val="22"/>
                <w:szCs w:val="22"/>
              </w:rPr>
              <w:t>: не менее 6 %</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0E10D9" w:rsidP="00B67BC1">
            <w:pPr>
              <w:rPr>
                <w:sz w:val="22"/>
                <w:szCs w:val="22"/>
                <w:lang w:eastAsia="en-US"/>
              </w:rPr>
            </w:pPr>
            <w:r w:rsidRPr="006C7565">
              <w:rPr>
                <w:sz w:val="22"/>
                <w:szCs w:val="22"/>
                <w:lang w:eastAsia="en-US"/>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11E6" w:rsidRPr="006C7565" w:rsidRDefault="00F311E6" w:rsidP="00B67BC1">
            <w:pPr>
              <w:rPr>
                <w:sz w:val="22"/>
                <w:szCs w:val="22"/>
              </w:rPr>
            </w:pPr>
            <w:proofErr w:type="spellStart"/>
            <w:r w:rsidRPr="006C7565">
              <w:rPr>
                <w:sz w:val="22"/>
                <w:szCs w:val="22"/>
              </w:rPr>
              <w:t>Минераловатная</w:t>
            </w:r>
            <w:proofErr w:type="spellEnd"/>
            <w:r w:rsidRPr="006C7565">
              <w:rPr>
                <w:sz w:val="22"/>
                <w:szCs w:val="22"/>
              </w:rPr>
              <w:t xml:space="preserve"> теплоизоляция </w:t>
            </w:r>
          </w:p>
          <w:p w:rsidR="00F311E6" w:rsidRPr="006C7565" w:rsidRDefault="00F311E6" w:rsidP="00B67BC1">
            <w:pPr>
              <w:rPr>
                <w:sz w:val="22"/>
                <w:szCs w:val="22"/>
                <w:lang w:eastAsia="en-US"/>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rPr>
            </w:pPr>
            <w:proofErr w:type="spellStart"/>
            <w:r w:rsidRPr="006C7565">
              <w:rPr>
                <w:sz w:val="22"/>
                <w:szCs w:val="22"/>
              </w:rPr>
              <w:t>Минераловатная</w:t>
            </w:r>
            <w:proofErr w:type="spellEnd"/>
            <w:r w:rsidRPr="006C7565">
              <w:rPr>
                <w:sz w:val="22"/>
                <w:szCs w:val="22"/>
              </w:rPr>
              <w:t xml:space="preserve"> теплоизоляция </w:t>
            </w:r>
          </w:p>
          <w:p w:rsidR="00F311E6" w:rsidRPr="006C7565" w:rsidRDefault="00F311E6" w:rsidP="00B67BC1">
            <w:pPr>
              <w:rPr>
                <w:sz w:val="22"/>
                <w:szCs w:val="22"/>
              </w:rPr>
            </w:pPr>
            <w:r w:rsidRPr="006C7565">
              <w:rPr>
                <w:sz w:val="22"/>
                <w:szCs w:val="22"/>
              </w:rPr>
              <w:t>Температура применения от -180</w:t>
            </w:r>
            <w:r w:rsidRPr="006C7565">
              <w:rPr>
                <w:sz w:val="22"/>
                <w:szCs w:val="22"/>
                <w:vertAlign w:val="superscript"/>
              </w:rPr>
              <w:t>0</w:t>
            </w:r>
            <w:r w:rsidRPr="006C7565">
              <w:rPr>
                <w:sz w:val="22"/>
                <w:szCs w:val="22"/>
              </w:rPr>
              <w:t>С  до + 650</w:t>
            </w:r>
            <w:r w:rsidRPr="006C7565">
              <w:rPr>
                <w:sz w:val="22"/>
                <w:szCs w:val="22"/>
                <w:vertAlign w:val="superscript"/>
              </w:rPr>
              <w:t>0</w:t>
            </w:r>
            <w:r w:rsidRPr="006C7565">
              <w:rPr>
                <w:sz w:val="22"/>
                <w:szCs w:val="22"/>
              </w:rPr>
              <w:t>С</w:t>
            </w:r>
          </w:p>
          <w:p w:rsidR="00F311E6" w:rsidRPr="006C7565" w:rsidRDefault="00F311E6" w:rsidP="00B67BC1">
            <w:pPr>
              <w:rPr>
                <w:sz w:val="22"/>
                <w:szCs w:val="22"/>
              </w:rPr>
            </w:pPr>
            <w:r w:rsidRPr="006C7565">
              <w:rPr>
                <w:sz w:val="22"/>
                <w:szCs w:val="22"/>
              </w:rPr>
              <w:t>Теплопроводность при температуре 25</w:t>
            </w:r>
            <w:r w:rsidRPr="006C7565">
              <w:rPr>
                <w:sz w:val="22"/>
                <w:szCs w:val="22"/>
                <w:vertAlign w:val="superscript"/>
              </w:rPr>
              <w:t>0</w:t>
            </w:r>
            <w:r w:rsidRPr="006C7565">
              <w:rPr>
                <w:sz w:val="22"/>
                <w:szCs w:val="22"/>
                <w:lang w:val="en-US"/>
              </w:rPr>
              <w:t>C</w:t>
            </w:r>
            <w:r w:rsidRPr="006C7565">
              <w:rPr>
                <w:sz w:val="22"/>
                <w:szCs w:val="22"/>
              </w:rPr>
              <w:t xml:space="preserve"> Л 25 Вт\</w:t>
            </w:r>
            <w:proofErr w:type="spellStart"/>
            <w:r w:rsidRPr="006C7565">
              <w:rPr>
                <w:sz w:val="22"/>
                <w:szCs w:val="22"/>
              </w:rPr>
              <w:t>мК</w:t>
            </w:r>
            <w:proofErr w:type="spellEnd"/>
            <w:r w:rsidRPr="006C7565">
              <w:rPr>
                <w:sz w:val="22"/>
                <w:szCs w:val="22"/>
              </w:rPr>
              <w:t xml:space="preserve"> 0,038</w:t>
            </w:r>
          </w:p>
          <w:p w:rsidR="00F311E6" w:rsidRPr="006C7565" w:rsidRDefault="00F311E6" w:rsidP="00B67BC1">
            <w:pPr>
              <w:rPr>
                <w:sz w:val="22"/>
                <w:szCs w:val="22"/>
              </w:rPr>
            </w:pPr>
            <w:r w:rsidRPr="006C7565">
              <w:rPr>
                <w:sz w:val="22"/>
                <w:szCs w:val="22"/>
              </w:rPr>
              <w:t>Л 125 Вт\</w:t>
            </w:r>
            <w:proofErr w:type="spellStart"/>
            <w:r w:rsidRPr="006C7565">
              <w:rPr>
                <w:sz w:val="22"/>
                <w:szCs w:val="22"/>
              </w:rPr>
              <w:t>мК</w:t>
            </w:r>
            <w:proofErr w:type="spellEnd"/>
            <w:r w:rsidRPr="006C7565">
              <w:rPr>
                <w:sz w:val="22"/>
                <w:szCs w:val="22"/>
              </w:rPr>
              <w:t xml:space="preserve"> 0,052</w:t>
            </w:r>
          </w:p>
          <w:p w:rsidR="00F311E6" w:rsidRPr="006C7565" w:rsidRDefault="00F311E6" w:rsidP="00B67BC1">
            <w:pPr>
              <w:rPr>
                <w:sz w:val="22"/>
                <w:szCs w:val="22"/>
              </w:rPr>
            </w:pPr>
            <w:r w:rsidRPr="006C7565">
              <w:rPr>
                <w:sz w:val="22"/>
                <w:szCs w:val="22"/>
              </w:rPr>
              <w:t>Л 300 Вт\</w:t>
            </w:r>
            <w:proofErr w:type="spellStart"/>
            <w:r w:rsidRPr="006C7565">
              <w:rPr>
                <w:sz w:val="22"/>
                <w:szCs w:val="22"/>
              </w:rPr>
              <w:t>мК</w:t>
            </w:r>
            <w:proofErr w:type="spellEnd"/>
            <w:r w:rsidRPr="006C7565">
              <w:rPr>
                <w:sz w:val="22"/>
                <w:szCs w:val="22"/>
              </w:rPr>
              <w:t xml:space="preserve"> 0,087</w:t>
            </w:r>
          </w:p>
          <w:p w:rsidR="00F311E6" w:rsidRPr="006C7565" w:rsidRDefault="00F311E6" w:rsidP="00B67BC1">
            <w:pPr>
              <w:rPr>
                <w:sz w:val="22"/>
                <w:szCs w:val="22"/>
              </w:rPr>
            </w:pPr>
            <w:r w:rsidRPr="006C7565">
              <w:rPr>
                <w:sz w:val="22"/>
                <w:szCs w:val="22"/>
              </w:rPr>
              <w:t xml:space="preserve">Группа </w:t>
            </w:r>
            <w:proofErr w:type="spellStart"/>
            <w:r w:rsidRPr="006C7565">
              <w:rPr>
                <w:sz w:val="22"/>
                <w:szCs w:val="22"/>
              </w:rPr>
              <w:t>горючности</w:t>
            </w:r>
            <w:proofErr w:type="spellEnd"/>
            <w:r w:rsidRPr="006C7565">
              <w:rPr>
                <w:sz w:val="22"/>
                <w:szCs w:val="22"/>
              </w:rPr>
              <w:t xml:space="preserve"> НГ</w:t>
            </w:r>
          </w:p>
          <w:p w:rsidR="00F311E6" w:rsidRPr="006C7565" w:rsidRDefault="00F311E6" w:rsidP="00B67BC1">
            <w:pPr>
              <w:rPr>
                <w:sz w:val="22"/>
                <w:szCs w:val="22"/>
              </w:rPr>
            </w:pPr>
            <w:r w:rsidRPr="006C7565">
              <w:rPr>
                <w:sz w:val="22"/>
                <w:szCs w:val="22"/>
              </w:rPr>
              <w:t>Плотность 35 кг\м</w:t>
            </w:r>
            <w:r w:rsidRPr="006C7565">
              <w:rPr>
                <w:sz w:val="22"/>
                <w:szCs w:val="22"/>
                <w:vertAlign w:val="superscript"/>
              </w:rPr>
              <w:t>3</w:t>
            </w:r>
          </w:p>
          <w:p w:rsidR="00F311E6" w:rsidRPr="006C7565" w:rsidRDefault="00F311E6" w:rsidP="00B67BC1">
            <w:pPr>
              <w:rPr>
                <w:sz w:val="22"/>
                <w:szCs w:val="22"/>
              </w:rPr>
            </w:pPr>
            <w:proofErr w:type="spellStart"/>
            <w:r w:rsidRPr="006C7565">
              <w:rPr>
                <w:sz w:val="22"/>
                <w:szCs w:val="22"/>
              </w:rPr>
              <w:t>Водопоглощение</w:t>
            </w:r>
            <w:proofErr w:type="spellEnd"/>
            <w:r w:rsidRPr="006C7565">
              <w:rPr>
                <w:sz w:val="22"/>
                <w:szCs w:val="22"/>
              </w:rPr>
              <w:t xml:space="preserve"> при погружении, % по объему (не более) 1 </w:t>
            </w:r>
          </w:p>
        </w:tc>
      </w:tr>
      <w:tr w:rsidR="00346523"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346523" w:rsidRPr="006C7565" w:rsidRDefault="000E10D9" w:rsidP="00B67BC1">
            <w:pPr>
              <w:rPr>
                <w:sz w:val="22"/>
                <w:szCs w:val="22"/>
                <w:lang w:eastAsia="en-US"/>
              </w:rPr>
            </w:pPr>
            <w:r w:rsidRPr="006C7565">
              <w:rPr>
                <w:sz w:val="22"/>
                <w:szCs w:val="22"/>
                <w:lang w:eastAsia="en-US"/>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46523" w:rsidRPr="006C7565" w:rsidRDefault="00346523" w:rsidP="00B67BC1">
            <w:pPr>
              <w:pStyle w:val="a7"/>
              <w:rPr>
                <w:rFonts w:ascii="Times New Roman" w:hAnsi="Times New Roman"/>
              </w:rPr>
            </w:pPr>
            <w:r w:rsidRPr="006C7565">
              <w:rPr>
                <w:rFonts w:ascii="Times New Roman" w:eastAsia="Calibri" w:hAnsi="Times New Roman"/>
                <w:lang w:eastAsia="en-US"/>
              </w:rPr>
              <w:t xml:space="preserve">Раствор готовый отделочный тяжелый, цементно-известковый </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346523" w:rsidRPr="006C7565" w:rsidRDefault="00346523" w:rsidP="00B67BC1">
            <w:pPr>
              <w:pStyle w:val="a7"/>
              <w:rPr>
                <w:rFonts w:ascii="Times New Roman" w:eastAsia="Calibri" w:hAnsi="Times New Roman"/>
                <w:lang w:eastAsia="en-US"/>
              </w:rPr>
            </w:pPr>
            <w:r w:rsidRPr="006C7565">
              <w:rPr>
                <w:rFonts w:ascii="Times New Roman" w:eastAsia="Calibri" w:hAnsi="Times New Roman"/>
                <w:lang w:eastAsia="en-US"/>
              </w:rPr>
              <w:t>Раствор готовый отделочный тяжелый, с объёмной массой 1500 кг/м</w:t>
            </w:r>
            <w:r w:rsidRPr="006C7565">
              <w:rPr>
                <w:rFonts w:ascii="Times New Roman" w:eastAsia="Calibri" w:hAnsi="Times New Roman"/>
                <w:vertAlign w:val="superscript"/>
                <w:lang w:eastAsia="en-US"/>
              </w:rPr>
              <w:t>3</w:t>
            </w:r>
            <w:r w:rsidRPr="006C7565">
              <w:rPr>
                <w:rFonts w:ascii="Times New Roman" w:eastAsia="Calibri" w:hAnsi="Times New Roman"/>
                <w:lang w:eastAsia="en-US"/>
              </w:rPr>
              <w:t xml:space="preserve"> и более, требования: прочность сцепления с основанием и малая усадка, предотвращающая возникновение трещин</w:t>
            </w:r>
            <w:r w:rsidR="006C7565">
              <w:rPr>
                <w:rFonts w:ascii="Times New Roman" w:eastAsia="Calibri" w:hAnsi="Times New Roman"/>
                <w:lang w:eastAsia="en-US"/>
              </w:rPr>
              <w:t xml:space="preserve"> в отделке. Марка </w:t>
            </w:r>
            <w:proofErr w:type="spellStart"/>
            <w:r w:rsidR="006C7565">
              <w:rPr>
                <w:rFonts w:ascii="Times New Roman" w:eastAsia="Calibri" w:hAnsi="Times New Roman"/>
                <w:lang w:eastAsia="en-US"/>
              </w:rPr>
              <w:t>Пк</w:t>
            </w:r>
            <w:proofErr w:type="spellEnd"/>
            <w:r w:rsidR="006C7565">
              <w:rPr>
                <w:rFonts w:ascii="Times New Roman" w:eastAsia="Calibri" w:hAnsi="Times New Roman"/>
                <w:lang w:eastAsia="en-US"/>
              </w:rPr>
              <w:t xml:space="preserve"> 3 или </w:t>
            </w:r>
            <w:proofErr w:type="spellStart"/>
            <w:r w:rsidR="006C7565">
              <w:rPr>
                <w:rFonts w:ascii="Times New Roman" w:eastAsia="Calibri" w:hAnsi="Times New Roman"/>
                <w:lang w:eastAsia="en-US"/>
              </w:rPr>
              <w:t>Пк</w:t>
            </w:r>
            <w:proofErr w:type="spellEnd"/>
            <w:r w:rsidR="006C7565">
              <w:rPr>
                <w:rFonts w:ascii="Times New Roman" w:eastAsia="Calibri" w:hAnsi="Times New Roman"/>
                <w:lang w:eastAsia="en-US"/>
              </w:rPr>
              <w:t xml:space="preserve"> 4</w:t>
            </w:r>
            <w:r w:rsidRPr="006C7565">
              <w:rPr>
                <w:rFonts w:ascii="Times New Roman" w:eastAsia="Calibri" w:hAnsi="Times New Roman"/>
                <w:lang w:eastAsia="en-US"/>
              </w:rPr>
              <w:t xml:space="preserve"> норма подвижности по погружению конуса, </w:t>
            </w:r>
            <w:proofErr w:type="spellStart"/>
            <w:proofErr w:type="gramStart"/>
            <w:r w:rsidR="006C7565">
              <w:rPr>
                <w:rFonts w:ascii="Times New Roman" w:eastAsia="Calibri" w:hAnsi="Times New Roman"/>
                <w:lang w:eastAsia="en-US"/>
              </w:rPr>
              <w:t>св</w:t>
            </w:r>
            <w:proofErr w:type="spellEnd"/>
            <w:proofErr w:type="gramEnd"/>
            <w:r w:rsidR="006C7565">
              <w:rPr>
                <w:rFonts w:ascii="Times New Roman" w:eastAsia="Calibri" w:hAnsi="Times New Roman"/>
                <w:lang w:eastAsia="en-US"/>
              </w:rPr>
              <w:t xml:space="preserve"> </w:t>
            </w:r>
            <w:r w:rsidRPr="006C7565">
              <w:rPr>
                <w:rFonts w:ascii="Times New Roman" w:eastAsia="Calibri" w:hAnsi="Times New Roman"/>
                <w:lang w:eastAsia="en-US"/>
              </w:rPr>
              <w:t xml:space="preserve">8 до 14 см, водоудерживающая способность растворных смесей должна быть не менее 90% </w:t>
            </w:r>
            <w:proofErr w:type="spellStart"/>
            <w:r w:rsidRPr="006C7565">
              <w:rPr>
                <w:rFonts w:ascii="Times New Roman" w:eastAsia="Calibri" w:hAnsi="Times New Roman"/>
                <w:lang w:eastAsia="en-US"/>
              </w:rPr>
              <w:t>расслаиваемость</w:t>
            </w:r>
            <w:proofErr w:type="spellEnd"/>
            <w:r w:rsidRPr="006C7565">
              <w:rPr>
                <w:rFonts w:ascii="Times New Roman" w:eastAsia="Calibri" w:hAnsi="Times New Roman"/>
                <w:lang w:eastAsia="en-US"/>
              </w:rPr>
              <w:t xml:space="preserve"> свежеприготовленных смесей не выше 10%, прочность растворов на сжатие от М 75 до М 200, марка по морозостойкости от F100 до F200, средняя плотность от 1500 до 2000 кг/м</w:t>
            </w:r>
            <w:r w:rsidRPr="006C7565">
              <w:rPr>
                <w:rFonts w:ascii="Times New Roman" w:eastAsia="Calibri" w:hAnsi="Times New Roman"/>
                <w:vertAlign w:val="superscript"/>
                <w:lang w:eastAsia="en-US"/>
              </w:rPr>
              <w:t>3</w:t>
            </w:r>
          </w:p>
          <w:p w:rsidR="00346523" w:rsidRPr="006C7565" w:rsidRDefault="00346523" w:rsidP="00B67BC1">
            <w:pPr>
              <w:pStyle w:val="a7"/>
              <w:rPr>
                <w:rFonts w:ascii="Times New Roman" w:hAnsi="Times New Roman"/>
              </w:rPr>
            </w:pPr>
            <w:r w:rsidRPr="006C7565">
              <w:rPr>
                <w:rFonts w:ascii="Times New Roman" w:eastAsia="Calibri" w:hAnsi="Times New Roman"/>
                <w:lang w:eastAsia="en-US"/>
              </w:rPr>
              <w:t xml:space="preserve">максимально допустимый размер зерен песка для подготовительного и основного слоев штукатурки должен  составлять 2,5 мм, а для  отделочного  слоя — 1,2 мм. </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0E10D9" w:rsidP="00B67BC1">
            <w:pPr>
              <w:rPr>
                <w:sz w:val="22"/>
                <w:szCs w:val="22"/>
                <w:lang w:eastAsia="en-US"/>
              </w:rPr>
            </w:pPr>
            <w:r w:rsidRPr="006C7565">
              <w:rPr>
                <w:sz w:val="22"/>
                <w:szCs w:val="22"/>
                <w:lang w:eastAsia="en-US"/>
              </w:rPr>
              <w:t>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 xml:space="preserve">Конструкции стальные </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 xml:space="preserve">Конструкции стальные индивидуальные решетчатые  сварные массой 0,1-0,5 т  </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0E10D9" w:rsidP="00B67BC1">
            <w:pPr>
              <w:rPr>
                <w:sz w:val="22"/>
                <w:szCs w:val="22"/>
                <w:lang w:eastAsia="en-US"/>
              </w:rPr>
            </w:pPr>
            <w:r w:rsidRPr="006C7565">
              <w:rPr>
                <w:sz w:val="22"/>
                <w:szCs w:val="22"/>
                <w:lang w:eastAsia="en-US"/>
              </w:rPr>
              <w:t>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Блоки оконные ПВХ</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rPr>
            </w:pPr>
            <w:r w:rsidRPr="006C7565">
              <w:rPr>
                <w:sz w:val="22"/>
                <w:szCs w:val="22"/>
              </w:rPr>
              <w:t xml:space="preserve">Окна ПВХ, отделанные декоративной пленкой (ламинированные) или </w:t>
            </w:r>
            <w:proofErr w:type="spellStart"/>
            <w:r w:rsidRPr="006C7565">
              <w:rPr>
                <w:sz w:val="22"/>
                <w:szCs w:val="22"/>
              </w:rPr>
              <w:t>неламинированные</w:t>
            </w:r>
            <w:proofErr w:type="spellEnd"/>
            <w:r w:rsidRPr="006C7565">
              <w:rPr>
                <w:sz w:val="22"/>
                <w:szCs w:val="22"/>
              </w:rPr>
              <w:t xml:space="preserve">  с двухкамерным стеклопакетом.</w:t>
            </w:r>
          </w:p>
          <w:p w:rsidR="00F311E6" w:rsidRPr="006C7565" w:rsidRDefault="00F311E6" w:rsidP="00B67BC1">
            <w:pPr>
              <w:rPr>
                <w:sz w:val="22"/>
                <w:szCs w:val="22"/>
              </w:rPr>
            </w:pPr>
            <w:r w:rsidRPr="006C7565">
              <w:rPr>
                <w:sz w:val="22"/>
                <w:szCs w:val="22"/>
              </w:rPr>
              <w:t>Должно быть не менее двух рядов уплотняющих прокладок в притворах, обязательное наличие приточного клапана.</w:t>
            </w:r>
          </w:p>
          <w:p w:rsidR="00F311E6" w:rsidRPr="006C7565" w:rsidRDefault="00F311E6" w:rsidP="00B67BC1">
            <w:pPr>
              <w:rPr>
                <w:color w:val="000000"/>
                <w:sz w:val="22"/>
                <w:szCs w:val="22"/>
              </w:rPr>
            </w:pPr>
            <w:r w:rsidRPr="006C7565">
              <w:rPr>
                <w:color w:val="000000"/>
                <w:sz w:val="22"/>
                <w:szCs w:val="22"/>
              </w:rPr>
              <w:t>Номинальная толщина стеклопакетов от 32 до 36 мм,</w:t>
            </w:r>
          </w:p>
          <w:p w:rsidR="00F311E6" w:rsidRPr="006C7565" w:rsidRDefault="00F311E6" w:rsidP="00B67BC1">
            <w:pPr>
              <w:rPr>
                <w:color w:val="000000"/>
                <w:sz w:val="22"/>
                <w:szCs w:val="22"/>
              </w:rPr>
            </w:pPr>
            <w:r w:rsidRPr="006C7565">
              <w:rPr>
                <w:color w:val="000000"/>
                <w:sz w:val="22"/>
                <w:szCs w:val="22"/>
              </w:rPr>
              <w:t>расстояние между стеклами - от 10 до 12 мм,</w:t>
            </w:r>
          </w:p>
          <w:p w:rsidR="00F311E6" w:rsidRPr="006C7565" w:rsidRDefault="00F311E6" w:rsidP="00B67BC1">
            <w:pPr>
              <w:rPr>
                <w:sz w:val="22"/>
                <w:szCs w:val="22"/>
              </w:rPr>
            </w:pPr>
            <w:r w:rsidRPr="006C7565">
              <w:rPr>
                <w:color w:val="000000"/>
                <w:sz w:val="22"/>
                <w:szCs w:val="22"/>
              </w:rPr>
              <w:t>стекла толщиной 4 мм.</w:t>
            </w:r>
          </w:p>
          <w:p w:rsidR="00F311E6" w:rsidRPr="006C7565" w:rsidRDefault="00F311E6" w:rsidP="00B67BC1">
            <w:pPr>
              <w:rPr>
                <w:sz w:val="22"/>
                <w:szCs w:val="22"/>
              </w:rPr>
            </w:pPr>
            <w:r w:rsidRPr="006C7565">
              <w:rPr>
                <w:sz w:val="22"/>
                <w:szCs w:val="22"/>
              </w:rPr>
              <w:t>Сопротивление теплопередаче, м</w:t>
            </w:r>
            <w:r w:rsidRPr="006C7565">
              <w:rPr>
                <w:sz w:val="22"/>
                <w:szCs w:val="22"/>
                <w:vertAlign w:val="superscript"/>
              </w:rPr>
              <w:t>2</w:t>
            </w:r>
            <w:r w:rsidRPr="006C7565">
              <w:rPr>
                <w:sz w:val="22"/>
                <w:szCs w:val="22"/>
              </w:rPr>
              <w:t xml:space="preserve"> х</w:t>
            </w:r>
            <w:proofErr w:type="gramStart"/>
            <w:r w:rsidRPr="006C7565">
              <w:rPr>
                <w:sz w:val="22"/>
                <w:szCs w:val="22"/>
              </w:rPr>
              <w:t xml:space="preserve"> °С</w:t>
            </w:r>
            <w:proofErr w:type="gramEnd"/>
            <w:r w:rsidRPr="006C7565">
              <w:rPr>
                <w:sz w:val="22"/>
                <w:szCs w:val="22"/>
              </w:rPr>
              <w:t>/Вт, не менее 0,52</w:t>
            </w:r>
          </w:p>
          <w:p w:rsidR="00F311E6" w:rsidRPr="006C7565" w:rsidRDefault="00F311E6" w:rsidP="00B67BC1">
            <w:pPr>
              <w:rPr>
                <w:sz w:val="22"/>
                <w:szCs w:val="22"/>
              </w:rPr>
            </w:pPr>
            <w:r w:rsidRPr="006C7565">
              <w:rPr>
                <w:sz w:val="22"/>
                <w:szCs w:val="22"/>
              </w:rPr>
              <w:t>Коэффициент пропускания света не менее 0,5</w:t>
            </w:r>
          </w:p>
          <w:p w:rsidR="00F311E6" w:rsidRPr="006C7565" w:rsidRDefault="00F311E6" w:rsidP="00B67BC1">
            <w:pPr>
              <w:rPr>
                <w:sz w:val="22"/>
                <w:szCs w:val="22"/>
              </w:rPr>
            </w:pPr>
            <w:r w:rsidRPr="006C7565">
              <w:rPr>
                <w:sz w:val="22"/>
                <w:szCs w:val="22"/>
              </w:rPr>
              <w:t>Требования к профилю:</w:t>
            </w:r>
          </w:p>
          <w:p w:rsidR="00F311E6" w:rsidRPr="006C7565" w:rsidRDefault="00F311E6" w:rsidP="00B67BC1">
            <w:pPr>
              <w:rPr>
                <w:sz w:val="22"/>
                <w:szCs w:val="22"/>
              </w:rPr>
            </w:pPr>
            <w:r w:rsidRPr="006C7565">
              <w:rPr>
                <w:sz w:val="22"/>
                <w:szCs w:val="22"/>
              </w:rPr>
              <w:t>Класс главного профиля – А или</w:t>
            </w:r>
            <w:proofErr w:type="gramStart"/>
            <w:r w:rsidRPr="006C7565">
              <w:rPr>
                <w:sz w:val="22"/>
                <w:szCs w:val="22"/>
              </w:rPr>
              <w:t xml:space="preserve"> В</w:t>
            </w:r>
            <w:proofErr w:type="gramEnd"/>
          </w:p>
          <w:p w:rsidR="00F311E6" w:rsidRPr="006C7565" w:rsidRDefault="00F311E6" w:rsidP="00B67BC1">
            <w:pPr>
              <w:rPr>
                <w:sz w:val="22"/>
                <w:szCs w:val="22"/>
              </w:rPr>
            </w:pPr>
            <w:r w:rsidRPr="006C7565">
              <w:rPr>
                <w:sz w:val="22"/>
                <w:szCs w:val="22"/>
              </w:rPr>
              <w:t xml:space="preserve">Толщина внешних стенок: </w:t>
            </w:r>
          </w:p>
          <w:p w:rsidR="00F311E6" w:rsidRPr="006C7565" w:rsidRDefault="00F311E6" w:rsidP="00B67BC1">
            <w:pPr>
              <w:rPr>
                <w:sz w:val="22"/>
                <w:szCs w:val="22"/>
              </w:rPr>
            </w:pPr>
            <w:proofErr w:type="gramStart"/>
            <w:r w:rsidRPr="006C7565">
              <w:rPr>
                <w:sz w:val="22"/>
                <w:szCs w:val="22"/>
              </w:rPr>
              <w:t>Лицевая</w:t>
            </w:r>
            <w:proofErr w:type="gramEnd"/>
            <w:r w:rsidRPr="006C7565">
              <w:rPr>
                <w:sz w:val="22"/>
                <w:szCs w:val="22"/>
              </w:rPr>
              <w:t xml:space="preserve"> – не менее 2,5 мм</w:t>
            </w:r>
          </w:p>
          <w:p w:rsidR="00F311E6" w:rsidRPr="006C7565" w:rsidRDefault="00F311E6" w:rsidP="00B67BC1">
            <w:pPr>
              <w:rPr>
                <w:sz w:val="22"/>
                <w:szCs w:val="22"/>
              </w:rPr>
            </w:pPr>
            <w:proofErr w:type="spellStart"/>
            <w:r w:rsidRPr="006C7565">
              <w:rPr>
                <w:sz w:val="22"/>
                <w:szCs w:val="22"/>
              </w:rPr>
              <w:t>Нелицевая</w:t>
            </w:r>
            <w:proofErr w:type="spellEnd"/>
            <w:r w:rsidRPr="006C7565">
              <w:rPr>
                <w:sz w:val="22"/>
                <w:szCs w:val="22"/>
              </w:rPr>
              <w:t xml:space="preserve"> – не менее 2,0 мм</w:t>
            </w:r>
          </w:p>
          <w:p w:rsidR="00F311E6" w:rsidRPr="006C7565" w:rsidRDefault="00F311E6" w:rsidP="00B67BC1">
            <w:pPr>
              <w:rPr>
                <w:sz w:val="22"/>
                <w:szCs w:val="22"/>
              </w:rPr>
            </w:pPr>
            <w:r w:rsidRPr="006C7565">
              <w:rPr>
                <w:sz w:val="22"/>
                <w:szCs w:val="22"/>
              </w:rPr>
              <w:t>Класс по приведенному сопротивлению теплопередаче: от 2 до 4.</w:t>
            </w:r>
          </w:p>
          <w:p w:rsidR="00F311E6" w:rsidRPr="006C7565" w:rsidRDefault="00F311E6" w:rsidP="00B67BC1">
            <w:pPr>
              <w:rPr>
                <w:color w:val="000000"/>
                <w:sz w:val="22"/>
                <w:szCs w:val="22"/>
              </w:rPr>
            </w:pPr>
            <w:r w:rsidRPr="006C7565">
              <w:rPr>
                <w:sz w:val="22"/>
                <w:szCs w:val="22"/>
              </w:rPr>
              <w:t>Приведенное сопротивление теплопередаче: не менее 0,52 м</w:t>
            </w:r>
            <w:r w:rsidRPr="006C7565">
              <w:rPr>
                <w:sz w:val="22"/>
                <w:szCs w:val="22"/>
                <w:vertAlign w:val="superscript"/>
              </w:rPr>
              <w:t>2</w:t>
            </w:r>
            <w:r w:rsidRPr="006C7565">
              <w:rPr>
                <w:sz w:val="22"/>
                <w:szCs w:val="22"/>
              </w:rPr>
              <w:t xml:space="preserve"> х</w:t>
            </w:r>
            <w:proofErr w:type="gramStart"/>
            <w:r w:rsidRPr="006C7565">
              <w:rPr>
                <w:sz w:val="22"/>
                <w:szCs w:val="22"/>
              </w:rPr>
              <w:t xml:space="preserve"> °С</w:t>
            </w:r>
            <w:proofErr w:type="gramEnd"/>
            <w:r w:rsidRPr="006C7565">
              <w:rPr>
                <w:sz w:val="22"/>
                <w:szCs w:val="22"/>
              </w:rPr>
              <w:t>/Вт</w:t>
            </w:r>
          </w:p>
          <w:p w:rsidR="00F311E6" w:rsidRPr="006C7565" w:rsidRDefault="00F311E6" w:rsidP="00B67BC1">
            <w:pPr>
              <w:rPr>
                <w:color w:val="000000"/>
                <w:sz w:val="22"/>
                <w:szCs w:val="22"/>
              </w:rPr>
            </w:pPr>
            <w:r w:rsidRPr="006C7565">
              <w:rPr>
                <w:color w:val="000000"/>
                <w:sz w:val="22"/>
                <w:szCs w:val="22"/>
              </w:rPr>
              <w:t xml:space="preserve">Прочность при растяжении, МПа, не менее 37,0 </w:t>
            </w:r>
          </w:p>
          <w:p w:rsidR="0051635F" w:rsidRPr="006C7565" w:rsidRDefault="0051635F" w:rsidP="00B67BC1">
            <w:pPr>
              <w:rPr>
                <w:color w:val="000000"/>
                <w:sz w:val="22"/>
                <w:szCs w:val="22"/>
              </w:rPr>
            </w:pPr>
            <w:r w:rsidRPr="006C7565">
              <w:rPr>
                <w:color w:val="000000"/>
                <w:sz w:val="22"/>
                <w:szCs w:val="22"/>
              </w:rPr>
              <w:t>Стойкость к удару при отрицательной температуре – разрушение не более 1 образца из 10.</w:t>
            </w:r>
          </w:p>
          <w:p w:rsidR="0051635F" w:rsidRPr="006C7565" w:rsidRDefault="0051635F" w:rsidP="00B67BC1">
            <w:pPr>
              <w:rPr>
                <w:color w:val="000000"/>
                <w:sz w:val="22"/>
                <w:szCs w:val="22"/>
              </w:rPr>
            </w:pPr>
            <w:r w:rsidRPr="006C7565">
              <w:rPr>
                <w:color w:val="000000"/>
                <w:sz w:val="22"/>
                <w:szCs w:val="22"/>
              </w:rPr>
              <w:t>Класс монтажного шва – от 1 до 2.</w:t>
            </w:r>
          </w:p>
          <w:p w:rsidR="0051635F" w:rsidRPr="006C7565" w:rsidRDefault="0051635F" w:rsidP="00B67BC1">
            <w:pPr>
              <w:rPr>
                <w:color w:val="000000"/>
                <w:sz w:val="22"/>
                <w:szCs w:val="22"/>
              </w:rPr>
            </w:pPr>
            <w:r w:rsidRPr="006C7565">
              <w:rPr>
                <w:color w:val="000000"/>
                <w:sz w:val="22"/>
                <w:szCs w:val="22"/>
              </w:rPr>
              <w:t>Термическое сопротивление, м</w:t>
            </w:r>
            <w:proofErr w:type="gramStart"/>
            <w:r w:rsidRPr="006C7565">
              <w:rPr>
                <w:color w:val="000000"/>
                <w:sz w:val="22"/>
                <w:szCs w:val="22"/>
                <w:vertAlign w:val="superscript"/>
              </w:rPr>
              <w:t>2</w:t>
            </w:r>
            <w:proofErr w:type="gramEnd"/>
            <w:r w:rsidRPr="006C7565">
              <w:rPr>
                <w:color w:val="000000"/>
                <w:sz w:val="22"/>
                <w:szCs w:val="22"/>
              </w:rPr>
              <w:t xml:space="preserve"> *°C/Вт: не менее 2,1.</w:t>
            </w:r>
          </w:p>
          <w:p w:rsidR="0051635F" w:rsidRPr="006C7565" w:rsidRDefault="0051635F" w:rsidP="00B67BC1">
            <w:pPr>
              <w:rPr>
                <w:color w:val="000000"/>
                <w:sz w:val="22"/>
                <w:szCs w:val="22"/>
              </w:rPr>
            </w:pPr>
            <w:r w:rsidRPr="006C7565">
              <w:rPr>
                <w:color w:val="000000"/>
                <w:sz w:val="22"/>
                <w:szCs w:val="22"/>
              </w:rPr>
              <w:t xml:space="preserve">Предел </w:t>
            </w:r>
            <w:r w:rsidRPr="006C7565">
              <w:rPr>
                <w:sz w:val="22"/>
                <w:szCs w:val="22"/>
              </w:rPr>
              <w:t>водонепроницаемости</w:t>
            </w:r>
            <w:r w:rsidRPr="006C7565">
              <w:rPr>
                <w:color w:val="000000"/>
                <w:sz w:val="22"/>
                <w:szCs w:val="22"/>
              </w:rPr>
              <w:t xml:space="preserve">, Па  – </w:t>
            </w:r>
            <w:r w:rsidRPr="006C7565">
              <w:rPr>
                <w:color w:val="000000"/>
                <w:sz w:val="22"/>
                <w:szCs w:val="22"/>
              </w:rPr>
              <w:tab/>
              <w:t xml:space="preserve">не менее 400. </w:t>
            </w:r>
          </w:p>
          <w:p w:rsidR="0051635F" w:rsidRPr="006C7565" w:rsidRDefault="0051635F" w:rsidP="00B67BC1">
            <w:pPr>
              <w:rPr>
                <w:color w:val="000000"/>
                <w:sz w:val="22"/>
                <w:szCs w:val="22"/>
              </w:rPr>
            </w:pPr>
            <w:r w:rsidRPr="006C7565">
              <w:rPr>
                <w:color w:val="000000"/>
                <w:sz w:val="22"/>
                <w:szCs w:val="22"/>
              </w:rPr>
              <w:lastRenderedPageBreak/>
              <w:t>Деформационная устойчивость монтажного шва</w:t>
            </w:r>
            <w:proofErr w:type="gramStart"/>
            <w:r w:rsidRPr="006C7565">
              <w:rPr>
                <w:color w:val="000000"/>
                <w:sz w:val="22"/>
                <w:szCs w:val="22"/>
              </w:rPr>
              <w:t xml:space="preserve"> ,</w:t>
            </w:r>
            <w:proofErr w:type="gramEnd"/>
            <w:r w:rsidRPr="006C7565">
              <w:rPr>
                <w:color w:val="000000"/>
                <w:sz w:val="22"/>
                <w:szCs w:val="22"/>
              </w:rPr>
              <w:t xml:space="preserve"> % -  не менее 11.</w:t>
            </w:r>
          </w:p>
          <w:p w:rsidR="00F311E6" w:rsidRPr="006C7565" w:rsidRDefault="00F311E6" w:rsidP="00B67BC1">
            <w:pPr>
              <w:rPr>
                <w:color w:val="000000"/>
                <w:sz w:val="22"/>
                <w:szCs w:val="22"/>
              </w:rPr>
            </w:pPr>
            <w:r w:rsidRPr="006C7565">
              <w:rPr>
                <w:color w:val="000000"/>
                <w:sz w:val="22"/>
                <w:szCs w:val="22"/>
              </w:rPr>
              <w:t xml:space="preserve">Модуль упругости при растяжении, МПа, не менее 2100 </w:t>
            </w:r>
          </w:p>
          <w:p w:rsidR="00F311E6" w:rsidRPr="006C7565" w:rsidRDefault="00F311E6" w:rsidP="00B67BC1">
            <w:pPr>
              <w:rPr>
                <w:color w:val="000000"/>
                <w:sz w:val="22"/>
                <w:szCs w:val="22"/>
              </w:rPr>
            </w:pPr>
            <w:r w:rsidRPr="006C7565">
              <w:rPr>
                <w:color w:val="000000"/>
                <w:sz w:val="22"/>
                <w:szCs w:val="22"/>
              </w:rPr>
              <w:t>Ударная вязкость по Шарпи, кДж/м</w:t>
            </w:r>
            <w:r w:rsidR="0051635F" w:rsidRPr="006C7565">
              <w:rPr>
                <w:noProof/>
                <w:sz w:val="22"/>
                <w:szCs w:val="22"/>
                <w:vertAlign w:val="superscript"/>
              </w:rPr>
              <w:t>2</w:t>
            </w:r>
            <w:r w:rsidRPr="006C7565">
              <w:rPr>
                <w:color w:val="000000"/>
                <w:sz w:val="22"/>
                <w:szCs w:val="22"/>
              </w:rPr>
              <w:t xml:space="preserve">, не менее 15 </w:t>
            </w:r>
          </w:p>
          <w:p w:rsidR="00F311E6" w:rsidRPr="006C7565" w:rsidRDefault="00F311E6" w:rsidP="00B67BC1">
            <w:pPr>
              <w:rPr>
                <w:color w:val="000000"/>
                <w:sz w:val="22"/>
                <w:szCs w:val="22"/>
              </w:rPr>
            </w:pPr>
            <w:r w:rsidRPr="006C7565">
              <w:rPr>
                <w:color w:val="000000"/>
                <w:sz w:val="22"/>
                <w:szCs w:val="22"/>
              </w:rPr>
              <w:t xml:space="preserve">Температура размягчения </w:t>
            </w:r>
            <w:proofErr w:type="gramStart"/>
            <w:r w:rsidRPr="006C7565">
              <w:rPr>
                <w:color w:val="000000"/>
                <w:sz w:val="22"/>
                <w:szCs w:val="22"/>
              </w:rPr>
              <w:t>по</w:t>
            </w:r>
            <w:proofErr w:type="gramEnd"/>
            <w:r w:rsidRPr="006C7565">
              <w:rPr>
                <w:color w:val="000000"/>
                <w:sz w:val="22"/>
                <w:szCs w:val="22"/>
              </w:rPr>
              <w:t xml:space="preserve"> Вика, °С, не менее 75 </w:t>
            </w:r>
          </w:p>
          <w:p w:rsidR="00F311E6" w:rsidRPr="006C7565" w:rsidRDefault="00F311E6" w:rsidP="00B67BC1">
            <w:pPr>
              <w:rPr>
                <w:color w:val="000000"/>
                <w:sz w:val="22"/>
                <w:szCs w:val="22"/>
              </w:rPr>
            </w:pPr>
            <w:r w:rsidRPr="006C7565">
              <w:rPr>
                <w:color w:val="000000"/>
                <w:sz w:val="22"/>
                <w:szCs w:val="22"/>
              </w:rPr>
              <w:t>Изменение линейных размеров после теплового воздействия,%,</w:t>
            </w:r>
          </w:p>
          <w:p w:rsidR="00F311E6" w:rsidRPr="006C7565" w:rsidRDefault="00F311E6" w:rsidP="00B67BC1">
            <w:pPr>
              <w:rPr>
                <w:color w:val="000000"/>
                <w:sz w:val="22"/>
                <w:szCs w:val="22"/>
              </w:rPr>
            </w:pPr>
            <w:r w:rsidRPr="006C7565">
              <w:rPr>
                <w:color w:val="000000"/>
                <w:sz w:val="22"/>
                <w:szCs w:val="22"/>
              </w:rPr>
              <w:t xml:space="preserve">не более: </w:t>
            </w:r>
          </w:p>
          <w:p w:rsidR="00F311E6" w:rsidRPr="006C7565" w:rsidRDefault="00F311E6" w:rsidP="00B67BC1">
            <w:pPr>
              <w:rPr>
                <w:color w:val="000000"/>
                <w:sz w:val="22"/>
                <w:szCs w:val="22"/>
              </w:rPr>
            </w:pPr>
            <w:r w:rsidRPr="006C7565">
              <w:rPr>
                <w:color w:val="000000"/>
                <w:sz w:val="22"/>
                <w:szCs w:val="22"/>
              </w:rPr>
              <w:t xml:space="preserve">для главных профилей </w:t>
            </w:r>
            <w:r w:rsidRPr="006C7565">
              <w:rPr>
                <w:color w:val="000000"/>
                <w:sz w:val="22"/>
                <w:szCs w:val="22"/>
              </w:rPr>
              <w:tab/>
              <w:t xml:space="preserve">2,0 </w:t>
            </w:r>
          </w:p>
          <w:p w:rsidR="00F311E6" w:rsidRPr="006C7565" w:rsidRDefault="00F311E6" w:rsidP="00B67BC1">
            <w:pPr>
              <w:pStyle w:val="ConsPlusNonformat"/>
              <w:rPr>
                <w:rFonts w:ascii="Times New Roman" w:hAnsi="Times New Roman" w:cs="Times New Roman"/>
                <w:sz w:val="22"/>
                <w:szCs w:val="22"/>
              </w:rPr>
            </w:pPr>
            <w:r w:rsidRPr="006C7565">
              <w:rPr>
                <w:rFonts w:ascii="Times New Roman" w:hAnsi="Times New Roman" w:cs="Times New Roman"/>
                <w:sz w:val="22"/>
                <w:szCs w:val="22"/>
              </w:rPr>
              <w:t xml:space="preserve">разность в изменении линейных размеров </w:t>
            </w:r>
            <w:r w:rsidRPr="006C7565">
              <w:rPr>
                <w:rFonts w:ascii="Times New Roman" w:hAnsi="Times New Roman" w:cs="Times New Roman"/>
                <w:sz w:val="22"/>
                <w:szCs w:val="22"/>
              </w:rPr>
              <w:tab/>
            </w:r>
            <w:r w:rsidRPr="006C7565">
              <w:rPr>
                <w:rFonts w:ascii="Times New Roman" w:hAnsi="Times New Roman" w:cs="Times New Roman"/>
                <w:sz w:val="22"/>
                <w:szCs w:val="22"/>
              </w:rPr>
              <w:tab/>
            </w:r>
          </w:p>
          <w:p w:rsidR="00F311E6" w:rsidRPr="006C7565" w:rsidRDefault="00F311E6" w:rsidP="00B67BC1">
            <w:pPr>
              <w:pStyle w:val="ConsPlusNonformat"/>
              <w:rPr>
                <w:rFonts w:ascii="Times New Roman" w:hAnsi="Times New Roman" w:cs="Times New Roman"/>
                <w:sz w:val="22"/>
                <w:szCs w:val="22"/>
              </w:rPr>
            </w:pPr>
            <w:r w:rsidRPr="006C7565">
              <w:rPr>
                <w:rFonts w:ascii="Times New Roman" w:hAnsi="Times New Roman" w:cs="Times New Roman"/>
                <w:sz w:val="22"/>
                <w:szCs w:val="22"/>
              </w:rPr>
              <w:t>по лицевым сторонам</w:t>
            </w:r>
            <w:r w:rsidRPr="006C7565">
              <w:rPr>
                <w:rFonts w:ascii="Times New Roman" w:hAnsi="Times New Roman" w:cs="Times New Roman"/>
                <w:sz w:val="22"/>
                <w:szCs w:val="22"/>
              </w:rPr>
              <w:tab/>
              <w:t>0,4</w:t>
            </w:r>
          </w:p>
          <w:p w:rsidR="00F311E6" w:rsidRPr="006C7565" w:rsidRDefault="00F311E6" w:rsidP="00B67BC1">
            <w:pPr>
              <w:rPr>
                <w:color w:val="000000"/>
                <w:sz w:val="22"/>
                <w:szCs w:val="22"/>
              </w:rPr>
            </w:pPr>
            <w:r w:rsidRPr="006C7565">
              <w:rPr>
                <w:sz w:val="22"/>
                <w:szCs w:val="22"/>
              </w:rPr>
              <w:t xml:space="preserve">для </w:t>
            </w:r>
            <w:proofErr w:type="spellStart"/>
            <w:r w:rsidRPr="006C7565">
              <w:rPr>
                <w:sz w:val="22"/>
                <w:szCs w:val="22"/>
              </w:rPr>
              <w:t>доборных</w:t>
            </w:r>
            <w:proofErr w:type="spellEnd"/>
            <w:r w:rsidRPr="006C7565">
              <w:rPr>
                <w:sz w:val="22"/>
                <w:szCs w:val="22"/>
              </w:rPr>
              <w:t xml:space="preserve"> профилей </w:t>
            </w:r>
            <w:r w:rsidRPr="006C7565">
              <w:rPr>
                <w:sz w:val="22"/>
                <w:szCs w:val="22"/>
              </w:rPr>
              <w:tab/>
              <w:t>3,0</w:t>
            </w:r>
          </w:p>
          <w:p w:rsidR="00F311E6" w:rsidRPr="006C7565" w:rsidRDefault="00F311E6" w:rsidP="00B67BC1">
            <w:pPr>
              <w:rPr>
                <w:color w:val="000000"/>
                <w:sz w:val="22"/>
                <w:szCs w:val="22"/>
              </w:rPr>
            </w:pPr>
            <w:r w:rsidRPr="006C7565">
              <w:rPr>
                <w:color w:val="000000"/>
                <w:sz w:val="22"/>
                <w:szCs w:val="22"/>
              </w:rPr>
              <w:t>Термостойкость при 150</w:t>
            </w:r>
            <w:proofErr w:type="gramStart"/>
            <w:r w:rsidRPr="006C7565">
              <w:rPr>
                <w:color w:val="000000"/>
                <w:sz w:val="22"/>
                <w:szCs w:val="22"/>
              </w:rPr>
              <w:t xml:space="preserve"> °С</w:t>
            </w:r>
            <w:proofErr w:type="gramEnd"/>
            <w:r w:rsidRPr="006C7565">
              <w:rPr>
                <w:color w:val="000000"/>
                <w:sz w:val="22"/>
                <w:szCs w:val="22"/>
              </w:rPr>
              <w:t xml:space="preserve"> в течение 30 мин  - не должно быть вздутий, трещин, расслоений.</w:t>
            </w:r>
          </w:p>
          <w:p w:rsidR="00F311E6" w:rsidRPr="006C7565" w:rsidRDefault="00F311E6" w:rsidP="00B67BC1">
            <w:pPr>
              <w:rPr>
                <w:sz w:val="22"/>
                <w:szCs w:val="22"/>
                <w:lang w:eastAsia="en-US"/>
              </w:rPr>
            </w:pPr>
            <w:r w:rsidRPr="006C7565">
              <w:rPr>
                <w:sz w:val="22"/>
                <w:szCs w:val="22"/>
              </w:rPr>
              <w:t>Срок службы (лет) оконных блоков, не меньше 40.</w:t>
            </w:r>
          </w:p>
        </w:tc>
      </w:tr>
      <w:tr w:rsidR="00346523"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346523" w:rsidRPr="006C7565" w:rsidRDefault="000E10D9" w:rsidP="00B67BC1">
            <w:pPr>
              <w:rPr>
                <w:sz w:val="22"/>
                <w:szCs w:val="22"/>
                <w:lang w:eastAsia="en-US"/>
              </w:rPr>
            </w:pPr>
            <w:r w:rsidRPr="006C7565">
              <w:rPr>
                <w:sz w:val="22"/>
                <w:szCs w:val="22"/>
                <w:lang w:eastAsia="en-US"/>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523" w:rsidRPr="006C7565" w:rsidRDefault="00346523" w:rsidP="00B67BC1">
            <w:pPr>
              <w:rPr>
                <w:sz w:val="22"/>
                <w:szCs w:val="22"/>
              </w:rPr>
            </w:pPr>
            <w:r w:rsidRPr="006C7565">
              <w:rPr>
                <w:sz w:val="22"/>
                <w:szCs w:val="22"/>
              </w:rPr>
              <w:t>Комплектная система КНАУФ или эквивалент</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523" w:rsidRPr="006C7565" w:rsidRDefault="00346523" w:rsidP="00B67BC1">
            <w:pPr>
              <w:rPr>
                <w:color w:val="333333"/>
                <w:sz w:val="22"/>
                <w:szCs w:val="22"/>
              </w:rPr>
            </w:pPr>
            <w:r w:rsidRPr="006C7565">
              <w:rPr>
                <w:sz w:val="22"/>
                <w:szCs w:val="22"/>
              </w:rPr>
              <w:t xml:space="preserve">Должен быть полный комплект  специально подобранных материалов, необходимых для создания перегородки с двухслойной обшивкой из гипсокартонных  листов на одинарном металлическом каркасе. Система должна иметь </w:t>
            </w:r>
            <w:r w:rsidRPr="006C7565">
              <w:rPr>
                <w:rStyle w:val="plagiat"/>
                <w:color w:val="333333"/>
                <w:sz w:val="22"/>
                <w:szCs w:val="22"/>
              </w:rPr>
              <w:t>все необходимые сертификаты,  гигиенические заключения, сертификаты</w:t>
            </w:r>
            <w:r w:rsidRPr="006C7565">
              <w:rPr>
                <w:color w:val="333333"/>
                <w:sz w:val="22"/>
                <w:szCs w:val="22"/>
              </w:rPr>
              <w:t xml:space="preserve"> </w:t>
            </w:r>
            <w:r w:rsidRPr="006C7565">
              <w:rPr>
                <w:rStyle w:val="plagiat"/>
                <w:color w:val="333333"/>
                <w:sz w:val="22"/>
                <w:szCs w:val="22"/>
              </w:rPr>
              <w:t xml:space="preserve">пожарной безопасности, сертификат по </w:t>
            </w:r>
            <w:proofErr w:type="spellStart"/>
            <w:r w:rsidRPr="006C7565">
              <w:rPr>
                <w:rStyle w:val="plagiat"/>
                <w:color w:val="333333"/>
                <w:sz w:val="22"/>
                <w:szCs w:val="22"/>
              </w:rPr>
              <w:t>виброакустике</w:t>
            </w:r>
            <w:proofErr w:type="spellEnd"/>
            <w:r w:rsidRPr="006C7565">
              <w:rPr>
                <w:rStyle w:val="plagiat"/>
                <w:color w:val="333333"/>
                <w:sz w:val="22"/>
                <w:szCs w:val="22"/>
              </w:rPr>
              <w:t xml:space="preserve">. </w:t>
            </w:r>
            <w:r w:rsidRPr="006C7565">
              <w:rPr>
                <w:color w:val="333333"/>
                <w:sz w:val="22"/>
                <w:szCs w:val="22"/>
              </w:rPr>
              <w:t xml:space="preserve"> </w:t>
            </w:r>
          </w:p>
          <w:p w:rsidR="00346523" w:rsidRPr="006C7565" w:rsidRDefault="00346523" w:rsidP="00B67BC1">
            <w:pPr>
              <w:rPr>
                <w:sz w:val="22"/>
                <w:szCs w:val="22"/>
              </w:rPr>
            </w:pPr>
            <w:r w:rsidRPr="006C7565">
              <w:rPr>
                <w:sz w:val="22"/>
                <w:szCs w:val="22"/>
              </w:rPr>
              <w:t>Длина от 2000 до 4000 с шагом 50 мм.</w:t>
            </w:r>
          </w:p>
          <w:p w:rsidR="00346523" w:rsidRPr="006C7565" w:rsidRDefault="00346523" w:rsidP="00B67BC1">
            <w:pPr>
              <w:rPr>
                <w:sz w:val="22"/>
                <w:szCs w:val="22"/>
              </w:rPr>
            </w:pPr>
            <w:r w:rsidRPr="006C7565">
              <w:rPr>
                <w:sz w:val="22"/>
                <w:szCs w:val="22"/>
              </w:rPr>
              <w:t>Ширина 600</w:t>
            </w:r>
            <w:r w:rsidR="00ED00FA" w:rsidRPr="006C7565">
              <w:rPr>
                <w:sz w:val="22"/>
                <w:szCs w:val="22"/>
              </w:rPr>
              <w:t>-</w:t>
            </w:r>
            <w:r w:rsidRPr="006C7565">
              <w:rPr>
                <w:sz w:val="22"/>
                <w:szCs w:val="22"/>
              </w:rPr>
              <w:t>1200 мм.</w:t>
            </w:r>
          </w:p>
          <w:p w:rsidR="00346523" w:rsidRPr="006C7565" w:rsidRDefault="00346523" w:rsidP="00B67BC1">
            <w:pPr>
              <w:rPr>
                <w:sz w:val="22"/>
                <w:szCs w:val="22"/>
              </w:rPr>
            </w:pPr>
            <w:r w:rsidRPr="006C7565">
              <w:rPr>
                <w:sz w:val="22"/>
                <w:szCs w:val="22"/>
              </w:rPr>
              <w:t>Толщина от 12,5 до 16,0 мм.</w:t>
            </w:r>
          </w:p>
          <w:p w:rsidR="00346523" w:rsidRPr="006C7565" w:rsidRDefault="00346523" w:rsidP="00B67BC1">
            <w:pPr>
              <w:rPr>
                <w:sz w:val="22"/>
                <w:szCs w:val="22"/>
              </w:rPr>
            </w:pPr>
            <w:r w:rsidRPr="006C7565">
              <w:rPr>
                <w:sz w:val="22"/>
                <w:szCs w:val="22"/>
              </w:rPr>
              <w:t>По внешнему виду и точности изготовления – группы</w:t>
            </w:r>
            <w:proofErr w:type="gramStart"/>
            <w:r w:rsidRPr="006C7565">
              <w:rPr>
                <w:sz w:val="22"/>
                <w:szCs w:val="22"/>
              </w:rPr>
              <w:t xml:space="preserve"> А</w:t>
            </w:r>
            <w:proofErr w:type="gramEnd"/>
            <w:r w:rsidRPr="006C7565">
              <w:rPr>
                <w:sz w:val="22"/>
                <w:szCs w:val="22"/>
              </w:rPr>
              <w:t xml:space="preserve"> или Б.</w:t>
            </w:r>
          </w:p>
          <w:p w:rsidR="00346523" w:rsidRPr="006C7565" w:rsidRDefault="00346523" w:rsidP="00B67BC1">
            <w:pPr>
              <w:rPr>
                <w:sz w:val="22"/>
                <w:szCs w:val="22"/>
              </w:rPr>
            </w:pPr>
            <w:r w:rsidRPr="006C7565">
              <w:rPr>
                <w:sz w:val="22"/>
                <w:szCs w:val="22"/>
              </w:rPr>
              <w:t>Листы должны иметь прямоугольную форму в плане. Отклонение от прямоугольности не должно быть более 8 мм.</w:t>
            </w:r>
          </w:p>
          <w:p w:rsidR="00346523" w:rsidRPr="006C7565" w:rsidRDefault="00346523" w:rsidP="00B67BC1">
            <w:pPr>
              <w:rPr>
                <w:sz w:val="22"/>
                <w:szCs w:val="22"/>
              </w:rPr>
            </w:pPr>
            <w:r w:rsidRPr="006C7565">
              <w:rPr>
                <w:sz w:val="22"/>
                <w:szCs w:val="22"/>
              </w:rPr>
              <w:t xml:space="preserve">Разрушающая нагрузка для образцов продольных (поперечных) при постоянном пролете – от 322 (105)до 404 (126) Н. </w:t>
            </w:r>
          </w:p>
          <w:p w:rsidR="00346523" w:rsidRPr="006C7565" w:rsidRDefault="00346523" w:rsidP="00B67BC1">
            <w:pPr>
              <w:rPr>
                <w:sz w:val="22"/>
                <w:szCs w:val="22"/>
              </w:rPr>
            </w:pPr>
            <w:r w:rsidRPr="006C7565">
              <w:rPr>
                <w:sz w:val="22"/>
                <w:szCs w:val="22"/>
              </w:rPr>
              <w:t xml:space="preserve">Разрушающая нагрузка для образцов продольных (поперечных) при переменном пролете – не менее 600 (180) Н. </w:t>
            </w:r>
          </w:p>
          <w:p w:rsidR="00346523" w:rsidRPr="006C7565" w:rsidRDefault="00346523" w:rsidP="00B67BC1">
            <w:pPr>
              <w:rPr>
                <w:sz w:val="22"/>
                <w:szCs w:val="22"/>
              </w:rPr>
            </w:pPr>
            <w:r w:rsidRPr="006C7565">
              <w:rPr>
                <w:sz w:val="22"/>
                <w:szCs w:val="22"/>
              </w:rPr>
              <w:t>Удельная эффективная активность естественных радионуклидов в гипсокартонных листах не должна превышать 370 Бк/кг.</w:t>
            </w:r>
          </w:p>
          <w:p w:rsidR="00346523" w:rsidRPr="006C7565" w:rsidRDefault="00346523" w:rsidP="00B67BC1">
            <w:pPr>
              <w:rPr>
                <w:sz w:val="22"/>
                <w:szCs w:val="22"/>
              </w:rPr>
            </w:pPr>
            <w:r w:rsidRPr="006C7565">
              <w:rPr>
                <w:sz w:val="22"/>
                <w:szCs w:val="22"/>
              </w:rPr>
              <w:t>Гипсокартонные листы должны относиться к группе горючести не ниже Г</w:t>
            </w:r>
            <w:proofErr w:type="gramStart"/>
            <w:r w:rsidRPr="006C7565">
              <w:rPr>
                <w:sz w:val="22"/>
                <w:szCs w:val="22"/>
              </w:rPr>
              <w:t>1</w:t>
            </w:r>
            <w:proofErr w:type="gramEnd"/>
            <w:r w:rsidRPr="006C7565">
              <w:rPr>
                <w:sz w:val="22"/>
                <w:szCs w:val="22"/>
              </w:rPr>
              <w:t>, к группе воспламеняемости не ниже В3, к группе дымообразующей способности не ниже Д1, к группе токсичности не ниже Т1.</w:t>
            </w:r>
          </w:p>
        </w:tc>
      </w:tr>
      <w:tr w:rsidR="000E10D9"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tcPr>
          <w:p w:rsidR="000E10D9" w:rsidRPr="006C7565" w:rsidRDefault="000E10D9" w:rsidP="00B67BC1">
            <w:pPr>
              <w:rPr>
                <w:sz w:val="22"/>
                <w:szCs w:val="22"/>
              </w:rPr>
            </w:pPr>
            <w:r w:rsidRPr="006C7565">
              <w:rPr>
                <w:sz w:val="22"/>
                <w:szCs w:val="22"/>
              </w:rPr>
              <w:t>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E10D9" w:rsidRPr="006C7565" w:rsidRDefault="000E10D9" w:rsidP="00B67BC1">
            <w:pPr>
              <w:rPr>
                <w:sz w:val="22"/>
                <w:szCs w:val="22"/>
                <w:lang w:eastAsia="en-US"/>
              </w:rPr>
            </w:pPr>
            <w:r w:rsidRPr="006C7565">
              <w:rPr>
                <w:sz w:val="22"/>
                <w:szCs w:val="22"/>
              </w:rPr>
              <w:t>Кирпич керамический</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0E10D9" w:rsidRPr="006C7565" w:rsidRDefault="000E10D9" w:rsidP="00B67BC1">
            <w:pPr>
              <w:rPr>
                <w:sz w:val="22"/>
                <w:szCs w:val="22"/>
              </w:rPr>
            </w:pPr>
            <w:r w:rsidRPr="006C7565">
              <w:rPr>
                <w:sz w:val="22"/>
                <w:szCs w:val="22"/>
              </w:rPr>
              <w:t xml:space="preserve">Кирпич керамический полнотелый утолщенный эффективный 1,4 НФ и полнотелый обыкновенный 1 НФ. </w:t>
            </w:r>
          </w:p>
          <w:p w:rsidR="000E10D9" w:rsidRPr="006C7565" w:rsidRDefault="000E10D9" w:rsidP="00B67BC1">
            <w:pPr>
              <w:rPr>
                <w:sz w:val="22"/>
                <w:szCs w:val="22"/>
              </w:rPr>
            </w:pPr>
            <w:r w:rsidRPr="006C7565">
              <w:rPr>
                <w:sz w:val="22"/>
                <w:szCs w:val="22"/>
              </w:rPr>
              <w:t xml:space="preserve">Марка прочности: М100. </w:t>
            </w:r>
          </w:p>
          <w:p w:rsidR="000E10D9" w:rsidRPr="006C7565" w:rsidRDefault="000E10D9" w:rsidP="00B67BC1">
            <w:pPr>
              <w:rPr>
                <w:sz w:val="22"/>
                <w:szCs w:val="22"/>
              </w:rPr>
            </w:pPr>
            <w:r w:rsidRPr="006C7565">
              <w:rPr>
                <w:sz w:val="22"/>
                <w:szCs w:val="22"/>
              </w:rPr>
              <w:t>Класс средней плотности 1,2 и 2,0.</w:t>
            </w:r>
          </w:p>
          <w:p w:rsidR="000E10D9" w:rsidRPr="006C7565" w:rsidRDefault="000E10D9" w:rsidP="00B67BC1">
            <w:pPr>
              <w:rPr>
                <w:sz w:val="22"/>
                <w:szCs w:val="22"/>
              </w:rPr>
            </w:pPr>
            <w:r w:rsidRPr="006C7565">
              <w:rPr>
                <w:sz w:val="22"/>
                <w:szCs w:val="22"/>
              </w:rPr>
              <w:t>Средняя плотность, кг/м</w:t>
            </w:r>
            <w:proofErr w:type="gramStart"/>
            <w:r w:rsidRPr="006C7565">
              <w:rPr>
                <w:sz w:val="22"/>
                <w:szCs w:val="22"/>
                <w:vertAlign w:val="superscript"/>
              </w:rPr>
              <w:t>2</w:t>
            </w:r>
            <w:proofErr w:type="gramEnd"/>
            <w:r w:rsidRPr="006C7565">
              <w:rPr>
                <w:sz w:val="22"/>
                <w:szCs w:val="22"/>
              </w:rPr>
              <w:t xml:space="preserve">: 1001-1200 и св. 1400. </w:t>
            </w:r>
          </w:p>
          <w:p w:rsidR="000E10D9" w:rsidRPr="006C7565" w:rsidRDefault="000E10D9" w:rsidP="00B67BC1">
            <w:pPr>
              <w:rPr>
                <w:sz w:val="22"/>
                <w:szCs w:val="22"/>
              </w:rPr>
            </w:pPr>
            <w:r w:rsidRPr="006C7565">
              <w:rPr>
                <w:sz w:val="22"/>
                <w:szCs w:val="22"/>
              </w:rPr>
              <w:t>Коэффициент теплопроводности кладки в сухом состоянии (</w:t>
            </w:r>
            <w:proofErr w:type="gramStart"/>
            <w:r w:rsidRPr="006C7565">
              <w:rPr>
                <w:sz w:val="22"/>
                <w:szCs w:val="22"/>
              </w:rPr>
              <w:t>Вт</w:t>
            </w:r>
            <w:proofErr w:type="gramEnd"/>
            <w:r w:rsidRPr="006C7565">
              <w:rPr>
                <w:sz w:val="22"/>
                <w:szCs w:val="22"/>
              </w:rPr>
              <w:t>/</w:t>
            </w:r>
            <w:proofErr w:type="spellStart"/>
            <w:r w:rsidRPr="006C7565">
              <w:rPr>
                <w:sz w:val="22"/>
                <w:szCs w:val="22"/>
              </w:rPr>
              <w:t>мºС</w:t>
            </w:r>
            <w:proofErr w:type="spellEnd"/>
            <w:r w:rsidRPr="006C7565">
              <w:rPr>
                <w:sz w:val="22"/>
                <w:szCs w:val="22"/>
              </w:rPr>
              <w:t xml:space="preserve">): св. 0,24 до 0,36 и св.0,46. </w:t>
            </w:r>
          </w:p>
          <w:p w:rsidR="000E10D9" w:rsidRPr="006C7565" w:rsidRDefault="000E10D9" w:rsidP="00B67BC1">
            <w:pPr>
              <w:rPr>
                <w:sz w:val="22"/>
                <w:szCs w:val="22"/>
              </w:rPr>
            </w:pPr>
            <w:r w:rsidRPr="006C7565">
              <w:rPr>
                <w:sz w:val="22"/>
                <w:szCs w:val="22"/>
              </w:rPr>
              <w:t xml:space="preserve">Предел прочности, МПа: </w:t>
            </w:r>
          </w:p>
          <w:p w:rsidR="000E10D9" w:rsidRPr="006C7565" w:rsidRDefault="000E10D9" w:rsidP="00B67BC1">
            <w:pPr>
              <w:rPr>
                <w:sz w:val="22"/>
                <w:szCs w:val="22"/>
              </w:rPr>
            </w:pPr>
            <w:r w:rsidRPr="006C7565">
              <w:rPr>
                <w:sz w:val="22"/>
                <w:szCs w:val="22"/>
              </w:rPr>
              <w:t xml:space="preserve">- при сжатии: </w:t>
            </w:r>
            <w:proofErr w:type="gramStart"/>
            <w:r w:rsidRPr="006C7565">
              <w:rPr>
                <w:sz w:val="22"/>
                <w:szCs w:val="22"/>
              </w:rPr>
              <w:t>средний</w:t>
            </w:r>
            <w:proofErr w:type="gramEnd"/>
            <w:r w:rsidRPr="006C7565">
              <w:rPr>
                <w:sz w:val="22"/>
                <w:szCs w:val="22"/>
              </w:rPr>
              <w:t xml:space="preserve"> для пяти образцов – 10,0 наименьший для отдельного образца – 7,5</w:t>
            </w:r>
          </w:p>
          <w:p w:rsidR="000E10D9" w:rsidRPr="006C7565" w:rsidRDefault="000E10D9" w:rsidP="00B67BC1">
            <w:pPr>
              <w:spacing w:line="285" w:lineRule="atLeast"/>
              <w:rPr>
                <w:rFonts w:eastAsia="Times New Roman"/>
                <w:bCs/>
                <w:sz w:val="22"/>
                <w:szCs w:val="22"/>
              </w:rPr>
            </w:pPr>
            <w:r w:rsidRPr="006C7565">
              <w:rPr>
                <w:sz w:val="22"/>
                <w:szCs w:val="22"/>
              </w:rPr>
              <w:t xml:space="preserve">- при изгибе: </w:t>
            </w:r>
            <w:proofErr w:type="gramStart"/>
            <w:r w:rsidRPr="006C7565">
              <w:rPr>
                <w:sz w:val="22"/>
                <w:szCs w:val="22"/>
              </w:rPr>
              <w:t>средний</w:t>
            </w:r>
            <w:proofErr w:type="gramEnd"/>
            <w:r w:rsidRPr="006C7565">
              <w:rPr>
                <w:sz w:val="22"/>
                <w:szCs w:val="22"/>
              </w:rPr>
              <w:t xml:space="preserve"> для пяти образцов – 2,2 и 1,4 наименьший для отдельного образца – 1,1 и 0,7.</w:t>
            </w:r>
          </w:p>
        </w:tc>
      </w:tr>
      <w:tr w:rsidR="000E10D9"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tcPr>
          <w:p w:rsidR="000E10D9" w:rsidRPr="006C7565" w:rsidRDefault="000E10D9" w:rsidP="00B67BC1">
            <w:pPr>
              <w:rPr>
                <w:sz w:val="22"/>
                <w:szCs w:val="22"/>
              </w:rPr>
            </w:pPr>
            <w:r w:rsidRPr="006C7565">
              <w:rPr>
                <w:sz w:val="22"/>
                <w:szCs w:val="22"/>
              </w:rPr>
              <w:t>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E10D9" w:rsidRPr="006C7565" w:rsidRDefault="000E10D9" w:rsidP="00B67BC1">
            <w:pPr>
              <w:rPr>
                <w:sz w:val="22"/>
                <w:szCs w:val="22"/>
                <w:lang w:eastAsia="en-US"/>
              </w:rPr>
            </w:pPr>
            <w:r w:rsidRPr="006C7565">
              <w:rPr>
                <w:sz w:val="22"/>
                <w:szCs w:val="22"/>
              </w:rPr>
              <w:t>Порог металлический</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0E10D9" w:rsidRPr="006C7565" w:rsidRDefault="000E10D9" w:rsidP="00B67BC1">
            <w:pPr>
              <w:rPr>
                <w:sz w:val="22"/>
                <w:szCs w:val="22"/>
              </w:rPr>
            </w:pPr>
            <w:r w:rsidRPr="006C7565">
              <w:rPr>
                <w:sz w:val="22"/>
                <w:szCs w:val="22"/>
              </w:rPr>
              <w:t>Металлический накладной профиль (порог)</w:t>
            </w:r>
          </w:p>
          <w:p w:rsidR="000E10D9" w:rsidRPr="006C7565" w:rsidRDefault="000E10D9" w:rsidP="00B67BC1">
            <w:pPr>
              <w:rPr>
                <w:sz w:val="22"/>
                <w:szCs w:val="22"/>
              </w:rPr>
            </w:pPr>
            <w:r w:rsidRPr="006C7565">
              <w:rPr>
                <w:sz w:val="22"/>
                <w:szCs w:val="22"/>
              </w:rPr>
              <w:t>Высота 3 мм</w:t>
            </w:r>
          </w:p>
          <w:p w:rsidR="000E10D9" w:rsidRPr="006C7565" w:rsidRDefault="000E10D9" w:rsidP="00B67BC1">
            <w:pPr>
              <w:rPr>
                <w:sz w:val="22"/>
                <w:szCs w:val="22"/>
              </w:rPr>
            </w:pPr>
            <w:r w:rsidRPr="006C7565">
              <w:rPr>
                <w:sz w:val="22"/>
                <w:szCs w:val="22"/>
              </w:rPr>
              <w:t>Ширина 25 мм</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9</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Грунтовка</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shd w:val="clear" w:color="auto" w:fill="FFFFFF"/>
              </w:rPr>
            </w:pPr>
            <w:r w:rsidRPr="006C7565">
              <w:rPr>
                <w:sz w:val="22"/>
                <w:szCs w:val="22"/>
              </w:rPr>
              <w:t xml:space="preserve">Назначение - </w:t>
            </w:r>
            <w:r w:rsidRPr="006C7565">
              <w:rPr>
                <w:sz w:val="22"/>
                <w:szCs w:val="22"/>
                <w:shd w:val="clear" w:color="auto" w:fill="FFFFFF"/>
              </w:rPr>
              <w:t>используется для предварительной обработки основания, в целях улучшения адгезии (сцепления покрытия с основанием) и укрепления поверхности при укладке керамической плитки, окраске, приклеивании обоев и</w:t>
            </w:r>
            <w:r w:rsidR="00ED00FA" w:rsidRPr="006C7565">
              <w:rPr>
                <w:sz w:val="22"/>
                <w:szCs w:val="22"/>
                <w:shd w:val="clear" w:color="auto" w:fill="FFFFFF"/>
              </w:rPr>
              <w:t>ли</w:t>
            </w:r>
            <w:r w:rsidRPr="006C7565">
              <w:rPr>
                <w:sz w:val="22"/>
                <w:szCs w:val="22"/>
                <w:shd w:val="clear" w:color="auto" w:fill="FFFFFF"/>
              </w:rPr>
              <w:t> </w:t>
            </w:r>
            <w:proofErr w:type="spellStart"/>
            <w:r w:rsidRPr="006C7565">
              <w:rPr>
                <w:sz w:val="22"/>
                <w:szCs w:val="22"/>
                <w:shd w:val="clear" w:color="auto" w:fill="FFFFFF"/>
              </w:rPr>
              <w:t>шпаклевании</w:t>
            </w:r>
            <w:proofErr w:type="spellEnd"/>
            <w:r w:rsidRPr="006C7565">
              <w:rPr>
                <w:sz w:val="22"/>
                <w:szCs w:val="22"/>
                <w:shd w:val="clear" w:color="auto" w:fill="FFFFFF"/>
              </w:rPr>
              <w:t>.</w:t>
            </w:r>
          </w:p>
          <w:p w:rsidR="00F311E6" w:rsidRPr="006C7565" w:rsidRDefault="00F311E6" w:rsidP="00B67BC1">
            <w:pPr>
              <w:rPr>
                <w:sz w:val="22"/>
                <w:szCs w:val="22"/>
                <w:shd w:val="clear" w:color="auto" w:fill="FFFFFF"/>
              </w:rPr>
            </w:pPr>
            <w:r w:rsidRPr="006C7565">
              <w:rPr>
                <w:sz w:val="22"/>
                <w:szCs w:val="22"/>
                <w:shd w:val="clear" w:color="auto" w:fill="FFFFFF"/>
              </w:rPr>
              <w:t xml:space="preserve">Расход </w:t>
            </w:r>
            <w:proofErr w:type="gramStart"/>
            <w:r w:rsidRPr="006C7565">
              <w:rPr>
                <w:sz w:val="22"/>
                <w:szCs w:val="22"/>
                <w:shd w:val="clear" w:color="auto" w:fill="FFFFFF"/>
              </w:rPr>
              <w:t>–д</w:t>
            </w:r>
            <w:proofErr w:type="gramEnd"/>
            <w:r w:rsidRPr="006C7565">
              <w:rPr>
                <w:sz w:val="22"/>
                <w:szCs w:val="22"/>
                <w:shd w:val="clear" w:color="auto" w:fill="FFFFFF"/>
              </w:rPr>
              <w:t>о 200 г/м</w:t>
            </w:r>
            <w:r w:rsidRPr="006C7565">
              <w:rPr>
                <w:sz w:val="22"/>
                <w:szCs w:val="22"/>
                <w:shd w:val="clear" w:color="auto" w:fill="FFFFFF"/>
                <w:vertAlign w:val="superscript"/>
              </w:rPr>
              <w:t>2</w:t>
            </w:r>
            <w:r w:rsidRPr="006C7565">
              <w:rPr>
                <w:sz w:val="22"/>
                <w:szCs w:val="22"/>
                <w:shd w:val="clear" w:color="auto" w:fill="FFFFFF"/>
              </w:rPr>
              <w:t>.</w:t>
            </w:r>
          </w:p>
          <w:p w:rsidR="00F311E6" w:rsidRPr="006C7565" w:rsidRDefault="00F311E6" w:rsidP="00B67BC1">
            <w:pPr>
              <w:rPr>
                <w:sz w:val="22"/>
                <w:szCs w:val="22"/>
                <w:shd w:val="clear" w:color="auto" w:fill="FFFFFF"/>
              </w:rPr>
            </w:pPr>
            <w:r w:rsidRPr="006C7565">
              <w:rPr>
                <w:sz w:val="22"/>
                <w:szCs w:val="22"/>
                <w:shd w:val="clear" w:color="auto" w:fill="FFFFFF"/>
              </w:rPr>
              <w:t>Время высыхания – не более 1 часа.</w:t>
            </w:r>
          </w:p>
          <w:p w:rsidR="00F311E6" w:rsidRPr="006C7565" w:rsidRDefault="00F311E6" w:rsidP="00B67BC1">
            <w:pPr>
              <w:rPr>
                <w:sz w:val="22"/>
                <w:szCs w:val="22"/>
                <w:lang w:eastAsia="en-US"/>
              </w:rPr>
            </w:pPr>
            <w:r w:rsidRPr="006C7565">
              <w:rPr>
                <w:sz w:val="22"/>
                <w:szCs w:val="22"/>
                <w:shd w:val="clear" w:color="auto" w:fill="FFFFFF"/>
              </w:rPr>
              <w:t>Минимальная температура применения – +5</w:t>
            </w:r>
            <w:r w:rsidR="0051635F" w:rsidRPr="006C7565">
              <w:rPr>
                <w:sz w:val="22"/>
                <w:szCs w:val="22"/>
                <w:shd w:val="clear" w:color="auto" w:fill="FFFFFF"/>
                <w:vertAlign w:val="superscript"/>
              </w:rPr>
              <w:t>0</w:t>
            </w:r>
            <w:r w:rsidRPr="006C7565">
              <w:rPr>
                <w:sz w:val="22"/>
                <w:szCs w:val="22"/>
                <w:shd w:val="clear" w:color="auto" w:fill="FFFFFF"/>
              </w:rPr>
              <w:t>С.</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10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Эмаль</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rPr>
            </w:pPr>
            <w:r w:rsidRPr="006C7565">
              <w:rPr>
                <w:sz w:val="22"/>
                <w:szCs w:val="22"/>
              </w:rPr>
              <w:t xml:space="preserve">Блеск пленки по </w:t>
            </w:r>
            <w:proofErr w:type="gramStart"/>
            <w:r w:rsidRPr="006C7565">
              <w:rPr>
                <w:sz w:val="22"/>
                <w:szCs w:val="22"/>
              </w:rPr>
              <w:t>фотоэлектрическому</w:t>
            </w:r>
            <w:proofErr w:type="gramEnd"/>
            <w:r w:rsidRPr="006C7565">
              <w:rPr>
                <w:sz w:val="22"/>
                <w:szCs w:val="22"/>
              </w:rPr>
              <w:t xml:space="preserve"> </w:t>
            </w:r>
            <w:proofErr w:type="spellStart"/>
            <w:r w:rsidRPr="006C7565">
              <w:rPr>
                <w:sz w:val="22"/>
                <w:szCs w:val="22"/>
              </w:rPr>
              <w:t>блескомеру</w:t>
            </w:r>
            <w:proofErr w:type="spellEnd"/>
            <w:r w:rsidRPr="006C7565">
              <w:rPr>
                <w:sz w:val="22"/>
                <w:szCs w:val="22"/>
              </w:rPr>
              <w:t xml:space="preserve">, %, не менее: 50 </w:t>
            </w:r>
          </w:p>
          <w:p w:rsidR="00F311E6" w:rsidRPr="006C7565" w:rsidRDefault="00F311E6" w:rsidP="00B67BC1">
            <w:pPr>
              <w:rPr>
                <w:sz w:val="22"/>
                <w:szCs w:val="22"/>
              </w:rPr>
            </w:pPr>
            <w:r w:rsidRPr="006C7565">
              <w:rPr>
                <w:sz w:val="22"/>
                <w:szCs w:val="22"/>
              </w:rPr>
              <w:t xml:space="preserve">Условная вязкость по вискозиметру типа ВЗ-246 с диаметром сопла 4 мм </w:t>
            </w:r>
            <w:r w:rsidRPr="006C7565">
              <w:rPr>
                <w:sz w:val="22"/>
                <w:szCs w:val="22"/>
              </w:rPr>
              <w:lastRenderedPageBreak/>
              <w:t xml:space="preserve">(ВЗ-4) при температуре (20,0 ± 0,5) ° C, </w:t>
            </w:r>
            <w:proofErr w:type="gramStart"/>
            <w:r w:rsidRPr="006C7565">
              <w:rPr>
                <w:sz w:val="22"/>
                <w:szCs w:val="22"/>
              </w:rPr>
              <w:t>с</w:t>
            </w:r>
            <w:proofErr w:type="gramEnd"/>
            <w:r w:rsidRPr="006C7565">
              <w:rPr>
                <w:sz w:val="22"/>
                <w:szCs w:val="22"/>
              </w:rPr>
              <w:t>: от 80 до120</w:t>
            </w:r>
          </w:p>
          <w:p w:rsidR="00F311E6" w:rsidRPr="006C7565" w:rsidRDefault="00F311E6" w:rsidP="00B67BC1">
            <w:pPr>
              <w:rPr>
                <w:sz w:val="22"/>
                <w:szCs w:val="22"/>
              </w:rPr>
            </w:pPr>
            <w:r w:rsidRPr="006C7565">
              <w:rPr>
                <w:sz w:val="22"/>
                <w:szCs w:val="22"/>
              </w:rPr>
              <w:t>Массовая доля нелетучих веществ</w:t>
            </w:r>
            <w:proofErr w:type="gramStart"/>
            <w:r w:rsidRPr="006C7565">
              <w:rPr>
                <w:sz w:val="22"/>
                <w:szCs w:val="22"/>
              </w:rPr>
              <w:t xml:space="preserve">, %: </w:t>
            </w:r>
            <w:proofErr w:type="gramEnd"/>
            <w:r w:rsidRPr="006C7565">
              <w:rPr>
                <w:sz w:val="22"/>
                <w:szCs w:val="22"/>
              </w:rPr>
              <w:t>от 60 до 66</w:t>
            </w:r>
          </w:p>
          <w:p w:rsidR="00F311E6" w:rsidRPr="006C7565" w:rsidRDefault="00F311E6" w:rsidP="00B67BC1">
            <w:pPr>
              <w:rPr>
                <w:sz w:val="22"/>
                <w:szCs w:val="22"/>
              </w:rPr>
            </w:pPr>
            <w:proofErr w:type="spellStart"/>
            <w:r w:rsidRPr="006C7565">
              <w:rPr>
                <w:sz w:val="22"/>
                <w:szCs w:val="22"/>
              </w:rPr>
              <w:t>Укрывитость</w:t>
            </w:r>
            <w:proofErr w:type="spellEnd"/>
            <w:r w:rsidRPr="006C7565">
              <w:rPr>
                <w:sz w:val="22"/>
                <w:szCs w:val="22"/>
              </w:rPr>
              <w:t xml:space="preserve"> высушенной пленки, г/м</w:t>
            </w:r>
            <w:proofErr w:type="gramStart"/>
            <w:r w:rsidRPr="006C7565">
              <w:rPr>
                <w:sz w:val="22"/>
                <w:szCs w:val="22"/>
                <w:vertAlign w:val="superscript"/>
              </w:rPr>
              <w:t>2</w:t>
            </w:r>
            <w:proofErr w:type="gramEnd"/>
            <w:r w:rsidRPr="006C7565">
              <w:rPr>
                <w:sz w:val="22"/>
                <w:szCs w:val="22"/>
              </w:rPr>
              <w:t>, не более: 90</w:t>
            </w:r>
          </w:p>
          <w:p w:rsidR="00F311E6" w:rsidRPr="006C7565" w:rsidRDefault="00F311E6" w:rsidP="00B67BC1">
            <w:pPr>
              <w:rPr>
                <w:sz w:val="22"/>
                <w:szCs w:val="22"/>
              </w:rPr>
            </w:pPr>
            <w:r w:rsidRPr="006C7565">
              <w:rPr>
                <w:sz w:val="22"/>
                <w:szCs w:val="22"/>
              </w:rPr>
              <w:t>Время высыхания при температуре (20 ± 2) ° C до степени 3, ч, не более 24</w:t>
            </w:r>
          </w:p>
          <w:p w:rsidR="00F311E6" w:rsidRPr="006C7565" w:rsidRDefault="00F311E6" w:rsidP="00B67BC1">
            <w:pPr>
              <w:rPr>
                <w:sz w:val="22"/>
                <w:szCs w:val="22"/>
              </w:rPr>
            </w:pPr>
            <w:r w:rsidRPr="006C7565">
              <w:rPr>
                <w:sz w:val="22"/>
                <w:szCs w:val="22"/>
              </w:rPr>
              <w:t xml:space="preserve">Эластичность пленки при изгибе, </w:t>
            </w:r>
            <w:proofErr w:type="gramStart"/>
            <w:r w:rsidRPr="006C7565">
              <w:rPr>
                <w:sz w:val="22"/>
                <w:szCs w:val="22"/>
              </w:rPr>
              <w:t>мм</w:t>
            </w:r>
            <w:proofErr w:type="gramEnd"/>
            <w:r w:rsidRPr="006C7565">
              <w:rPr>
                <w:sz w:val="22"/>
                <w:szCs w:val="22"/>
              </w:rPr>
              <w:t>, не более 1</w:t>
            </w:r>
          </w:p>
          <w:p w:rsidR="00F311E6" w:rsidRPr="006C7565" w:rsidRDefault="00F311E6" w:rsidP="00B67BC1">
            <w:pPr>
              <w:rPr>
                <w:sz w:val="22"/>
                <w:szCs w:val="22"/>
              </w:rPr>
            </w:pPr>
            <w:r w:rsidRPr="006C7565">
              <w:rPr>
                <w:sz w:val="22"/>
                <w:szCs w:val="22"/>
              </w:rPr>
              <w:t xml:space="preserve">Прочность пленки при ударе по прибору типа У-1,см, не менее: 40 Стойкость покрытия  при температуре (20 ± 2) ° C к статическому воздействию воды, ч, не менее: 2  </w:t>
            </w:r>
          </w:p>
          <w:p w:rsidR="00F311E6" w:rsidRPr="006C7565" w:rsidRDefault="00F311E6" w:rsidP="00B67BC1">
            <w:pPr>
              <w:rPr>
                <w:sz w:val="22"/>
                <w:szCs w:val="22"/>
              </w:rPr>
            </w:pPr>
            <w:r w:rsidRPr="006C7565">
              <w:rPr>
                <w:sz w:val="22"/>
                <w:szCs w:val="22"/>
              </w:rPr>
              <w:t>Стойкость покрытия к статическому воздействию 0,5%-</w:t>
            </w:r>
            <w:proofErr w:type="spellStart"/>
            <w:r w:rsidRPr="006C7565">
              <w:rPr>
                <w:sz w:val="22"/>
                <w:szCs w:val="22"/>
              </w:rPr>
              <w:t>ного</w:t>
            </w:r>
            <w:proofErr w:type="spellEnd"/>
            <w:r w:rsidRPr="006C7565">
              <w:rPr>
                <w:sz w:val="22"/>
                <w:szCs w:val="22"/>
              </w:rPr>
              <w:t xml:space="preserve"> раствора моющего средства, мин, не менее 15.</w:t>
            </w:r>
          </w:p>
        </w:tc>
      </w:tr>
      <w:tr w:rsidR="00346523"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346523" w:rsidRPr="006C7565" w:rsidRDefault="00346523" w:rsidP="00B67BC1">
            <w:pPr>
              <w:rPr>
                <w:sz w:val="22"/>
                <w:szCs w:val="22"/>
                <w:lang w:eastAsia="en-US"/>
              </w:rPr>
            </w:pPr>
            <w:r w:rsidRPr="006C7565">
              <w:rPr>
                <w:sz w:val="22"/>
                <w:szCs w:val="22"/>
              </w:rPr>
              <w:lastRenderedPageBreak/>
              <w:t>11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46523" w:rsidRPr="006C7565" w:rsidRDefault="00346523" w:rsidP="00B67BC1">
            <w:pPr>
              <w:rPr>
                <w:sz w:val="22"/>
                <w:szCs w:val="22"/>
              </w:rPr>
            </w:pPr>
            <w:r w:rsidRPr="006C7565">
              <w:rPr>
                <w:color w:val="000000"/>
                <w:sz w:val="22"/>
                <w:szCs w:val="22"/>
              </w:rPr>
              <w:t>Доски подоконные из ПВХ</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346523" w:rsidRPr="006C7565" w:rsidRDefault="00346523" w:rsidP="00B67BC1">
            <w:pPr>
              <w:widowControl/>
              <w:adjustRightInd/>
              <w:rPr>
                <w:sz w:val="22"/>
                <w:szCs w:val="22"/>
              </w:rPr>
            </w:pPr>
            <w:r w:rsidRPr="006C7565">
              <w:rPr>
                <w:sz w:val="22"/>
                <w:szCs w:val="22"/>
              </w:rPr>
              <w:t>Ширина не менее 600 мм, монтаж по фактическим размерам. Белого цвета</w:t>
            </w:r>
            <w:r w:rsidR="00077DC8" w:rsidRPr="006C7565">
              <w:rPr>
                <w:sz w:val="22"/>
                <w:szCs w:val="22"/>
              </w:rPr>
              <w:t>;</w:t>
            </w:r>
            <w:r w:rsidRPr="006C7565">
              <w:rPr>
                <w:sz w:val="22"/>
                <w:szCs w:val="22"/>
              </w:rPr>
              <w:t xml:space="preserve"> окрашенные в массе. </w:t>
            </w:r>
            <w:proofErr w:type="gramStart"/>
            <w:r w:rsidRPr="006C7565">
              <w:rPr>
                <w:sz w:val="22"/>
                <w:szCs w:val="22"/>
              </w:rPr>
              <w:t>Отделанные</w:t>
            </w:r>
            <w:proofErr w:type="gramEnd"/>
            <w:r w:rsidRPr="006C7565">
              <w:rPr>
                <w:sz w:val="22"/>
                <w:szCs w:val="22"/>
              </w:rPr>
              <w:t xml:space="preserve"> ламинированной пленкой. С </w:t>
            </w:r>
            <w:proofErr w:type="spellStart"/>
            <w:r w:rsidRPr="006C7565">
              <w:rPr>
                <w:sz w:val="22"/>
                <w:szCs w:val="22"/>
              </w:rPr>
              <w:t>коэкструдированным</w:t>
            </w:r>
            <w:proofErr w:type="spellEnd"/>
            <w:r w:rsidRPr="006C7565">
              <w:rPr>
                <w:sz w:val="22"/>
                <w:szCs w:val="22"/>
              </w:rPr>
              <w:t xml:space="preserve"> лицевым покрытием. </w:t>
            </w:r>
          </w:p>
          <w:p w:rsidR="00346523" w:rsidRPr="006C7565" w:rsidRDefault="00346523" w:rsidP="00B67BC1">
            <w:pPr>
              <w:widowControl/>
              <w:adjustRightInd/>
              <w:rPr>
                <w:sz w:val="22"/>
                <w:szCs w:val="22"/>
              </w:rPr>
            </w:pPr>
            <w:r w:rsidRPr="006C7565">
              <w:rPr>
                <w:sz w:val="22"/>
                <w:szCs w:val="22"/>
              </w:rPr>
              <w:t>Прочность при растяжении, МПа, не менее  37,0</w:t>
            </w:r>
          </w:p>
          <w:p w:rsidR="00346523" w:rsidRPr="006C7565" w:rsidRDefault="00346523" w:rsidP="00B67BC1">
            <w:pPr>
              <w:widowControl/>
              <w:adjustRightInd/>
              <w:rPr>
                <w:sz w:val="22"/>
                <w:szCs w:val="22"/>
              </w:rPr>
            </w:pPr>
            <w:r w:rsidRPr="006C7565">
              <w:rPr>
                <w:sz w:val="22"/>
                <w:szCs w:val="22"/>
              </w:rPr>
              <w:t>Ударная вязкость по Шар</w:t>
            </w:r>
            <w:r w:rsidR="00077DC8" w:rsidRPr="006C7565">
              <w:rPr>
                <w:sz w:val="22"/>
                <w:szCs w:val="22"/>
              </w:rPr>
              <w:t>п</w:t>
            </w:r>
            <w:r w:rsidRPr="006C7565">
              <w:rPr>
                <w:sz w:val="22"/>
                <w:szCs w:val="22"/>
              </w:rPr>
              <w:t>и, кДж/м</w:t>
            </w:r>
            <w:proofErr w:type="gramStart"/>
            <w:r w:rsidRPr="006C7565">
              <w:rPr>
                <w:sz w:val="22"/>
                <w:szCs w:val="22"/>
                <w:vertAlign w:val="superscript"/>
              </w:rPr>
              <w:t>2</w:t>
            </w:r>
            <w:proofErr w:type="gramEnd"/>
            <w:r w:rsidRPr="006C7565">
              <w:rPr>
                <w:sz w:val="22"/>
                <w:szCs w:val="22"/>
              </w:rPr>
              <w:t>, не менее 15</w:t>
            </w:r>
          </w:p>
          <w:p w:rsidR="00346523" w:rsidRPr="006C7565" w:rsidRDefault="00346523" w:rsidP="00B67BC1">
            <w:pPr>
              <w:widowControl/>
              <w:adjustRightInd/>
              <w:rPr>
                <w:sz w:val="22"/>
                <w:szCs w:val="22"/>
              </w:rPr>
            </w:pPr>
            <w:r w:rsidRPr="006C7565">
              <w:rPr>
                <w:sz w:val="22"/>
                <w:szCs w:val="22"/>
              </w:rPr>
              <w:t xml:space="preserve">Температура размягчения </w:t>
            </w:r>
            <w:proofErr w:type="gramStart"/>
            <w:r w:rsidRPr="006C7565">
              <w:rPr>
                <w:sz w:val="22"/>
                <w:szCs w:val="22"/>
              </w:rPr>
              <w:t>по</w:t>
            </w:r>
            <w:proofErr w:type="gramEnd"/>
            <w:r w:rsidRPr="006C7565">
              <w:rPr>
                <w:sz w:val="22"/>
                <w:szCs w:val="22"/>
              </w:rPr>
              <w:t xml:space="preserve"> </w:t>
            </w:r>
            <w:r w:rsidR="00077DC8" w:rsidRPr="006C7565">
              <w:rPr>
                <w:sz w:val="22"/>
                <w:szCs w:val="22"/>
              </w:rPr>
              <w:t xml:space="preserve">Вика, ºС, не менее </w:t>
            </w:r>
            <w:r w:rsidRPr="006C7565">
              <w:rPr>
                <w:sz w:val="22"/>
                <w:szCs w:val="22"/>
              </w:rPr>
              <w:t>75 (±3) ºС</w:t>
            </w:r>
          </w:p>
          <w:p w:rsidR="00346523" w:rsidRPr="006C7565" w:rsidRDefault="00346523" w:rsidP="00B67BC1">
            <w:pPr>
              <w:widowControl/>
              <w:adjustRightInd/>
              <w:rPr>
                <w:sz w:val="22"/>
                <w:szCs w:val="22"/>
              </w:rPr>
            </w:pPr>
            <w:r w:rsidRPr="006C7565">
              <w:rPr>
                <w:sz w:val="22"/>
                <w:szCs w:val="22"/>
              </w:rPr>
              <w:t>Изменение линейных размеров после теплового воздействия, %, не более – 2,0</w:t>
            </w:r>
          </w:p>
          <w:p w:rsidR="00346523" w:rsidRPr="006C7565" w:rsidRDefault="00346523" w:rsidP="00B67BC1">
            <w:pPr>
              <w:widowControl/>
              <w:adjustRightInd/>
              <w:rPr>
                <w:sz w:val="22"/>
                <w:szCs w:val="22"/>
              </w:rPr>
            </w:pPr>
            <w:r w:rsidRPr="006C7565">
              <w:rPr>
                <w:sz w:val="22"/>
                <w:szCs w:val="22"/>
              </w:rPr>
              <w:t>Стойкость к удару при положительной температуре – разрушение не более 1 образца из 10</w:t>
            </w:r>
          </w:p>
          <w:p w:rsidR="00346523" w:rsidRPr="006C7565" w:rsidRDefault="00346523" w:rsidP="00B67BC1">
            <w:pPr>
              <w:widowControl/>
              <w:adjustRightInd/>
              <w:rPr>
                <w:sz w:val="22"/>
                <w:szCs w:val="22"/>
              </w:rPr>
            </w:pPr>
            <w:r w:rsidRPr="006C7565">
              <w:rPr>
                <w:sz w:val="22"/>
                <w:szCs w:val="22"/>
              </w:rPr>
              <w:t>Изменение цвета белых профилей после облучения в аппарате «</w:t>
            </w:r>
            <w:proofErr w:type="spellStart"/>
            <w:r w:rsidRPr="006C7565">
              <w:rPr>
                <w:sz w:val="22"/>
                <w:szCs w:val="22"/>
              </w:rPr>
              <w:t>Ксенотест</w:t>
            </w:r>
            <w:proofErr w:type="spellEnd"/>
            <w:r w:rsidRPr="006C7565">
              <w:rPr>
                <w:sz w:val="22"/>
                <w:szCs w:val="22"/>
              </w:rPr>
              <w:t>», порог серой шкалы, не более 4</w:t>
            </w:r>
          </w:p>
          <w:p w:rsidR="00346523" w:rsidRPr="006C7565" w:rsidRDefault="00346523" w:rsidP="00B67BC1">
            <w:pPr>
              <w:widowControl/>
              <w:adjustRightInd/>
              <w:rPr>
                <w:sz w:val="22"/>
                <w:szCs w:val="22"/>
              </w:rPr>
            </w:pPr>
            <w:r w:rsidRPr="006C7565">
              <w:rPr>
                <w:sz w:val="22"/>
                <w:szCs w:val="22"/>
              </w:rPr>
              <w:t>Изменение ударной вязкости после облучения в аппарате «</w:t>
            </w:r>
            <w:proofErr w:type="spellStart"/>
            <w:r w:rsidRPr="006C7565">
              <w:rPr>
                <w:sz w:val="22"/>
                <w:szCs w:val="22"/>
              </w:rPr>
              <w:t>Ксенотест</w:t>
            </w:r>
            <w:proofErr w:type="spellEnd"/>
            <w:r w:rsidRPr="006C7565">
              <w:rPr>
                <w:sz w:val="22"/>
                <w:szCs w:val="22"/>
              </w:rPr>
              <w:t>»,%, не более 20</w:t>
            </w:r>
          </w:p>
          <w:p w:rsidR="00346523" w:rsidRPr="006C7565" w:rsidRDefault="00346523" w:rsidP="00B67BC1">
            <w:pPr>
              <w:widowControl/>
              <w:autoSpaceDE/>
              <w:adjustRightInd/>
              <w:rPr>
                <w:sz w:val="22"/>
                <w:szCs w:val="22"/>
              </w:rPr>
            </w:pPr>
            <w:r w:rsidRPr="006C7565">
              <w:rPr>
                <w:sz w:val="22"/>
                <w:szCs w:val="22"/>
              </w:rPr>
              <w:t xml:space="preserve"> Прочность сцепления декоративного ламинированного отделочного покрытия с изделием должна быть не менее 2,5 Н/мм.</w:t>
            </w:r>
          </w:p>
          <w:p w:rsidR="00346523" w:rsidRPr="006C7565" w:rsidRDefault="00346523" w:rsidP="00B67BC1">
            <w:pPr>
              <w:rPr>
                <w:sz w:val="22"/>
                <w:szCs w:val="22"/>
              </w:rPr>
            </w:pPr>
            <w:r w:rsidRPr="006C7565">
              <w:rPr>
                <w:sz w:val="22"/>
                <w:szCs w:val="22"/>
              </w:rPr>
              <w:t xml:space="preserve">Цвет изделий должен быть однотонным, без цветовых пятен и включений. </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1</w:t>
            </w:r>
            <w:r w:rsidR="000E10D9" w:rsidRPr="006C7565">
              <w:rPr>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Вентиляционный клапан</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rPr>
            </w:pPr>
            <w:r w:rsidRPr="006C7565">
              <w:rPr>
                <w:sz w:val="22"/>
                <w:szCs w:val="22"/>
              </w:rPr>
              <w:t xml:space="preserve">Вентиляционный клапан </w:t>
            </w:r>
            <w:proofErr w:type="spellStart"/>
            <w:r w:rsidRPr="006C7565">
              <w:rPr>
                <w:sz w:val="22"/>
                <w:szCs w:val="22"/>
                <w:lang w:val="en-US"/>
              </w:rPr>
              <w:t>AirBox</w:t>
            </w:r>
            <w:proofErr w:type="spellEnd"/>
            <w:r w:rsidRPr="006C7565">
              <w:rPr>
                <w:sz w:val="22"/>
                <w:szCs w:val="22"/>
              </w:rPr>
              <w:t xml:space="preserve"> </w:t>
            </w:r>
            <w:r w:rsidRPr="006C7565">
              <w:rPr>
                <w:sz w:val="22"/>
                <w:szCs w:val="22"/>
                <w:lang w:val="en-US"/>
              </w:rPr>
              <w:t>Comfort</w:t>
            </w:r>
            <w:r w:rsidR="00077DC8" w:rsidRPr="006C7565">
              <w:rPr>
                <w:sz w:val="22"/>
                <w:szCs w:val="22"/>
              </w:rPr>
              <w:t xml:space="preserve">  или эквивалент</w:t>
            </w:r>
          </w:p>
          <w:p w:rsidR="00F311E6" w:rsidRPr="006C7565" w:rsidRDefault="00F311E6" w:rsidP="00B67BC1">
            <w:pPr>
              <w:rPr>
                <w:sz w:val="22"/>
                <w:szCs w:val="22"/>
              </w:rPr>
            </w:pPr>
            <w:r w:rsidRPr="006C7565">
              <w:rPr>
                <w:sz w:val="22"/>
                <w:szCs w:val="22"/>
              </w:rPr>
              <w:t xml:space="preserve"> Воздухопроницаемость при статическом давлении 10 Па, м</w:t>
            </w:r>
            <w:proofErr w:type="gramStart"/>
            <w:r w:rsidR="00077DC8" w:rsidRPr="006C7565">
              <w:rPr>
                <w:sz w:val="22"/>
                <w:szCs w:val="22"/>
                <w:vertAlign w:val="superscript"/>
              </w:rPr>
              <w:t>2</w:t>
            </w:r>
            <w:proofErr w:type="gramEnd"/>
            <w:r w:rsidRPr="006C7565">
              <w:rPr>
                <w:sz w:val="22"/>
                <w:szCs w:val="22"/>
              </w:rPr>
              <w:t>\час 42</w:t>
            </w:r>
          </w:p>
          <w:p w:rsidR="00F311E6" w:rsidRPr="006C7565" w:rsidRDefault="00F311E6" w:rsidP="00B67BC1">
            <w:pPr>
              <w:rPr>
                <w:sz w:val="22"/>
                <w:szCs w:val="22"/>
              </w:rPr>
            </w:pPr>
            <w:r w:rsidRPr="006C7565">
              <w:rPr>
                <w:sz w:val="22"/>
                <w:szCs w:val="22"/>
              </w:rPr>
              <w:t xml:space="preserve">Звукоизоляция от транспортного шума </w:t>
            </w:r>
            <w:r w:rsidRPr="006C7565">
              <w:rPr>
                <w:sz w:val="22"/>
                <w:szCs w:val="22"/>
                <w:lang w:val="en-US"/>
              </w:rPr>
              <w:t>RA</w:t>
            </w:r>
            <w:r w:rsidRPr="006C7565">
              <w:rPr>
                <w:sz w:val="22"/>
                <w:szCs w:val="22"/>
              </w:rPr>
              <w:t xml:space="preserve">, </w:t>
            </w:r>
            <w:proofErr w:type="spellStart"/>
            <w:r w:rsidRPr="006C7565">
              <w:rPr>
                <w:sz w:val="22"/>
                <w:szCs w:val="22"/>
              </w:rPr>
              <w:t>дБа</w:t>
            </w:r>
            <w:proofErr w:type="spellEnd"/>
            <w:r w:rsidRPr="006C7565">
              <w:rPr>
                <w:sz w:val="22"/>
                <w:szCs w:val="22"/>
              </w:rPr>
              <w:t xml:space="preserve"> 32</w:t>
            </w:r>
          </w:p>
          <w:p w:rsidR="00F311E6" w:rsidRPr="006C7565" w:rsidRDefault="00F311E6" w:rsidP="00B67BC1">
            <w:pPr>
              <w:rPr>
                <w:sz w:val="22"/>
                <w:szCs w:val="22"/>
              </w:rPr>
            </w:pPr>
            <w:r w:rsidRPr="006C7565">
              <w:rPr>
                <w:sz w:val="22"/>
                <w:szCs w:val="22"/>
              </w:rPr>
              <w:t>Сопротивление теплопередаче, м</w:t>
            </w:r>
            <w:proofErr w:type="gramStart"/>
            <w:r w:rsidRPr="006C7565">
              <w:rPr>
                <w:sz w:val="22"/>
                <w:szCs w:val="22"/>
                <w:vertAlign w:val="superscript"/>
              </w:rPr>
              <w:t>2</w:t>
            </w:r>
            <w:proofErr w:type="gramEnd"/>
            <w:r w:rsidRPr="006C7565">
              <w:rPr>
                <w:sz w:val="22"/>
                <w:szCs w:val="22"/>
                <w:vertAlign w:val="superscript"/>
              </w:rPr>
              <w:t>*0</w:t>
            </w:r>
            <w:r w:rsidRPr="006C7565">
              <w:rPr>
                <w:sz w:val="22"/>
                <w:szCs w:val="22"/>
              </w:rPr>
              <w:t>С\Вт 0,58</w:t>
            </w:r>
          </w:p>
          <w:p w:rsidR="00F311E6" w:rsidRPr="006C7565" w:rsidRDefault="00F311E6" w:rsidP="00B67BC1">
            <w:pPr>
              <w:rPr>
                <w:sz w:val="22"/>
                <w:szCs w:val="22"/>
              </w:rPr>
            </w:pPr>
            <w:r w:rsidRPr="006C7565">
              <w:rPr>
                <w:sz w:val="22"/>
                <w:szCs w:val="22"/>
              </w:rPr>
              <w:t>Способ регулировки объема поступающего воздуха ручной</w:t>
            </w:r>
          </w:p>
          <w:p w:rsidR="00F311E6" w:rsidRPr="006C7565" w:rsidRDefault="00F311E6" w:rsidP="00B67BC1">
            <w:pPr>
              <w:rPr>
                <w:sz w:val="22"/>
                <w:szCs w:val="22"/>
              </w:rPr>
            </w:pPr>
            <w:r w:rsidRPr="006C7565">
              <w:rPr>
                <w:sz w:val="22"/>
                <w:szCs w:val="22"/>
              </w:rPr>
              <w:t xml:space="preserve">Габаритные размеры комплекта </w:t>
            </w:r>
            <w:proofErr w:type="gramStart"/>
            <w:r w:rsidRPr="006C7565">
              <w:rPr>
                <w:sz w:val="22"/>
                <w:szCs w:val="22"/>
              </w:rPr>
              <w:t>мм</w:t>
            </w:r>
            <w:proofErr w:type="gramEnd"/>
            <w:r w:rsidRPr="006C7565">
              <w:rPr>
                <w:sz w:val="22"/>
                <w:szCs w:val="22"/>
              </w:rPr>
              <w:t xml:space="preserve">  350х32х13</w:t>
            </w:r>
          </w:p>
          <w:p w:rsidR="00F311E6" w:rsidRPr="006C7565" w:rsidRDefault="00F311E6" w:rsidP="00B67BC1">
            <w:pPr>
              <w:rPr>
                <w:sz w:val="22"/>
                <w:szCs w:val="22"/>
              </w:rPr>
            </w:pPr>
            <w:r w:rsidRPr="006C7565">
              <w:rPr>
                <w:sz w:val="22"/>
                <w:szCs w:val="22"/>
              </w:rPr>
              <w:t>Цвет белый</w:t>
            </w:r>
          </w:p>
          <w:p w:rsidR="00F311E6" w:rsidRPr="006C7565" w:rsidRDefault="00F311E6" w:rsidP="00B67BC1">
            <w:pPr>
              <w:rPr>
                <w:sz w:val="22"/>
                <w:szCs w:val="22"/>
              </w:rPr>
            </w:pPr>
            <w:r w:rsidRPr="006C7565">
              <w:rPr>
                <w:sz w:val="22"/>
                <w:szCs w:val="22"/>
              </w:rPr>
              <w:t>Материал АБС, ПВХ</w:t>
            </w:r>
          </w:p>
          <w:p w:rsidR="00F311E6" w:rsidRPr="006C7565" w:rsidRDefault="00F311E6" w:rsidP="00B67BC1">
            <w:pPr>
              <w:rPr>
                <w:sz w:val="22"/>
                <w:szCs w:val="22"/>
              </w:rPr>
            </w:pPr>
            <w:r w:rsidRPr="006C7565">
              <w:rPr>
                <w:sz w:val="22"/>
                <w:szCs w:val="22"/>
              </w:rPr>
              <w:t>Минимально возможная ширина створки 35 см</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1</w:t>
            </w:r>
            <w:r w:rsidR="000E10D9" w:rsidRPr="006C7565">
              <w:rPr>
                <w:sz w:val="22"/>
                <w:szCs w:val="22"/>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Листы гипсокартонные: ГКЛ</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rPr>
            </w:pPr>
            <w:r w:rsidRPr="006C7565">
              <w:rPr>
                <w:sz w:val="22"/>
                <w:szCs w:val="22"/>
              </w:rPr>
              <w:t>Обычные.</w:t>
            </w:r>
          </w:p>
          <w:p w:rsidR="00F311E6" w:rsidRPr="006C7565" w:rsidRDefault="00F311E6" w:rsidP="00B67BC1">
            <w:pPr>
              <w:rPr>
                <w:sz w:val="22"/>
                <w:szCs w:val="22"/>
              </w:rPr>
            </w:pPr>
            <w:r w:rsidRPr="006C7565">
              <w:rPr>
                <w:sz w:val="22"/>
                <w:szCs w:val="22"/>
              </w:rPr>
              <w:t>Длина от 2000 до 4000 с шагом 50 мм.</w:t>
            </w:r>
          </w:p>
          <w:p w:rsidR="00F311E6" w:rsidRPr="006C7565" w:rsidRDefault="00F311E6" w:rsidP="00B67BC1">
            <w:pPr>
              <w:rPr>
                <w:sz w:val="22"/>
                <w:szCs w:val="22"/>
              </w:rPr>
            </w:pPr>
            <w:r w:rsidRPr="006C7565">
              <w:rPr>
                <w:sz w:val="22"/>
                <w:szCs w:val="22"/>
              </w:rPr>
              <w:t>Ширина 600;1200 мм.</w:t>
            </w:r>
          </w:p>
          <w:p w:rsidR="00F311E6" w:rsidRPr="006C7565" w:rsidRDefault="00F311E6" w:rsidP="00B67BC1">
            <w:pPr>
              <w:rPr>
                <w:sz w:val="22"/>
                <w:szCs w:val="22"/>
              </w:rPr>
            </w:pPr>
            <w:r w:rsidRPr="006C7565">
              <w:rPr>
                <w:sz w:val="22"/>
                <w:szCs w:val="22"/>
              </w:rPr>
              <w:t xml:space="preserve">Толщина </w:t>
            </w:r>
            <w:proofErr w:type="spellStart"/>
            <w:proofErr w:type="gramStart"/>
            <w:r w:rsidR="00346523" w:rsidRPr="006C7565">
              <w:rPr>
                <w:sz w:val="22"/>
                <w:szCs w:val="22"/>
              </w:rPr>
              <w:t>св</w:t>
            </w:r>
            <w:proofErr w:type="spellEnd"/>
            <w:proofErr w:type="gramEnd"/>
            <w:r w:rsidRPr="006C7565">
              <w:rPr>
                <w:sz w:val="22"/>
                <w:szCs w:val="22"/>
              </w:rPr>
              <w:t xml:space="preserve"> 12,5 до 16,0 мм.</w:t>
            </w:r>
          </w:p>
          <w:p w:rsidR="00F311E6" w:rsidRPr="006C7565" w:rsidRDefault="00F311E6" w:rsidP="00B67BC1">
            <w:pPr>
              <w:rPr>
                <w:sz w:val="22"/>
                <w:szCs w:val="22"/>
              </w:rPr>
            </w:pPr>
            <w:r w:rsidRPr="006C7565">
              <w:rPr>
                <w:sz w:val="22"/>
                <w:szCs w:val="22"/>
              </w:rPr>
              <w:t>По внешнему виду и точности изготовления – группы</w:t>
            </w:r>
            <w:proofErr w:type="gramStart"/>
            <w:r w:rsidRPr="006C7565">
              <w:rPr>
                <w:sz w:val="22"/>
                <w:szCs w:val="22"/>
              </w:rPr>
              <w:t xml:space="preserve"> А</w:t>
            </w:r>
            <w:proofErr w:type="gramEnd"/>
            <w:r w:rsidRPr="006C7565">
              <w:rPr>
                <w:sz w:val="22"/>
                <w:szCs w:val="22"/>
              </w:rPr>
              <w:t xml:space="preserve"> или Б.</w:t>
            </w:r>
          </w:p>
          <w:p w:rsidR="00F311E6" w:rsidRPr="006C7565" w:rsidRDefault="00F311E6" w:rsidP="00B67BC1">
            <w:pPr>
              <w:outlineLvl w:val="1"/>
              <w:rPr>
                <w:sz w:val="22"/>
                <w:szCs w:val="22"/>
              </w:rPr>
            </w:pPr>
            <w:r w:rsidRPr="006C7565">
              <w:rPr>
                <w:sz w:val="22"/>
                <w:szCs w:val="22"/>
              </w:rPr>
              <w:t>Листы должны иметь прямоугольную форму в плане. Отклонение от прямоугольности не должно быть более 8 мм.</w:t>
            </w:r>
          </w:p>
          <w:p w:rsidR="00F311E6" w:rsidRPr="006C7565" w:rsidRDefault="00F311E6" w:rsidP="00B67BC1">
            <w:pPr>
              <w:rPr>
                <w:sz w:val="22"/>
                <w:szCs w:val="22"/>
              </w:rPr>
            </w:pPr>
            <w:r w:rsidRPr="006C7565">
              <w:rPr>
                <w:sz w:val="22"/>
                <w:szCs w:val="22"/>
              </w:rPr>
              <w:t xml:space="preserve">Разрушающая нагрузка для образцов продольных (поперечных) при постоянном пролете – от 322 (105)до 404 (126) Н. </w:t>
            </w:r>
          </w:p>
          <w:p w:rsidR="00F311E6" w:rsidRPr="006C7565" w:rsidRDefault="00F311E6" w:rsidP="00B67BC1">
            <w:pPr>
              <w:rPr>
                <w:sz w:val="22"/>
                <w:szCs w:val="22"/>
              </w:rPr>
            </w:pPr>
            <w:r w:rsidRPr="006C7565">
              <w:rPr>
                <w:sz w:val="22"/>
                <w:szCs w:val="22"/>
              </w:rPr>
              <w:t xml:space="preserve">Разрушающая нагрузка для образцов продольных (поперечных) при переменном пролете – не менее 600 (180) Н. </w:t>
            </w:r>
          </w:p>
          <w:p w:rsidR="00F311E6" w:rsidRPr="006C7565" w:rsidRDefault="00F311E6" w:rsidP="00B67BC1">
            <w:pPr>
              <w:rPr>
                <w:sz w:val="22"/>
                <w:szCs w:val="22"/>
              </w:rPr>
            </w:pPr>
            <w:r w:rsidRPr="006C7565">
              <w:rPr>
                <w:sz w:val="22"/>
                <w:szCs w:val="22"/>
              </w:rPr>
              <w:t>Удельная эффективная активность естественных радионуклидов в гипсокартонных листах не должна превышать 370 Бк/кг.</w:t>
            </w:r>
          </w:p>
          <w:p w:rsidR="00F311E6" w:rsidRPr="006C7565" w:rsidRDefault="00F311E6" w:rsidP="00B67BC1">
            <w:pPr>
              <w:rPr>
                <w:sz w:val="22"/>
                <w:szCs w:val="22"/>
              </w:rPr>
            </w:pPr>
            <w:r w:rsidRPr="006C7565">
              <w:rPr>
                <w:sz w:val="22"/>
                <w:szCs w:val="22"/>
              </w:rPr>
              <w:t>Гипсокартонные листы должны относиться к группе горючести Г</w:t>
            </w:r>
            <w:proofErr w:type="gramStart"/>
            <w:r w:rsidRPr="006C7565">
              <w:rPr>
                <w:sz w:val="22"/>
                <w:szCs w:val="22"/>
              </w:rPr>
              <w:t>1</w:t>
            </w:r>
            <w:proofErr w:type="gramEnd"/>
            <w:r w:rsidRPr="006C7565">
              <w:rPr>
                <w:sz w:val="22"/>
                <w:szCs w:val="22"/>
              </w:rPr>
              <w:t>, к группе воспламеняемости В3, к группе дымообразующей способности Д1, к группе токсичности Т1.</w:t>
            </w:r>
          </w:p>
          <w:p w:rsidR="00F311E6" w:rsidRPr="006C7565" w:rsidRDefault="00F311E6" w:rsidP="00B67BC1">
            <w:pPr>
              <w:rPr>
                <w:sz w:val="22"/>
                <w:szCs w:val="22"/>
                <w:lang w:eastAsia="en-US"/>
              </w:rPr>
            </w:pPr>
            <w:r w:rsidRPr="006C7565">
              <w:rPr>
                <w:sz w:val="22"/>
                <w:szCs w:val="22"/>
              </w:rPr>
              <w:t>Масса 1 м</w:t>
            </w:r>
            <w:proofErr w:type="gramStart"/>
            <w:r w:rsidRPr="006C7565">
              <w:rPr>
                <w:sz w:val="22"/>
                <w:szCs w:val="22"/>
                <w:vertAlign w:val="superscript"/>
              </w:rPr>
              <w:t>2</w:t>
            </w:r>
            <w:proofErr w:type="gramEnd"/>
            <w:r w:rsidRPr="006C7565">
              <w:rPr>
                <w:sz w:val="22"/>
                <w:szCs w:val="22"/>
              </w:rPr>
              <w:t xml:space="preserve"> листов в килограммах должна быть не более 1,00 </w:t>
            </w:r>
            <w:r w:rsidRPr="006C7565">
              <w:rPr>
                <w:sz w:val="22"/>
                <w:szCs w:val="22"/>
                <w:lang w:val="en-US"/>
              </w:rPr>
              <w:t>S</w:t>
            </w:r>
            <w:r w:rsidRPr="006C7565">
              <w:rPr>
                <w:sz w:val="22"/>
                <w:szCs w:val="22"/>
              </w:rPr>
              <w:t xml:space="preserve">. </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1</w:t>
            </w:r>
            <w:r w:rsidR="000E10D9" w:rsidRPr="006C7565">
              <w:rPr>
                <w:sz w:val="22"/>
                <w:szCs w:val="22"/>
              </w:rPr>
              <w:t>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Блок дверной металлический</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311E6" w:rsidRPr="006C7565" w:rsidRDefault="00F311E6" w:rsidP="00B67BC1">
            <w:pPr>
              <w:pStyle w:val="a3"/>
              <w:spacing w:before="0" w:beforeAutospacing="0" w:after="0" w:afterAutospacing="0"/>
              <w:rPr>
                <w:sz w:val="22"/>
                <w:szCs w:val="22"/>
                <w:lang w:eastAsia="en-US"/>
              </w:rPr>
            </w:pPr>
            <w:r w:rsidRPr="006C7565">
              <w:rPr>
                <w:sz w:val="22"/>
                <w:szCs w:val="22"/>
                <w:lang w:eastAsia="en-US"/>
              </w:rPr>
              <w:t xml:space="preserve">Металлический дверной блок </w:t>
            </w:r>
            <w:r w:rsidR="00ED00FA" w:rsidRPr="006C7565">
              <w:rPr>
                <w:sz w:val="22"/>
                <w:szCs w:val="22"/>
                <w:lang w:eastAsia="en-US"/>
              </w:rPr>
              <w:t xml:space="preserve">должен </w:t>
            </w:r>
            <w:r w:rsidRPr="006C7565">
              <w:rPr>
                <w:sz w:val="22"/>
                <w:szCs w:val="22"/>
                <w:lang w:eastAsia="en-US"/>
              </w:rPr>
              <w:t>состо</w:t>
            </w:r>
            <w:r w:rsidR="00ED00FA" w:rsidRPr="006C7565">
              <w:rPr>
                <w:sz w:val="22"/>
                <w:szCs w:val="22"/>
                <w:lang w:eastAsia="en-US"/>
              </w:rPr>
              <w:t>ять</w:t>
            </w:r>
            <w:r w:rsidRPr="006C7565">
              <w:rPr>
                <w:sz w:val="22"/>
                <w:szCs w:val="22"/>
                <w:lang w:eastAsia="en-US"/>
              </w:rPr>
              <w:t xml:space="preserve"> из рамы и дверного полотна.</w:t>
            </w:r>
            <w:r w:rsidRPr="006C7565">
              <w:rPr>
                <w:sz w:val="22"/>
                <w:szCs w:val="22"/>
                <w:lang w:eastAsia="en-US"/>
              </w:rPr>
              <w:br/>
              <w:t xml:space="preserve">Рама (коробка) дверного блока с петлями на опорных подшипниках </w:t>
            </w:r>
            <w:r w:rsidR="00ED00FA" w:rsidRPr="006C7565">
              <w:rPr>
                <w:sz w:val="22"/>
                <w:szCs w:val="22"/>
                <w:lang w:eastAsia="en-US"/>
              </w:rPr>
              <w:t xml:space="preserve">должна </w:t>
            </w:r>
            <w:proofErr w:type="gramStart"/>
            <w:r w:rsidRPr="006C7565">
              <w:rPr>
                <w:sz w:val="22"/>
                <w:szCs w:val="22"/>
                <w:lang w:eastAsia="en-US"/>
              </w:rPr>
              <w:t>представля</w:t>
            </w:r>
            <w:r w:rsidR="00ED00FA" w:rsidRPr="006C7565">
              <w:rPr>
                <w:sz w:val="22"/>
                <w:szCs w:val="22"/>
                <w:lang w:eastAsia="en-US"/>
              </w:rPr>
              <w:t>ть</w:t>
            </w:r>
            <w:r w:rsidRPr="006C7565">
              <w:rPr>
                <w:sz w:val="22"/>
                <w:szCs w:val="22"/>
                <w:lang w:eastAsia="en-US"/>
              </w:rPr>
              <w:t xml:space="preserve"> собой гнуто</w:t>
            </w:r>
            <w:proofErr w:type="gramEnd"/>
            <w:r w:rsidRPr="006C7565">
              <w:rPr>
                <w:sz w:val="22"/>
                <w:szCs w:val="22"/>
                <w:lang w:eastAsia="en-US"/>
              </w:rPr>
              <w:t xml:space="preserve"> - сварную конструкцию из холоднокатаной стали</w:t>
            </w:r>
            <w:r w:rsidR="00ED00FA" w:rsidRPr="006C7565">
              <w:rPr>
                <w:sz w:val="22"/>
                <w:szCs w:val="22"/>
                <w:lang w:eastAsia="en-US"/>
              </w:rPr>
              <w:t xml:space="preserve"> </w:t>
            </w:r>
            <w:r w:rsidR="00ED00FA" w:rsidRPr="006C7565">
              <w:rPr>
                <w:sz w:val="22"/>
                <w:szCs w:val="22"/>
                <w:lang w:eastAsia="en-US"/>
              </w:rPr>
              <w:lastRenderedPageBreak/>
              <w:t>не менее</w:t>
            </w:r>
            <w:r w:rsidRPr="006C7565">
              <w:rPr>
                <w:sz w:val="22"/>
                <w:szCs w:val="22"/>
                <w:lang w:eastAsia="en-US"/>
              </w:rPr>
              <w:t xml:space="preserve"> 2 мм. Стальные двери  с двумя панелями (снаружи и изнутри), внутреннего открывания с двумя </w:t>
            </w:r>
            <w:proofErr w:type="spellStart"/>
            <w:r w:rsidRPr="006C7565">
              <w:rPr>
                <w:sz w:val="22"/>
                <w:szCs w:val="22"/>
                <w:lang w:eastAsia="en-US"/>
              </w:rPr>
              <w:t>панелями</w:t>
            </w:r>
            <w:proofErr w:type="gramStart"/>
            <w:r w:rsidRPr="006C7565">
              <w:rPr>
                <w:sz w:val="22"/>
                <w:szCs w:val="22"/>
                <w:lang w:eastAsia="en-US"/>
              </w:rPr>
              <w:t>.Р</w:t>
            </w:r>
            <w:proofErr w:type="gramEnd"/>
            <w:r w:rsidRPr="006C7565">
              <w:rPr>
                <w:sz w:val="22"/>
                <w:szCs w:val="22"/>
                <w:lang w:eastAsia="en-US"/>
              </w:rPr>
              <w:t>ама</w:t>
            </w:r>
            <w:proofErr w:type="spellEnd"/>
            <w:r w:rsidRPr="006C7565">
              <w:rPr>
                <w:sz w:val="22"/>
                <w:szCs w:val="22"/>
                <w:lang w:eastAsia="en-US"/>
              </w:rPr>
              <w:t xml:space="preserve"> для конструкций наружного открывания выполняется с четвертью. Рама для дверного блока внутреннего открывания </w:t>
            </w:r>
            <w:r w:rsidR="00ED00FA" w:rsidRPr="006C7565">
              <w:rPr>
                <w:sz w:val="22"/>
                <w:szCs w:val="22"/>
                <w:lang w:eastAsia="en-US"/>
              </w:rPr>
              <w:t>должна иметь</w:t>
            </w:r>
            <w:r w:rsidRPr="006C7565">
              <w:rPr>
                <w:sz w:val="22"/>
                <w:szCs w:val="22"/>
                <w:lang w:eastAsia="en-US"/>
              </w:rPr>
              <w:t xml:space="preserve"> специальную конструкцию. Высота порога рамы: 50</w:t>
            </w:r>
            <w:r w:rsidR="00ED00FA" w:rsidRPr="006C7565">
              <w:rPr>
                <w:sz w:val="22"/>
                <w:szCs w:val="22"/>
                <w:lang w:eastAsia="en-US"/>
              </w:rPr>
              <w:t>(70)</w:t>
            </w:r>
            <w:r w:rsidRPr="006C7565">
              <w:rPr>
                <w:sz w:val="22"/>
                <w:szCs w:val="22"/>
                <w:lang w:eastAsia="en-US"/>
              </w:rPr>
              <w:t xml:space="preserve"> мм для конструкции внутреннего</w:t>
            </w:r>
            <w:r w:rsidR="00ED00FA" w:rsidRPr="006C7565">
              <w:rPr>
                <w:sz w:val="22"/>
                <w:szCs w:val="22"/>
                <w:lang w:eastAsia="en-US"/>
              </w:rPr>
              <w:t xml:space="preserve"> (наружного)</w:t>
            </w:r>
            <w:r w:rsidRPr="006C7565">
              <w:rPr>
                <w:sz w:val="22"/>
                <w:szCs w:val="22"/>
                <w:lang w:eastAsia="en-US"/>
              </w:rPr>
              <w:t xml:space="preserve"> открывания Дверное полотно </w:t>
            </w:r>
            <w:r w:rsidR="00ED00FA" w:rsidRPr="006C7565">
              <w:rPr>
                <w:sz w:val="22"/>
                <w:szCs w:val="22"/>
                <w:lang w:eastAsia="en-US"/>
              </w:rPr>
              <w:t xml:space="preserve">должно </w:t>
            </w:r>
            <w:r w:rsidRPr="006C7565">
              <w:rPr>
                <w:sz w:val="22"/>
                <w:szCs w:val="22"/>
                <w:lang w:eastAsia="en-US"/>
              </w:rPr>
              <w:t>представля</w:t>
            </w:r>
            <w:r w:rsidR="00ED00FA" w:rsidRPr="006C7565">
              <w:rPr>
                <w:sz w:val="22"/>
                <w:szCs w:val="22"/>
                <w:lang w:eastAsia="en-US"/>
              </w:rPr>
              <w:t>ть</w:t>
            </w:r>
            <w:r w:rsidRPr="006C7565">
              <w:rPr>
                <w:sz w:val="22"/>
                <w:szCs w:val="22"/>
                <w:lang w:eastAsia="en-US"/>
              </w:rPr>
              <w:t xml:space="preserve"> собой гнуто-сварную конструкцию из холоднокатаной стали.</w:t>
            </w:r>
            <w:r w:rsidRPr="006C7565">
              <w:rPr>
                <w:sz w:val="22"/>
                <w:szCs w:val="22"/>
                <w:lang w:eastAsia="en-US"/>
              </w:rPr>
              <w:br/>
              <w:t xml:space="preserve">В конструкции полотна два листа металла: наружный лист 2 мм и внутренний лист 1.5 мм. Жесткость полотна </w:t>
            </w:r>
            <w:r w:rsidR="00ED00FA" w:rsidRPr="006C7565">
              <w:rPr>
                <w:sz w:val="22"/>
                <w:szCs w:val="22"/>
                <w:lang w:eastAsia="en-US"/>
              </w:rPr>
              <w:t xml:space="preserve">должна </w:t>
            </w:r>
            <w:r w:rsidRPr="006C7565">
              <w:rPr>
                <w:sz w:val="22"/>
                <w:szCs w:val="22"/>
                <w:lang w:eastAsia="en-US"/>
              </w:rPr>
              <w:t>обеспечива</w:t>
            </w:r>
            <w:r w:rsidR="00ED00FA" w:rsidRPr="006C7565">
              <w:rPr>
                <w:sz w:val="22"/>
                <w:szCs w:val="22"/>
                <w:lang w:eastAsia="en-US"/>
              </w:rPr>
              <w:t xml:space="preserve">ться </w:t>
            </w:r>
            <w:r w:rsidRPr="006C7565">
              <w:rPr>
                <w:sz w:val="22"/>
                <w:szCs w:val="22"/>
                <w:lang w:eastAsia="en-US"/>
              </w:rPr>
              <w:t xml:space="preserve">ребрами жесткости. В области замков полотно </w:t>
            </w:r>
            <w:r w:rsidR="00ED00FA" w:rsidRPr="006C7565">
              <w:rPr>
                <w:sz w:val="22"/>
                <w:szCs w:val="22"/>
                <w:lang w:eastAsia="en-US"/>
              </w:rPr>
              <w:t xml:space="preserve">должно быть </w:t>
            </w:r>
            <w:r w:rsidRPr="006C7565">
              <w:rPr>
                <w:sz w:val="22"/>
                <w:szCs w:val="22"/>
                <w:lang w:eastAsia="en-US"/>
              </w:rPr>
              <w:t>усилено до 7 мм. Плоскость полотна (с панелью</w:t>
            </w:r>
            <w:r w:rsidR="00ED00FA" w:rsidRPr="006C7565">
              <w:rPr>
                <w:sz w:val="22"/>
                <w:szCs w:val="22"/>
                <w:lang w:eastAsia="en-US"/>
              </w:rPr>
              <w:t>;</w:t>
            </w:r>
            <w:r w:rsidRPr="006C7565">
              <w:rPr>
                <w:sz w:val="22"/>
                <w:szCs w:val="22"/>
                <w:lang w:eastAsia="en-US"/>
              </w:rPr>
              <w:t xml:space="preserve"> без панели) на одном уровне с наличником рамы. </w:t>
            </w:r>
          </w:p>
          <w:p w:rsidR="00F311E6" w:rsidRPr="006C7565" w:rsidRDefault="00F311E6" w:rsidP="00B67BC1">
            <w:pPr>
              <w:pStyle w:val="a3"/>
              <w:spacing w:before="0" w:beforeAutospacing="0" w:after="0" w:afterAutospacing="0"/>
              <w:rPr>
                <w:sz w:val="22"/>
                <w:szCs w:val="22"/>
                <w:lang w:eastAsia="en-US"/>
              </w:rPr>
            </w:pPr>
            <w:r w:rsidRPr="006C7565">
              <w:rPr>
                <w:sz w:val="22"/>
                <w:szCs w:val="22"/>
                <w:lang w:eastAsia="en-US"/>
              </w:rPr>
              <w:t xml:space="preserve">По периметру дверное полотно </w:t>
            </w:r>
            <w:r w:rsidR="00ED00FA" w:rsidRPr="006C7565">
              <w:rPr>
                <w:sz w:val="22"/>
                <w:szCs w:val="22"/>
                <w:lang w:eastAsia="en-US"/>
              </w:rPr>
              <w:t xml:space="preserve">должно </w:t>
            </w:r>
            <w:r w:rsidRPr="006C7565">
              <w:rPr>
                <w:sz w:val="22"/>
                <w:szCs w:val="22"/>
                <w:lang w:eastAsia="en-US"/>
              </w:rPr>
              <w:t>име</w:t>
            </w:r>
            <w:r w:rsidR="00ED00FA" w:rsidRPr="006C7565">
              <w:rPr>
                <w:sz w:val="22"/>
                <w:szCs w:val="22"/>
                <w:lang w:eastAsia="en-US"/>
              </w:rPr>
              <w:t>ть</w:t>
            </w:r>
            <w:r w:rsidRPr="006C7565">
              <w:rPr>
                <w:sz w:val="22"/>
                <w:szCs w:val="22"/>
                <w:lang w:eastAsia="en-US"/>
              </w:rPr>
              <w:t xml:space="preserve"> «прихлопы» — элементы, защищающие горизонтальные и вертикальные ригели замков и, а со стороны петель — 5 противосъемных штырей— </w:t>
            </w:r>
            <w:proofErr w:type="gramStart"/>
            <w:r w:rsidRPr="006C7565">
              <w:rPr>
                <w:sz w:val="22"/>
                <w:szCs w:val="22"/>
                <w:lang w:eastAsia="en-US"/>
              </w:rPr>
              <w:t>эл</w:t>
            </w:r>
            <w:proofErr w:type="gramEnd"/>
            <w:r w:rsidRPr="006C7565">
              <w:rPr>
                <w:sz w:val="22"/>
                <w:szCs w:val="22"/>
                <w:lang w:eastAsia="en-US"/>
              </w:rPr>
              <w:t>ементов, препятствующих открыванию двери при разрушении петель.</w:t>
            </w:r>
            <w:r w:rsidRPr="006C7565">
              <w:rPr>
                <w:sz w:val="22"/>
                <w:szCs w:val="22"/>
                <w:lang w:eastAsia="en-US"/>
              </w:rPr>
              <w:br/>
            </w:r>
            <w:r w:rsidR="00ED00FA" w:rsidRPr="006C7565">
              <w:rPr>
                <w:sz w:val="22"/>
                <w:szCs w:val="22"/>
                <w:lang w:eastAsia="en-US"/>
              </w:rPr>
              <w:t>О</w:t>
            </w:r>
            <w:r w:rsidRPr="006C7565">
              <w:rPr>
                <w:sz w:val="22"/>
                <w:szCs w:val="22"/>
                <w:lang w:eastAsia="en-US"/>
              </w:rPr>
              <w:t>беспеч</w:t>
            </w:r>
            <w:r w:rsidR="00ED00FA" w:rsidRPr="006C7565">
              <w:rPr>
                <w:sz w:val="22"/>
                <w:szCs w:val="22"/>
                <w:lang w:eastAsia="en-US"/>
              </w:rPr>
              <w:t>ение</w:t>
            </w:r>
            <w:r w:rsidRPr="006C7565">
              <w:rPr>
                <w:sz w:val="22"/>
                <w:szCs w:val="22"/>
                <w:lang w:eastAsia="en-US"/>
              </w:rPr>
              <w:t xml:space="preserve"> тепло- и звукоизоляци</w:t>
            </w:r>
            <w:r w:rsidR="00ED00FA" w:rsidRPr="006C7565">
              <w:rPr>
                <w:sz w:val="22"/>
                <w:szCs w:val="22"/>
                <w:lang w:eastAsia="en-US"/>
              </w:rPr>
              <w:t>и</w:t>
            </w:r>
            <w:r w:rsidRPr="006C7565">
              <w:rPr>
                <w:sz w:val="22"/>
                <w:szCs w:val="22"/>
                <w:lang w:eastAsia="en-US"/>
              </w:rPr>
              <w:t xml:space="preserve"> дверей</w:t>
            </w:r>
            <w:r w:rsidR="00ED00FA" w:rsidRPr="006C7565">
              <w:rPr>
                <w:sz w:val="22"/>
                <w:szCs w:val="22"/>
                <w:lang w:eastAsia="en-US"/>
              </w:rPr>
              <w:t xml:space="preserve"> двумя контурами уплотняющей резины</w:t>
            </w:r>
            <w:r w:rsidRPr="006C7565">
              <w:rPr>
                <w:sz w:val="22"/>
                <w:szCs w:val="22"/>
                <w:lang w:eastAsia="en-US"/>
              </w:rPr>
              <w:t xml:space="preserve">. </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lastRenderedPageBreak/>
              <w:t>1</w:t>
            </w:r>
            <w:r w:rsidR="000E10D9" w:rsidRPr="006C7565">
              <w:rPr>
                <w:sz w:val="22"/>
                <w:szCs w:val="22"/>
              </w:rPr>
              <w:t>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Плинтус поливинилхлоридный</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rPr>
            </w:pPr>
            <w:r w:rsidRPr="006C7565">
              <w:rPr>
                <w:sz w:val="22"/>
                <w:szCs w:val="22"/>
              </w:rPr>
              <w:t>Плинтус поливинилхлоридный на винтах самонарезающих</w:t>
            </w:r>
          </w:p>
          <w:p w:rsidR="00F311E6" w:rsidRPr="006C7565" w:rsidRDefault="00F311E6" w:rsidP="00B67BC1">
            <w:pPr>
              <w:rPr>
                <w:sz w:val="22"/>
                <w:szCs w:val="22"/>
              </w:rPr>
            </w:pPr>
            <w:proofErr w:type="gramStart"/>
            <w:r w:rsidRPr="006C7565">
              <w:rPr>
                <w:sz w:val="22"/>
                <w:szCs w:val="22"/>
              </w:rPr>
              <w:t>Напольный</w:t>
            </w:r>
            <w:proofErr w:type="gramEnd"/>
            <w:r w:rsidRPr="006C7565">
              <w:rPr>
                <w:sz w:val="22"/>
                <w:szCs w:val="22"/>
              </w:rPr>
              <w:t xml:space="preserve"> (с соединительными элементами)</w:t>
            </w:r>
          </w:p>
          <w:p w:rsidR="00F311E6" w:rsidRPr="006C7565" w:rsidRDefault="00F311E6" w:rsidP="00B67BC1">
            <w:pPr>
              <w:rPr>
                <w:sz w:val="22"/>
                <w:szCs w:val="22"/>
              </w:rPr>
            </w:pPr>
            <w:r w:rsidRPr="006C7565">
              <w:rPr>
                <w:sz w:val="22"/>
                <w:szCs w:val="22"/>
              </w:rPr>
              <w:t>Длина не менее 2,4 м</w:t>
            </w:r>
          </w:p>
          <w:p w:rsidR="00F311E6" w:rsidRPr="006C7565" w:rsidRDefault="00F311E6" w:rsidP="00B67BC1">
            <w:pPr>
              <w:rPr>
                <w:sz w:val="22"/>
                <w:szCs w:val="22"/>
              </w:rPr>
            </w:pPr>
            <w:r w:rsidRPr="006C7565">
              <w:rPr>
                <w:sz w:val="22"/>
                <w:szCs w:val="22"/>
              </w:rPr>
              <w:t>Ширина не менее 22 мм</w:t>
            </w:r>
          </w:p>
          <w:p w:rsidR="00F311E6" w:rsidRPr="006C7565" w:rsidRDefault="00F311E6" w:rsidP="00B67BC1">
            <w:pPr>
              <w:rPr>
                <w:sz w:val="22"/>
                <w:szCs w:val="22"/>
              </w:rPr>
            </w:pPr>
            <w:r w:rsidRPr="006C7565">
              <w:rPr>
                <w:sz w:val="22"/>
                <w:szCs w:val="22"/>
              </w:rPr>
              <w:t>Высота от 38 до 55 мм</w:t>
            </w:r>
          </w:p>
          <w:p w:rsidR="00F311E6" w:rsidRPr="006C7565" w:rsidRDefault="00F311E6" w:rsidP="00B67BC1">
            <w:pPr>
              <w:rPr>
                <w:sz w:val="22"/>
                <w:szCs w:val="22"/>
              </w:rPr>
            </w:pPr>
            <w:r w:rsidRPr="006C7565">
              <w:rPr>
                <w:sz w:val="22"/>
                <w:szCs w:val="22"/>
              </w:rPr>
              <w:t xml:space="preserve">Прочность  сцепления декоративного ламинированного отделочного покрытия с изделием </w:t>
            </w:r>
            <w:r w:rsidR="00ED00FA" w:rsidRPr="006C7565">
              <w:rPr>
                <w:sz w:val="22"/>
                <w:szCs w:val="22"/>
              </w:rPr>
              <w:t xml:space="preserve">не </w:t>
            </w:r>
            <w:r w:rsidRPr="006C7565">
              <w:rPr>
                <w:sz w:val="22"/>
                <w:szCs w:val="22"/>
              </w:rPr>
              <w:t>должна быть менее 2,5 Н\мм</w:t>
            </w:r>
          </w:p>
          <w:p w:rsidR="00F311E6" w:rsidRPr="006C7565" w:rsidRDefault="00F311E6" w:rsidP="00B67BC1">
            <w:pPr>
              <w:rPr>
                <w:sz w:val="22"/>
                <w:szCs w:val="22"/>
              </w:rPr>
            </w:pPr>
            <w:r w:rsidRPr="006C7565">
              <w:rPr>
                <w:sz w:val="22"/>
                <w:szCs w:val="22"/>
              </w:rPr>
              <w:t>Абсолютная деформация при вдавливании, не более 0,2 мм</w:t>
            </w:r>
          </w:p>
          <w:p w:rsidR="00F311E6" w:rsidRPr="006C7565" w:rsidRDefault="00F311E6" w:rsidP="00B67BC1">
            <w:pPr>
              <w:rPr>
                <w:sz w:val="22"/>
                <w:szCs w:val="22"/>
              </w:rPr>
            </w:pPr>
            <w:r w:rsidRPr="006C7565">
              <w:rPr>
                <w:sz w:val="22"/>
                <w:szCs w:val="22"/>
              </w:rPr>
              <w:t xml:space="preserve">Изменение линейных размеров, % не более 2 </w:t>
            </w:r>
          </w:p>
          <w:p w:rsidR="00F311E6" w:rsidRPr="006C7565" w:rsidRDefault="00F311E6" w:rsidP="00B67BC1">
            <w:pPr>
              <w:rPr>
                <w:sz w:val="22"/>
                <w:szCs w:val="22"/>
              </w:rPr>
            </w:pPr>
            <w:r w:rsidRPr="006C7565">
              <w:rPr>
                <w:sz w:val="22"/>
                <w:szCs w:val="22"/>
              </w:rPr>
              <w:t>Прочность при растяжении, Мпа, не менее 30</w:t>
            </w:r>
          </w:p>
          <w:p w:rsidR="00F311E6" w:rsidRPr="006C7565" w:rsidRDefault="00F311E6" w:rsidP="00B67BC1">
            <w:pPr>
              <w:rPr>
                <w:sz w:val="22"/>
                <w:szCs w:val="22"/>
              </w:rPr>
            </w:pPr>
            <w:r w:rsidRPr="006C7565">
              <w:rPr>
                <w:sz w:val="22"/>
                <w:szCs w:val="22"/>
              </w:rPr>
              <w:t>Стойкость к удару при температуре (23</w:t>
            </w:r>
            <w:r w:rsidRPr="006C7565">
              <w:rPr>
                <w:sz w:val="22"/>
                <w:szCs w:val="22"/>
                <w:u w:val="single"/>
              </w:rPr>
              <w:t>+</w:t>
            </w:r>
            <w:r w:rsidRPr="006C7565">
              <w:rPr>
                <w:sz w:val="22"/>
                <w:szCs w:val="22"/>
              </w:rPr>
              <w:t xml:space="preserve">2) </w:t>
            </w:r>
            <w:r w:rsidRPr="006C7565">
              <w:rPr>
                <w:sz w:val="22"/>
                <w:szCs w:val="22"/>
                <w:vertAlign w:val="superscript"/>
              </w:rPr>
              <w:t>0</w:t>
            </w:r>
            <w:r w:rsidRPr="006C7565">
              <w:rPr>
                <w:sz w:val="22"/>
                <w:szCs w:val="22"/>
              </w:rPr>
              <w:t>С: не допускается разрушение более 10% испытанных образцов</w:t>
            </w:r>
          </w:p>
        </w:tc>
      </w:tr>
      <w:tr w:rsidR="00072D7F"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72D7F" w:rsidRPr="006C7565" w:rsidRDefault="00072D7F" w:rsidP="00B67BC1">
            <w:pPr>
              <w:rPr>
                <w:sz w:val="22"/>
                <w:szCs w:val="22"/>
                <w:lang w:eastAsia="en-US"/>
              </w:rPr>
            </w:pPr>
            <w:r w:rsidRPr="006C7565">
              <w:rPr>
                <w:sz w:val="22"/>
                <w:szCs w:val="22"/>
              </w:rPr>
              <w:t>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72D7F" w:rsidRPr="006C7565" w:rsidRDefault="00072D7F" w:rsidP="00B67BC1">
            <w:pPr>
              <w:pStyle w:val="ConsNormal"/>
              <w:widowControl/>
              <w:ind w:hanging="14"/>
              <w:rPr>
                <w:rFonts w:ascii="Times New Roman" w:hAnsi="Times New Roman" w:cs="Times New Roman"/>
                <w:sz w:val="22"/>
                <w:szCs w:val="22"/>
              </w:rPr>
            </w:pPr>
            <w:proofErr w:type="spellStart"/>
            <w:r w:rsidRPr="006C7565">
              <w:rPr>
                <w:rFonts w:ascii="Times New Roman" w:hAnsi="Times New Roman" w:cs="Times New Roman"/>
                <w:sz w:val="22"/>
                <w:szCs w:val="22"/>
              </w:rPr>
              <w:t>Гипсоволокнистые</w:t>
            </w:r>
            <w:proofErr w:type="spellEnd"/>
            <w:r w:rsidRPr="006C7565">
              <w:rPr>
                <w:rFonts w:ascii="Times New Roman" w:hAnsi="Times New Roman" w:cs="Times New Roman"/>
                <w:sz w:val="22"/>
                <w:szCs w:val="22"/>
              </w:rPr>
              <w:t xml:space="preserve"> листы</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72D7F" w:rsidRPr="006C7565" w:rsidRDefault="00072D7F" w:rsidP="00B67BC1">
            <w:pPr>
              <w:outlineLvl w:val="1"/>
              <w:rPr>
                <w:sz w:val="22"/>
                <w:szCs w:val="22"/>
              </w:rPr>
            </w:pPr>
            <w:r w:rsidRPr="006C7565">
              <w:rPr>
                <w:sz w:val="22"/>
                <w:szCs w:val="22"/>
              </w:rPr>
              <w:t xml:space="preserve">Листы должны иметь прямоугольную форму в плане. Отклонение от прямоугольности не должно быть более 4 мм. На лицевой поверхности листов не должно быть масляных пятен, </w:t>
            </w:r>
            <w:proofErr w:type="spellStart"/>
            <w:r w:rsidRPr="006C7565">
              <w:rPr>
                <w:sz w:val="22"/>
                <w:szCs w:val="22"/>
              </w:rPr>
              <w:t>задиров</w:t>
            </w:r>
            <w:proofErr w:type="spellEnd"/>
            <w:r w:rsidRPr="006C7565">
              <w:rPr>
                <w:sz w:val="22"/>
                <w:szCs w:val="22"/>
              </w:rPr>
              <w:t xml:space="preserve">, </w:t>
            </w:r>
            <w:proofErr w:type="spellStart"/>
            <w:r w:rsidRPr="006C7565">
              <w:rPr>
                <w:sz w:val="22"/>
                <w:szCs w:val="22"/>
              </w:rPr>
              <w:t>налипов</w:t>
            </w:r>
            <w:proofErr w:type="spellEnd"/>
            <w:r w:rsidRPr="006C7565">
              <w:rPr>
                <w:sz w:val="22"/>
                <w:szCs w:val="22"/>
              </w:rPr>
              <w:t xml:space="preserve">, не допускаются повреждения углов, продольных и торцевых кромок. На кромках допускаются отпечатки толкателей центрирующих устройств </w:t>
            </w:r>
            <w:proofErr w:type="spellStart"/>
            <w:r w:rsidRPr="006C7565">
              <w:rPr>
                <w:sz w:val="22"/>
                <w:szCs w:val="22"/>
              </w:rPr>
              <w:t>штабелеформирующей</w:t>
            </w:r>
            <w:proofErr w:type="spellEnd"/>
            <w:r w:rsidRPr="006C7565">
              <w:rPr>
                <w:sz w:val="22"/>
                <w:szCs w:val="22"/>
              </w:rPr>
              <w:t xml:space="preserve"> машины.</w:t>
            </w:r>
          </w:p>
          <w:p w:rsidR="00072D7F" w:rsidRPr="006C7565" w:rsidRDefault="00072D7F" w:rsidP="00B67BC1">
            <w:pPr>
              <w:outlineLvl w:val="1"/>
              <w:rPr>
                <w:sz w:val="22"/>
                <w:szCs w:val="22"/>
              </w:rPr>
            </w:pPr>
            <w:r w:rsidRPr="006C7565">
              <w:rPr>
                <w:sz w:val="22"/>
                <w:szCs w:val="22"/>
              </w:rPr>
              <w:t>Масса 1 м</w:t>
            </w:r>
            <w:proofErr w:type="gramStart"/>
            <w:r w:rsidRPr="006C7565">
              <w:rPr>
                <w:sz w:val="22"/>
                <w:szCs w:val="22"/>
                <w:vertAlign w:val="superscript"/>
              </w:rPr>
              <w:t>2</w:t>
            </w:r>
            <w:proofErr w:type="gramEnd"/>
            <w:r w:rsidRPr="006C7565">
              <w:rPr>
                <w:sz w:val="22"/>
                <w:szCs w:val="22"/>
              </w:rPr>
              <w:t xml:space="preserve"> листов в килограммах должна быть не менее 1,05 </w:t>
            </w:r>
            <w:r w:rsidRPr="006C7565">
              <w:rPr>
                <w:sz w:val="22"/>
                <w:szCs w:val="22"/>
                <w:lang w:val="en-US"/>
              </w:rPr>
              <w:t>S</w:t>
            </w:r>
            <w:r w:rsidRPr="006C7565">
              <w:rPr>
                <w:sz w:val="22"/>
                <w:szCs w:val="22"/>
              </w:rPr>
              <w:t xml:space="preserve"> и не более 1,25 </w:t>
            </w:r>
            <w:r w:rsidRPr="006C7565">
              <w:rPr>
                <w:sz w:val="22"/>
                <w:szCs w:val="22"/>
                <w:lang w:val="en-US"/>
              </w:rPr>
              <w:t>S</w:t>
            </w:r>
            <w:r w:rsidRPr="006C7565">
              <w:rPr>
                <w:sz w:val="22"/>
                <w:szCs w:val="22"/>
              </w:rPr>
              <w:t xml:space="preserve">. </w:t>
            </w:r>
          </w:p>
          <w:p w:rsidR="00072D7F" w:rsidRPr="006C7565" w:rsidRDefault="00072D7F" w:rsidP="00B67BC1">
            <w:pPr>
              <w:rPr>
                <w:sz w:val="22"/>
                <w:szCs w:val="22"/>
              </w:rPr>
            </w:pPr>
            <w:r w:rsidRPr="006C7565">
              <w:rPr>
                <w:sz w:val="22"/>
                <w:szCs w:val="22"/>
              </w:rPr>
              <w:t xml:space="preserve"> Предел прочности при изгибе, не менее,  Мпа 4,5.</w:t>
            </w:r>
          </w:p>
          <w:p w:rsidR="00072D7F" w:rsidRPr="006C7565" w:rsidRDefault="00072D7F" w:rsidP="00B67BC1">
            <w:pPr>
              <w:rPr>
                <w:sz w:val="22"/>
                <w:szCs w:val="22"/>
              </w:rPr>
            </w:pPr>
            <w:r w:rsidRPr="006C7565">
              <w:rPr>
                <w:sz w:val="22"/>
                <w:szCs w:val="22"/>
              </w:rPr>
              <w:t xml:space="preserve">Поверхностное </w:t>
            </w:r>
            <w:proofErr w:type="spellStart"/>
            <w:r w:rsidRPr="006C7565">
              <w:rPr>
                <w:sz w:val="22"/>
                <w:szCs w:val="22"/>
              </w:rPr>
              <w:t>водопоглощение</w:t>
            </w:r>
            <w:proofErr w:type="spellEnd"/>
            <w:r w:rsidRPr="006C7565">
              <w:rPr>
                <w:sz w:val="22"/>
                <w:szCs w:val="22"/>
              </w:rPr>
              <w:t xml:space="preserve"> листов не должно быть более 1,0 кг/м</w:t>
            </w:r>
            <w:proofErr w:type="gramStart"/>
            <w:r w:rsidRPr="006C7565">
              <w:rPr>
                <w:sz w:val="22"/>
                <w:szCs w:val="22"/>
                <w:vertAlign w:val="superscript"/>
              </w:rPr>
              <w:t>2</w:t>
            </w:r>
            <w:proofErr w:type="gramEnd"/>
            <w:r w:rsidRPr="006C7565">
              <w:rPr>
                <w:sz w:val="22"/>
                <w:szCs w:val="22"/>
              </w:rPr>
              <w:t>.</w:t>
            </w:r>
          </w:p>
          <w:p w:rsidR="00072D7F" w:rsidRPr="006C7565" w:rsidRDefault="00072D7F" w:rsidP="00B67BC1">
            <w:pPr>
              <w:rPr>
                <w:sz w:val="22"/>
                <w:szCs w:val="22"/>
              </w:rPr>
            </w:pPr>
            <w:r w:rsidRPr="006C7565">
              <w:rPr>
                <w:sz w:val="22"/>
                <w:szCs w:val="22"/>
              </w:rPr>
              <w:t>Длина от 1500 до 3000 мм.</w:t>
            </w:r>
          </w:p>
          <w:p w:rsidR="00072D7F" w:rsidRPr="006C7565" w:rsidRDefault="00072D7F" w:rsidP="00B67BC1">
            <w:pPr>
              <w:rPr>
                <w:sz w:val="22"/>
                <w:szCs w:val="22"/>
              </w:rPr>
            </w:pPr>
            <w:r w:rsidRPr="006C7565">
              <w:rPr>
                <w:sz w:val="22"/>
                <w:szCs w:val="22"/>
              </w:rPr>
              <w:t>Ширина от 500 до 1200 мм.</w:t>
            </w:r>
          </w:p>
          <w:p w:rsidR="00072D7F" w:rsidRPr="006C7565" w:rsidRDefault="00072D7F" w:rsidP="00B67BC1">
            <w:pPr>
              <w:rPr>
                <w:sz w:val="22"/>
                <w:szCs w:val="22"/>
              </w:rPr>
            </w:pPr>
            <w:r w:rsidRPr="006C7565">
              <w:rPr>
                <w:sz w:val="22"/>
                <w:szCs w:val="22"/>
              </w:rPr>
              <w:t>Толщина от 12,5 до 20,0 мм.</w:t>
            </w:r>
          </w:p>
          <w:p w:rsidR="00072D7F" w:rsidRPr="006C7565" w:rsidRDefault="00072D7F" w:rsidP="00B67BC1">
            <w:pPr>
              <w:rPr>
                <w:sz w:val="22"/>
                <w:szCs w:val="22"/>
              </w:rPr>
            </w:pPr>
            <w:r w:rsidRPr="006C7565">
              <w:rPr>
                <w:sz w:val="22"/>
                <w:szCs w:val="22"/>
              </w:rPr>
              <w:t xml:space="preserve">Твердость лицевой поверхности </w:t>
            </w:r>
            <w:proofErr w:type="spellStart"/>
            <w:r w:rsidRPr="006C7565">
              <w:rPr>
                <w:sz w:val="22"/>
                <w:szCs w:val="22"/>
              </w:rPr>
              <w:t>гипсоволокнистых</w:t>
            </w:r>
            <w:proofErr w:type="spellEnd"/>
            <w:r w:rsidRPr="006C7565">
              <w:rPr>
                <w:sz w:val="22"/>
                <w:szCs w:val="22"/>
              </w:rPr>
              <w:t xml:space="preserve"> листов должна быть не менее 20 МПа. </w:t>
            </w:r>
          </w:p>
          <w:p w:rsidR="00072D7F" w:rsidRPr="006C7565" w:rsidRDefault="00072D7F" w:rsidP="00B67BC1">
            <w:pPr>
              <w:rPr>
                <w:b/>
                <w:sz w:val="22"/>
                <w:szCs w:val="22"/>
              </w:rPr>
            </w:pPr>
            <w:r w:rsidRPr="006C7565">
              <w:rPr>
                <w:sz w:val="22"/>
                <w:szCs w:val="22"/>
              </w:rPr>
              <w:t>Листы должны относится к группе горючести Г</w:t>
            </w:r>
            <w:proofErr w:type="gramStart"/>
            <w:r w:rsidRPr="006C7565">
              <w:rPr>
                <w:sz w:val="22"/>
                <w:szCs w:val="22"/>
              </w:rPr>
              <w:t>1</w:t>
            </w:r>
            <w:proofErr w:type="gramEnd"/>
            <w:r w:rsidRPr="006C7565">
              <w:rPr>
                <w:sz w:val="22"/>
                <w:szCs w:val="22"/>
              </w:rPr>
              <w:t>, группе дымообразующей способности Д1 и группе токсичности Т1.</w:t>
            </w:r>
          </w:p>
        </w:tc>
      </w:tr>
      <w:tr w:rsidR="00ED00FA"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ED00FA" w:rsidRPr="006C7565" w:rsidRDefault="00ED00FA" w:rsidP="00B67BC1">
            <w:pPr>
              <w:rPr>
                <w:sz w:val="22"/>
                <w:szCs w:val="22"/>
                <w:lang w:eastAsia="en-US"/>
              </w:rPr>
            </w:pPr>
            <w:r w:rsidRPr="006C7565">
              <w:rPr>
                <w:sz w:val="22"/>
                <w:szCs w:val="22"/>
              </w:rPr>
              <w:t>1</w:t>
            </w:r>
            <w:r w:rsidR="00655D7D" w:rsidRPr="006C7565">
              <w:rPr>
                <w:sz w:val="22"/>
                <w:szCs w:val="22"/>
              </w:rPr>
              <w:t>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D00FA" w:rsidRPr="006C7565" w:rsidRDefault="00ED00FA" w:rsidP="00B67BC1">
            <w:pPr>
              <w:pStyle w:val="ConsNormal"/>
              <w:widowControl/>
              <w:ind w:hanging="14"/>
              <w:rPr>
                <w:rFonts w:ascii="Times New Roman" w:hAnsi="Times New Roman" w:cs="Times New Roman"/>
                <w:sz w:val="22"/>
                <w:szCs w:val="22"/>
              </w:rPr>
            </w:pPr>
            <w:r w:rsidRPr="006C7565">
              <w:rPr>
                <w:rFonts w:ascii="Times New Roman" w:eastAsia="Calibri" w:hAnsi="Times New Roman" w:cs="Times New Roman"/>
                <w:sz w:val="22"/>
                <w:szCs w:val="22"/>
                <w:lang w:eastAsia="en-US"/>
              </w:rPr>
              <w:t>Составы огнезащитные пропиточные для древесины</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tbl>
            <w:tblPr>
              <w:tblpPr w:leftFromText="180" w:rightFromText="180" w:vertAnchor="text" w:tblpY="1"/>
              <w:tblOverlap w:val="never"/>
              <w:tblW w:w="812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8"/>
            </w:tblGrid>
            <w:tr w:rsidR="00ED00FA" w:rsidRPr="006C7565" w:rsidTr="00E70942">
              <w:trPr>
                <w:trHeight w:val="300"/>
              </w:trPr>
              <w:tc>
                <w:tcPr>
                  <w:tcW w:w="8128" w:type="dxa"/>
                </w:tcPr>
                <w:p w:rsidR="00ED00FA" w:rsidRPr="006C7565" w:rsidRDefault="00ED00FA" w:rsidP="00B67BC1">
                  <w:pPr>
                    <w:rPr>
                      <w:sz w:val="22"/>
                      <w:szCs w:val="22"/>
                    </w:rPr>
                  </w:pPr>
                  <w:r w:rsidRPr="006C7565">
                    <w:rPr>
                      <w:sz w:val="22"/>
                      <w:szCs w:val="22"/>
                    </w:rPr>
                    <w:t xml:space="preserve">Назначение и область применения должны быть - для придания </w:t>
                  </w:r>
                  <w:proofErr w:type="gramStart"/>
                  <w:r w:rsidRPr="006C7565">
                    <w:rPr>
                      <w:sz w:val="22"/>
                      <w:szCs w:val="22"/>
                    </w:rPr>
                    <w:t>огнезащитных</w:t>
                  </w:r>
                  <w:proofErr w:type="gramEnd"/>
                </w:p>
                <w:p w:rsidR="00ED00FA" w:rsidRPr="006C7565" w:rsidRDefault="00ED00FA" w:rsidP="00B67BC1">
                  <w:pPr>
                    <w:rPr>
                      <w:sz w:val="22"/>
                      <w:szCs w:val="22"/>
                    </w:rPr>
                  </w:pPr>
                  <w:r w:rsidRPr="006C7565">
                    <w:rPr>
                      <w:sz w:val="22"/>
                      <w:szCs w:val="22"/>
                    </w:rPr>
                    <w:t xml:space="preserve"> свойств конструкциям из древесины внутри помещений </w:t>
                  </w:r>
                  <w:proofErr w:type="gramStart"/>
                  <w:r w:rsidRPr="006C7565">
                    <w:rPr>
                      <w:sz w:val="22"/>
                      <w:szCs w:val="22"/>
                    </w:rPr>
                    <w:t>при</w:t>
                  </w:r>
                  <w:proofErr w:type="gramEnd"/>
                  <w:r w:rsidRPr="006C7565">
                    <w:rPr>
                      <w:sz w:val="22"/>
                      <w:szCs w:val="22"/>
                    </w:rPr>
                    <w:t xml:space="preserve"> относительной</w:t>
                  </w:r>
                </w:p>
                <w:p w:rsidR="00ED00FA" w:rsidRPr="006C7565" w:rsidRDefault="00ED00FA" w:rsidP="00B67BC1">
                  <w:pPr>
                    <w:rPr>
                      <w:sz w:val="22"/>
                      <w:szCs w:val="22"/>
                    </w:rPr>
                  </w:pPr>
                  <w:r w:rsidRPr="006C7565">
                    <w:rPr>
                      <w:sz w:val="22"/>
                      <w:szCs w:val="22"/>
                    </w:rPr>
                    <w:t xml:space="preserve"> влажности воздуха не более 80% </w:t>
                  </w:r>
                </w:p>
              </w:tc>
            </w:tr>
            <w:tr w:rsidR="00ED00FA" w:rsidRPr="006C7565" w:rsidTr="00E70942">
              <w:trPr>
                <w:trHeight w:val="300"/>
              </w:trPr>
              <w:tc>
                <w:tcPr>
                  <w:tcW w:w="8128" w:type="dxa"/>
                </w:tcPr>
                <w:p w:rsidR="00ED00FA" w:rsidRPr="006C7565" w:rsidRDefault="00ED00FA" w:rsidP="00B67BC1">
                  <w:pPr>
                    <w:rPr>
                      <w:sz w:val="22"/>
                      <w:szCs w:val="22"/>
                    </w:rPr>
                  </w:pPr>
                  <w:r w:rsidRPr="006C7565">
                    <w:rPr>
                      <w:sz w:val="22"/>
                      <w:szCs w:val="22"/>
                    </w:rPr>
                    <w:t>Состав - водный раствор антипиренов, поверхностно-активных веществ</w:t>
                  </w:r>
                </w:p>
                <w:p w:rsidR="00ED00FA" w:rsidRPr="006C7565" w:rsidRDefault="00ED00FA" w:rsidP="00B67BC1">
                  <w:pPr>
                    <w:rPr>
                      <w:sz w:val="22"/>
                      <w:szCs w:val="22"/>
                    </w:rPr>
                  </w:pPr>
                  <w:r w:rsidRPr="006C7565">
                    <w:rPr>
                      <w:sz w:val="22"/>
                      <w:szCs w:val="22"/>
                    </w:rPr>
                    <w:t xml:space="preserve"> и антисептика</w:t>
                  </w:r>
                </w:p>
              </w:tc>
            </w:tr>
            <w:tr w:rsidR="00ED00FA" w:rsidRPr="006C7565" w:rsidTr="00E70942">
              <w:trPr>
                <w:trHeight w:val="300"/>
              </w:trPr>
              <w:tc>
                <w:tcPr>
                  <w:tcW w:w="8128" w:type="dxa"/>
                </w:tcPr>
                <w:p w:rsidR="00ED00FA" w:rsidRPr="006C7565" w:rsidRDefault="00ED00FA" w:rsidP="00B67BC1">
                  <w:pPr>
                    <w:rPr>
                      <w:sz w:val="22"/>
                      <w:szCs w:val="22"/>
                    </w:rPr>
                  </w:pPr>
                  <w:r w:rsidRPr="006C7565">
                    <w:rPr>
                      <w:sz w:val="22"/>
                      <w:szCs w:val="22"/>
                    </w:rPr>
                    <w:t>Расход вещества, кг/м</w:t>
                  </w:r>
                  <w:proofErr w:type="gramStart"/>
                  <w:r w:rsidRPr="006C7565">
                    <w:rPr>
                      <w:sz w:val="22"/>
                      <w:szCs w:val="22"/>
                      <w:vertAlign w:val="superscript"/>
                    </w:rPr>
                    <w:t>2</w:t>
                  </w:r>
                  <w:proofErr w:type="gramEnd"/>
                  <w:r w:rsidRPr="006C7565">
                    <w:rPr>
                      <w:sz w:val="22"/>
                      <w:szCs w:val="22"/>
                    </w:rPr>
                    <w:t>, менее 0,8</w:t>
                  </w:r>
                </w:p>
              </w:tc>
            </w:tr>
            <w:tr w:rsidR="00ED00FA" w:rsidRPr="006C7565" w:rsidTr="00E70942">
              <w:trPr>
                <w:trHeight w:val="300"/>
              </w:trPr>
              <w:tc>
                <w:tcPr>
                  <w:tcW w:w="8128" w:type="dxa"/>
                </w:tcPr>
                <w:p w:rsidR="00ED00FA" w:rsidRPr="006C7565" w:rsidRDefault="00ED00FA" w:rsidP="00B67BC1">
                  <w:pPr>
                    <w:rPr>
                      <w:sz w:val="22"/>
                      <w:szCs w:val="22"/>
                    </w:rPr>
                  </w:pPr>
                  <w:r w:rsidRPr="006C7565">
                    <w:rPr>
                      <w:sz w:val="22"/>
                      <w:szCs w:val="22"/>
                    </w:rPr>
                    <w:t xml:space="preserve">Плотность приготовленного раствора, </w:t>
                  </w:r>
                  <w:proofErr w:type="gramStart"/>
                  <w:r w:rsidRPr="006C7565">
                    <w:rPr>
                      <w:sz w:val="22"/>
                      <w:szCs w:val="22"/>
                    </w:rPr>
                    <w:t>кг</w:t>
                  </w:r>
                  <w:proofErr w:type="gramEnd"/>
                  <w:r w:rsidRPr="006C7565">
                    <w:rPr>
                      <w:sz w:val="22"/>
                      <w:szCs w:val="22"/>
                    </w:rPr>
                    <w:t>/м</w:t>
                  </w:r>
                  <w:r w:rsidRPr="006C7565">
                    <w:rPr>
                      <w:sz w:val="22"/>
                      <w:szCs w:val="22"/>
                      <w:vertAlign w:val="superscript"/>
                    </w:rPr>
                    <w:t>3</w:t>
                  </w:r>
                  <w:r w:rsidRPr="006C7565">
                    <w:rPr>
                      <w:sz w:val="22"/>
                      <w:szCs w:val="22"/>
                    </w:rPr>
                    <w:t>,  &gt;1100</w:t>
                  </w:r>
                </w:p>
              </w:tc>
            </w:tr>
            <w:tr w:rsidR="00ED00FA" w:rsidRPr="006C7565" w:rsidTr="00E70942">
              <w:trPr>
                <w:trHeight w:val="300"/>
              </w:trPr>
              <w:tc>
                <w:tcPr>
                  <w:tcW w:w="8128" w:type="dxa"/>
                </w:tcPr>
                <w:p w:rsidR="00ED00FA" w:rsidRPr="006C7565" w:rsidRDefault="00ED00FA" w:rsidP="00B67BC1">
                  <w:pPr>
                    <w:rPr>
                      <w:sz w:val="22"/>
                      <w:szCs w:val="22"/>
                    </w:rPr>
                  </w:pPr>
                  <w:r w:rsidRPr="006C7565">
                    <w:rPr>
                      <w:sz w:val="22"/>
                      <w:szCs w:val="22"/>
                    </w:rPr>
                    <w:t>Потеря массы, %, не более 30</w:t>
                  </w:r>
                </w:p>
              </w:tc>
            </w:tr>
            <w:tr w:rsidR="00ED00FA" w:rsidRPr="006C7565" w:rsidTr="00E70942">
              <w:trPr>
                <w:trHeight w:val="300"/>
              </w:trPr>
              <w:tc>
                <w:tcPr>
                  <w:tcW w:w="8128" w:type="dxa"/>
                </w:tcPr>
                <w:p w:rsidR="00ED00FA" w:rsidRPr="006C7565" w:rsidRDefault="00ED00FA" w:rsidP="00B67BC1">
                  <w:pPr>
                    <w:rPr>
                      <w:sz w:val="22"/>
                      <w:szCs w:val="22"/>
                    </w:rPr>
                  </w:pPr>
                  <w:r w:rsidRPr="006C7565">
                    <w:rPr>
                      <w:sz w:val="22"/>
                      <w:szCs w:val="22"/>
                    </w:rPr>
                    <w:t>Срок эксплуатации, не менее 1 года</w:t>
                  </w:r>
                </w:p>
              </w:tc>
            </w:tr>
          </w:tbl>
          <w:p w:rsidR="00ED00FA" w:rsidRPr="006C7565" w:rsidRDefault="00ED00FA" w:rsidP="00B67BC1">
            <w:pPr>
              <w:pStyle w:val="a7"/>
              <w:ind w:left="360"/>
              <w:rPr>
                <w:rFonts w:ascii="Times New Roman" w:hAnsi="Times New Roman"/>
                <w:b/>
              </w:rPr>
            </w:pPr>
          </w:p>
        </w:tc>
      </w:tr>
      <w:tr w:rsidR="00E70942"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E70942" w:rsidRPr="006C7565" w:rsidRDefault="00E70942" w:rsidP="00B67BC1">
            <w:pPr>
              <w:rPr>
                <w:sz w:val="22"/>
                <w:szCs w:val="22"/>
                <w:lang w:eastAsia="en-US"/>
              </w:rPr>
            </w:pPr>
            <w:r w:rsidRPr="006C7565">
              <w:rPr>
                <w:sz w:val="22"/>
                <w:szCs w:val="22"/>
              </w:rPr>
              <w:lastRenderedPageBreak/>
              <w:t>1</w:t>
            </w:r>
            <w:r w:rsidR="00655D7D" w:rsidRPr="006C7565">
              <w:rPr>
                <w:sz w:val="22"/>
                <w:szCs w:val="22"/>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942" w:rsidRPr="006C7565" w:rsidRDefault="00E70942" w:rsidP="00B67BC1">
            <w:pPr>
              <w:rPr>
                <w:color w:val="000000"/>
                <w:sz w:val="22"/>
                <w:szCs w:val="22"/>
              </w:rPr>
            </w:pPr>
            <w:r w:rsidRPr="006C7565">
              <w:rPr>
                <w:color w:val="000000"/>
                <w:sz w:val="22"/>
                <w:szCs w:val="22"/>
              </w:rPr>
              <w:t>Бруски</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E70942" w:rsidRPr="006C7565" w:rsidRDefault="00E70942" w:rsidP="00B67BC1">
            <w:pPr>
              <w:rPr>
                <w:color w:val="000000"/>
                <w:sz w:val="22"/>
                <w:szCs w:val="22"/>
              </w:rPr>
            </w:pPr>
            <w:r w:rsidRPr="006C7565">
              <w:rPr>
                <w:color w:val="000000"/>
                <w:sz w:val="22"/>
                <w:szCs w:val="22"/>
              </w:rPr>
              <w:t>Должны быть  4 сорта и лучше.</w:t>
            </w:r>
          </w:p>
          <w:p w:rsidR="00E70942" w:rsidRPr="006C7565" w:rsidRDefault="00E70942" w:rsidP="00B67BC1">
            <w:pPr>
              <w:rPr>
                <w:color w:val="000000"/>
                <w:sz w:val="22"/>
                <w:szCs w:val="22"/>
              </w:rPr>
            </w:pPr>
            <w:r w:rsidRPr="006C7565">
              <w:rPr>
                <w:color w:val="000000"/>
                <w:sz w:val="22"/>
                <w:szCs w:val="22"/>
              </w:rPr>
              <w:t>Должны быть обрезные хвойных пород.</w:t>
            </w:r>
          </w:p>
          <w:p w:rsidR="00E70942" w:rsidRPr="006C7565" w:rsidRDefault="00E70942" w:rsidP="00B67BC1">
            <w:pPr>
              <w:rPr>
                <w:color w:val="000000"/>
                <w:sz w:val="22"/>
                <w:szCs w:val="22"/>
              </w:rPr>
            </w:pPr>
            <w:r w:rsidRPr="006C7565">
              <w:rPr>
                <w:color w:val="000000"/>
                <w:sz w:val="22"/>
                <w:szCs w:val="22"/>
              </w:rPr>
              <w:t xml:space="preserve">Длина должна быть, </w:t>
            </w:r>
            <w:proofErr w:type="gramStart"/>
            <w:r w:rsidRPr="006C7565">
              <w:rPr>
                <w:color w:val="000000"/>
                <w:sz w:val="22"/>
                <w:szCs w:val="22"/>
              </w:rPr>
              <w:t>м</w:t>
            </w:r>
            <w:proofErr w:type="gramEnd"/>
            <w:r w:rsidRPr="006C7565">
              <w:rPr>
                <w:color w:val="000000"/>
                <w:sz w:val="22"/>
                <w:szCs w:val="22"/>
              </w:rPr>
              <w:t>: 4 - 6,5.</w:t>
            </w:r>
          </w:p>
          <w:p w:rsidR="00E70942" w:rsidRPr="006C7565" w:rsidRDefault="00E70942" w:rsidP="00B67BC1">
            <w:pPr>
              <w:rPr>
                <w:color w:val="000000"/>
                <w:sz w:val="22"/>
                <w:szCs w:val="22"/>
              </w:rPr>
            </w:pPr>
            <w:r w:rsidRPr="006C7565">
              <w:rPr>
                <w:color w:val="000000"/>
                <w:sz w:val="22"/>
                <w:szCs w:val="22"/>
              </w:rPr>
              <w:t xml:space="preserve">Ширина должна быть, </w:t>
            </w:r>
            <w:proofErr w:type="gramStart"/>
            <w:r w:rsidRPr="006C7565">
              <w:rPr>
                <w:color w:val="000000"/>
                <w:sz w:val="22"/>
                <w:szCs w:val="22"/>
              </w:rPr>
              <w:t>мм</w:t>
            </w:r>
            <w:proofErr w:type="gramEnd"/>
            <w:r w:rsidRPr="006C7565">
              <w:rPr>
                <w:color w:val="000000"/>
                <w:sz w:val="22"/>
                <w:szCs w:val="22"/>
              </w:rPr>
              <w:t>: 75-100.</w:t>
            </w:r>
          </w:p>
          <w:p w:rsidR="00E70942" w:rsidRPr="006C7565" w:rsidRDefault="00E70942" w:rsidP="00B67BC1">
            <w:pPr>
              <w:rPr>
                <w:color w:val="000000"/>
                <w:sz w:val="22"/>
                <w:szCs w:val="22"/>
              </w:rPr>
            </w:pPr>
            <w:r w:rsidRPr="006C7565">
              <w:rPr>
                <w:color w:val="000000"/>
                <w:sz w:val="22"/>
                <w:szCs w:val="22"/>
              </w:rPr>
              <w:t xml:space="preserve">Толщина должна быть, </w:t>
            </w:r>
            <w:proofErr w:type="gramStart"/>
            <w:r w:rsidRPr="006C7565">
              <w:rPr>
                <w:color w:val="000000"/>
                <w:sz w:val="22"/>
                <w:szCs w:val="22"/>
              </w:rPr>
              <w:t>мм</w:t>
            </w:r>
            <w:proofErr w:type="gramEnd"/>
            <w:r w:rsidRPr="006C7565">
              <w:rPr>
                <w:color w:val="000000"/>
                <w:sz w:val="22"/>
                <w:szCs w:val="22"/>
              </w:rPr>
              <w:t>:  40-75.</w:t>
            </w:r>
          </w:p>
        </w:tc>
      </w:tr>
      <w:tr w:rsidR="00F30772"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0772" w:rsidRPr="006C7565" w:rsidRDefault="00655D7D" w:rsidP="00B67BC1">
            <w:pPr>
              <w:rPr>
                <w:sz w:val="22"/>
                <w:szCs w:val="22"/>
                <w:lang w:eastAsia="en-US"/>
              </w:rPr>
            </w:pPr>
            <w:r w:rsidRPr="006C7565">
              <w:rPr>
                <w:sz w:val="22"/>
                <w:szCs w:val="22"/>
              </w:rPr>
              <w:t>19</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0772" w:rsidRPr="006C7565" w:rsidRDefault="00F30772" w:rsidP="00B67BC1">
            <w:pPr>
              <w:rPr>
                <w:color w:val="000000"/>
                <w:sz w:val="22"/>
                <w:szCs w:val="22"/>
              </w:rPr>
            </w:pPr>
            <w:r w:rsidRPr="006C7565">
              <w:rPr>
                <w:sz w:val="22"/>
                <w:szCs w:val="22"/>
              </w:rPr>
              <w:t>Плиты древесностружечные</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0772" w:rsidRPr="006C7565" w:rsidRDefault="00F30772" w:rsidP="00B67BC1">
            <w:pPr>
              <w:rPr>
                <w:color w:val="333333"/>
                <w:sz w:val="22"/>
                <w:szCs w:val="22"/>
              </w:rPr>
            </w:pPr>
            <w:r w:rsidRPr="006C7565">
              <w:rPr>
                <w:sz w:val="22"/>
                <w:szCs w:val="22"/>
              </w:rPr>
              <w:t xml:space="preserve"> Плиты древесностружечные толщиной  18 - 20 мм</w:t>
            </w:r>
            <w:proofErr w:type="gramStart"/>
            <w:r w:rsidRPr="006C7565">
              <w:rPr>
                <w:sz w:val="22"/>
                <w:szCs w:val="22"/>
              </w:rPr>
              <w:t>.</w:t>
            </w:r>
            <w:proofErr w:type="gramEnd"/>
            <w:r w:rsidRPr="006C7565">
              <w:rPr>
                <w:sz w:val="22"/>
                <w:szCs w:val="22"/>
              </w:rPr>
              <w:t xml:space="preserve"> </w:t>
            </w:r>
            <w:proofErr w:type="gramStart"/>
            <w:r w:rsidRPr="006C7565">
              <w:rPr>
                <w:sz w:val="22"/>
                <w:szCs w:val="22"/>
              </w:rPr>
              <w:t>п</w:t>
            </w:r>
            <w:proofErr w:type="gramEnd"/>
            <w:r w:rsidRPr="006C7565">
              <w:rPr>
                <w:sz w:val="22"/>
                <w:szCs w:val="22"/>
              </w:rPr>
              <w:t xml:space="preserve">редельные отклонения по толщине, мм , ± 3, по длине ±5,  Влажность, % </w:t>
            </w:r>
            <w:proofErr w:type="spellStart"/>
            <w:r w:rsidRPr="006C7565">
              <w:rPr>
                <w:sz w:val="22"/>
                <w:szCs w:val="22"/>
              </w:rPr>
              <w:t>Тн</w:t>
            </w:r>
            <w:proofErr w:type="spellEnd"/>
            <w:r w:rsidRPr="006C7565">
              <w:rPr>
                <w:sz w:val="22"/>
                <w:szCs w:val="22"/>
              </w:rPr>
              <w:t xml:space="preserve"> -5, </w:t>
            </w:r>
            <w:proofErr w:type="spellStart"/>
            <w:r w:rsidRPr="006C7565">
              <w:rPr>
                <w:sz w:val="22"/>
                <w:szCs w:val="22"/>
              </w:rPr>
              <w:t>Тв</w:t>
            </w:r>
            <w:proofErr w:type="spellEnd"/>
            <w:r w:rsidRPr="006C7565">
              <w:rPr>
                <w:sz w:val="22"/>
                <w:szCs w:val="22"/>
              </w:rPr>
              <w:t xml:space="preserve"> – 12.  Разбухание по толщине за 2 ч</w:t>
            </w:r>
            <w:proofErr w:type="gramStart"/>
            <w:r w:rsidRPr="006C7565">
              <w:rPr>
                <w:sz w:val="22"/>
                <w:szCs w:val="22"/>
              </w:rPr>
              <w:t xml:space="preserve"> ,</w:t>
            </w:r>
            <w:proofErr w:type="gramEnd"/>
            <w:r w:rsidRPr="006C7565">
              <w:rPr>
                <w:sz w:val="22"/>
                <w:szCs w:val="22"/>
              </w:rPr>
              <w:t xml:space="preserve"> % (</w:t>
            </w:r>
            <w:proofErr w:type="spellStart"/>
            <w:r w:rsidRPr="006C7565">
              <w:rPr>
                <w:sz w:val="22"/>
                <w:szCs w:val="22"/>
              </w:rPr>
              <w:t>Тв</w:t>
            </w:r>
            <w:proofErr w:type="spellEnd"/>
            <w:r w:rsidRPr="006C7565">
              <w:rPr>
                <w:sz w:val="22"/>
                <w:szCs w:val="22"/>
              </w:rPr>
              <w:t xml:space="preserve">) 22 – 33. Предел прочности при изгибе, МПа,  -  16 – 14. Предел прочности при растяжении перпендикулярно </w:t>
            </w:r>
            <w:proofErr w:type="spellStart"/>
            <w:r w:rsidRPr="006C7565">
              <w:rPr>
                <w:sz w:val="22"/>
                <w:szCs w:val="22"/>
              </w:rPr>
              <w:t>пласти</w:t>
            </w:r>
            <w:proofErr w:type="spellEnd"/>
            <w:r w:rsidRPr="006C7565">
              <w:rPr>
                <w:sz w:val="22"/>
                <w:szCs w:val="22"/>
              </w:rPr>
              <w:t xml:space="preserve"> плиты, МПа, - 0,3 - 0,25. </w:t>
            </w:r>
            <w:proofErr w:type="spellStart"/>
            <w:r w:rsidRPr="006C7565">
              <w:rPr>
                <w:sz w:val="22"/>
                <w:szCs w:val="22"/>
              </w:rPr>
              <w:t>Покоробленность</w:t>
            </w:r>
            <w:proofErr w:type="spellEnd"/>
            <w:r w:rsidRPr="006C7565">
              <w:rPr>
                <w:sz w:val="22"/>
                <w:szCs w:val="22"/>
              </w:rPr>
              <w:t xml:space="preserve">, </w:t>
            </w:r>
            <w:proofErr w:type="gramStart"/>
            <w:r w:rsidRPr="006C7565">
              <w:rPr>
                <w:sz w:val="22"/>
                <w:szCs w:val="22"/>
              </w:rPr>
              <w:t>мм</w:t>
            </w:r>
            <w:proofErr w:type="gramEnd"/>
            <w:r w:rsidRPr="006C7565">
              <w:rPr>
                <w:sz w:val="22"/>
                <w:szCs w:val="22"/>
              </w:rPr>
              <w:t xml:space="preserve"> (</w:t>
            </w:r>
            <w:proofErr w:type="spellStart"/>
            <w:r w:rsidRPr="006C7565">
              <w:rPr>
                <w:sz w:val="22"/>
                <w:szCs w:val="22"/>
              </w:rPr>
              <w:t>Тв</w:t>
            </w:r>
            <w:proofErr w:type="spellEnd"/>
            <w:r w:rsidRPr="006C7565">
              <w:rPr>
                <w:sz w:val="22"/>
                <w:szCs w:val="22"/>
              </w:rPr>
              <w:t>) 1,2 -1,6.</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2</w:t>
            </w:r>
            <w:r w:rsidR="00655D7D" w:rsidRPr="006C7565">
              <w:rPr>
                <w:sz w:val="22"/>
                <w:szCs w:val="22"/>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 xml:space="preserve">Линолеум </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rPr>
            </w:pPr>
            <w:r w:rsidRPr="006C7565">
              <w:rPr>
                <w:sz w:val="22"/>
                <w:szCs w:val="22"/>
              </w:rPr>
              <w:t xml:space="preserve"> коммерческий гомогенный </w:t>
            </w:r>
          </w:p>
          <w:p w:rsidR="00F311E6" w:rsidRPr="006C7565" w:rsidRDefault="00F311E6" w:rsidP="00B67BC1">
            <w:pPr>
              <w:rPr>
                <w:sz w:val="22"/>
                <w:szCs w:val="22"/>
              </w:rPr>
            </w:pPr>
            <w:r w:rsidRPr="006C7565">
              <w:rPr>
                <w:sz w:val="22"/>
                <w:szCs w:val="22"/>
              </w:rPr>
              <w:t>Толщина 2 мм</w:t>
            </w:r>
          </w:p>
          <w:p w:rsidR="00F311E6" w:rsidRPr="006C7565" w:rsidRDefault="00F311E6" w:rsidP="00B67BC1">
            <w:pPr>
              <w:rPr>
                <w:sz w:val="22"/>
                <w:szCs w:val="22"/>
              </w:rPr>
            </w:pPr>
            <w:r w:rsidRPr="006C7565">
              <w:rPr>
                <w:sz w:val="22"/>
                <w:szCs w:val="22"/>
              </w:rPr>
              <w:t xml:space="preserve"> Класс 34\43</w:t>
            </w:r>
          </w:p>
          <w:p w:rsidR="00F311E6" w:rsidRPr="006C7565" w:rsidRDefault="00F311E6" w:rsidP="00B67BC1">
            <w:pPr>
              <w:rPr>
                <w:sz w:val="22"/>
                <w:szCs w:val="22"/>
              </w:rPr>
            </w:pPr>
            <w:r w:rsidRPr="006C7565">
              <w:rPr>
                <w:sz w:val="22"/>
                <w:szCs w:val="22"/>
              </w:rPr>
              <w:t>Пожарная безопасность Г</w:t>
            </w:r>
            <w:proofErr w:type="gramStart"/>
            <w:r w:rsidRPr="006C7565">
              <w:rPr>
                <w:sz w:val="22"/>
                <w:szCs w:val="22"/>
              </w:rPr>
              <w:t>1</w:t>
            </w:r>
            <w:proofErr w:type="gramEnd"/>
            <w:r w:rsidRPr="006C7565">
              <w:rPr>
                <w:sz w:val="22"/>
                <w:szCs w:val="22"/>
              </w:rPr>
              <w:t>, В2, РП1, Д2,Т2</w:t>
            </w:r>
          </w:p>
          <w:p w:rsidR="00F311E6" w:rsidRPr="006C7565" w:rsidRDefault="00F311E6" w:rsidP="00B67BC1">
            <w:pPr>
              <w:rPr>
                <w:sz w:val="22"/>
                <w:szCs w:val="22"/>
              </w:rPr>
            </w:pPr>
            <w:r w:rsidRPr="006C7565">
              <w:rPr>
                <w:sz w:val="22"/>
                <w:szCs w:val="22"/>
              </w:rPr>
              <w:t xml:space="preserve">Покрытие с повышенной износостойкостью на тепло звукоизолирующей подоснове </w:t>
            </w:r>
          </w:p>
          <w:p w:rsidR="00F311E6" w:rsidRPr="006C7565" w:rsidRDefault="00F311E6" w:rsidP="00B67BC1">
            <w:pPr>
              <w:rPr>
                <w:sz w:val="22"/>
                <w:szCs w:val="22"/>
              </w:rPr>
            </w:pPr>
            <w:r w:rsidRPr="006C7565">
              <w:rPr>
                <w:sz w:val="22"/>
                <w:szCs w:val="22"/>
              </w:rPr>
              <w:t>Прокрашивается по всей толщине и имеет толстый защитный слой</w:t>
            </w:r>
          </w:p>
          <w:p w:rsidR="00F311E6" w:rsidRPr="006C7565" w:rsidRDefault="00F311E6" w:rsidP="00B67BC1">
            <w:pPr>
              <w:rPr>
                <w:sz w:val="22"/>
                <w:szCs w:val="22"/>
              </w:rPr>
            </w:pPr>
            <w:r w:rsidRPr="006C7565">
              <w:rPr>
                <w:sz w:val="22"/>
                <w:szCs w:val="22"/>
              </w:rPr>
              <w:t>Защитный слой 0,7-1,0 мм</w:t>
            </w:r>
          </w:p>
          <w:p w:rsidR="00F311E6" w:rsidRPr="006C7565" w:rsidRDefault="00F311E6" w:rsidP="00B67BC1">
            <w:pPr>
              <w:rPr>
                <w:sz w:val="22"/>
                <w:szCs w:val="22"/>
              </w:rPr>
            </w:pPr>
            <w:r w:rsidRPr="006C7565">
              <w:rPr>
                <w:sz w:val="22"/>
                <w:szCs w:val="22"/>
              </w:rPr>
              <w:t>Ширина рулона 2-4 м</w:t>
            </w:r>
          </w:p>
          <w:p w:rsidR="00F311E6" w:rsidRPr="006C7565" w:rsidRDefault="00F311E6" w:rsidP="00B67BC1">
            <w:pPr>
              <w:rPr>
                <w:sz w:val="22"/>
                <w:szCs w:val="22"/>
              </w:rPr>
            </w:pPr>
            <w:r w:rsidRPr="006C7565">
              <w:rPr>
                <w:sz w:val="22"/>
                <w:szCs w:val="22"/>
              </w:rPr>
              <w:t>Вес 2,8 – 3,2 кг\м</w:t>
            </w:r>
            <w:r w:rsidRPr="006C7565">
              <w:rPr>
                <w:sz w:val="22"/>
                <w:szCs w:val="22"/>
                <w:vertAlign w:val="superscript"/>
              </w:rPr>
              <w:t>3</w:t>
            </w:r>
          </w:p>
          <w:p w:rsidR="00F311E6" w:rsidRPr="006C7565" w:rsidRDefault="00F311E6" w:rsidP="00B67BC1">
            <w:pPr>
              <w:rPr>
                <w:sz w:val="22"/>
                <w:szCs w:val="22"/>
              </w:rPr>
            </w:pPr>
            <w:r w:rsidRPr="006C7565">
              <w:rPr>
                <w:sz w:val="22"/>
                <w:szCs w:val="22"/>
              </w:rPr>
              <w:t>Остаточная деформация не более 0,02-0,10 мм</w:t>
            </w:r>
          </w:p>
          <w:p w:rsidR="00F311E6" w:rsidRPr="006C7565" w:rsidRDefault="00F311E6" w:rsidP="00B67BC1">
            <w:pPr>
              <w:rPr>
                <w:sz w:val="22"/>
                <w:szCs w:val="22"/>
              </w:rPr>
            </w:pPr>
            <w:r w:rsidRPr="006C7565">
              <w:rPr>
                <w:sz w:val="22"/>
                <w:szCs w:val="22"/>
              </w:rPr>
              <w:t>Гибкость</w:t>
            </w:r>
            <w:r w:rsidR="00912915" w:rsidRPr="006C7565">
              <w:rPr>
                <w:sz w:val="22"/>
                <w:szCs w:val="22"/>
              </w:rPr>
              <w:t>:</w:t>
            </w:r>
            <w:r w:rsidRPr="006C7565">
              <w:rPr>
                <w:sz w:val="22"/>
                <w:szCs w:val="22"/>
              </w:rPr>
              <w:t xml:space="preserve"> не должно быть трещин при обхвате стержня диаметром 10-40 мм</w:t>
            </w:r>
          </w:p>
          <w:p w:rsidR="00F311E6" w:rsidRPr="006C7565" w:rsidRDefault="00F311E6" w:rsidP="00B67BC1">
            <w:pPr>
              <w:rPr>
                <w:sz w:val="22"/>
                <w:szCs w:val="22"/>
              </w:rPr>
            </w:pPr>
            <w:r w:rsidRPr="006C7565">
              <w:rPr>
                <w:sz w:val="22"/>
                <w:szCs w:val="22"/>
              </w:rPr>
              <w:t xml:space="preserve">Звукопоглощение 6-10 </w:t>
            </w:r>
            <w:proofErr w:type="spellStart"/>
            <w:r w:rsidRPr="006C7565">
              <w:rPr>
                <w:sz w:val="22"/>
                <w:szCs w:val="22"/>
              </w:rPr>
              <w:t>Дб</w:t>
            </w:r>
            <w:proofErr w:type="spellEnd"/>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2</w:t>
            </w:r>
            <w:r w:rsidR="00655D7D" w:rsidRPr="006C7565">
              <w:rPr>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Средство для удаления грибка</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912915" w:rsidP="00B67BC1">
            <w:pPr>
              <w:rPr>
                <w:sz w:val="22"/>
                <w:szCs w:val="22"/>
              </w:rPr>
            </w:pPr>
            <w:proofErr w:type="spellStart"/>
            <w:r w:rsidRPr="006C7565">
              <w:rPr>
                <w:sz w:val="22"/>
                <w:szCs w:val="22"/>
              </w:rPr>
              <w:t>Цвет</w:t>
            </w:r>
            <w:proofErr w:type="gramStart"/>
            <w:r w:rsidRPr="006C7565">
              <w:rPr>
                <w:sz w:val="22"/>
                <w:szCs w:val="22"/>
              </w:rPr>
              <w:t>:н</w:t>
            </w:r>
            <w:proofErr w:type="gramEnd"/>
            <w:r w:rsidR="00F311E6" w:rsidRPr="006C7565">
              <w:rPr>
                <w:sz w:val="22"/>
                <w:szCs w:val="22"/>
              </w:rPr>
              <w:t>е</w:t>
            </w:r>
            <w:proofErr w:type="spellEnd"/>
            <w:r w:rsidR="00F311E6" w:rsidRPr="006C7565">
              <w:rPr>
                <w:sz w:val="22"/>
                <w:szCs w:val="22"/>
              </w:rPr>
              <w:t xml:space="preserve"> колеруется</w:t>
            </w:r>
          </w:p>
          <w:p w:rsidR="00F311E6" w:rsidRPr="006C7565" w:rsidRDefault="00912915" w:rsidP="00B67BC1">
            <w:pPr>
              <w:rPr>
                <w:sz w:val="22"/>
                <w:szCs w:val="22"/>
              </w:rPr>
            </w:pPr>
            <w:r w:rsidRPr="006C7565">
              <w:rPr>
                <w:sz w:val="22"/>
                <w:szCs w:val="22"/>
              </w:rPr>
              <w:t>Применение: в</w:t>
            </w:r>
            <w:r w:rsidR="00F311E6" w:rsidRPr="006C7565">
              <w:rPr>
                <w:sz w:val="22"/>
                <w:szCs w:val="22"/>
              </w:rPr>
              <w:t>нутренние и наружные работы</w:t>
            </w:r>
          </w:p>
          <w:p w:rsidR="00F311E6" w:rsidRPr="006C7565" w:rsidRDefault="00F311E6" w:rsidP="00B67BC1">
            <w:pPr>
              <w:rPr>
                <w:sz w:val="22"/>
                <w:szCs w:val="22"/>
                <w:vertAlign w:val="superscript"/>
                <w:lang w:eastAsia="en-US"/>
              </w:rPr>
            </w:pPr>
            <w:r w:rsidRPr="006C7565">
              <w:rPr>
                <w:sz w:val="22"/>
                <w:szCs w:val="22"/>
              </w:rPr>
              <w:t>Расход 0,05 (кг\л)\м</w:t>
            </w:r>
            <w:proofErr w:type="gramStart"/>
            <w:r w:rsidRPr="006C7565">
              <w:rPr>
                <w:sz w:val="22"/>
                <w:szCs w:val="22"/>
                <w:vertAlign w:val="superscript"/>
              </w:rPr>
              <w:t>2</w:t>
            </w:r>
            <w:proofErr w:type="gramEnd"/>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2</w:t>
            </w:r>
            <w:r w:rsidR="00655D7D" w:rsidRPr="006C7565">
              <w:rPr>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 xml:space="preserve">Листы </w:t>
            </w:r>
            <w:r w:rsidR="00912915" w:rsidRPr="006C7565">
              <w:rPr>
                <w:sz w:val="22"/>
                <w:szCs w:val="22"/>
              </w:rPr>
              <w:t>гипсокартонные</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0772" w:rsidRPr="006C7565" w:rsidRDefault="00F30772" w:rsidP="00B67BC1">
            <w:pPr>
              <w:rPr>
                <w:rFonts w:eastAsia="Times New Roman"/>
                <w:sz w:val="22"/>
                <w:szCs w:val="22"/>
              </w:rPr>
            </w:pPr>
            <w:r w:rsidRPr="006C7565">
              <w:rPr>
                <w:rFonts w:eastAsia="Times New Roman"/>
                <w:sz w:val="22"/>
                <w:szCs w:val="22"/>
              </w:rPr>
              <w:t>Длина от 2000 до 4000 с шагом 50 мм.</w:t>
            </w:r>
          </w:p>
          <w:p w:rsidR="00F30772" w:rsidRPr="006C7565" w:rsidRDefault="00F30772" w:rsidP="00B67BC1">
            <w:pPr>
              <w:rPr>
                <w:rFonts w:eastAsia="Times New Roman"/>
                <w:sz w:val="22"/>
                <w:szCs w:val="22"/>
              </w:rPr>
            </w:pPr>
            <w:r w:rsidRPr="006C7565">
              <w:rPr>
                <w:rFonts w:eastAsia="Times New Roman"/>
                <w:sz w:val="22"/>
                <w:szCs w:val="22"/>
              </w:rPr>
              <w:t>Ширина 600;1200 мм.</w:t>
            </w:r>
          </w:p>
          <w:p w:rsidR="00F30772" w:rsidRPr="006C7565" w:rsidRDefault="00F30772" w:rsidP="00B67BC1">
            <w:pPr>
              <w:rPr>
                <w:rFonts w:eastAsia="Times New Roman"/>
                <w:sz w:val="22"/>
                <w:szCs w:val="22"/>
              </w:rPr>
            </w:pPr>
            <w:r w:rsidRPr="006C7565">
              <w:rPr>
                <w:rFonts w:eastAsia="Times New Roman"/>
                <w:sz w:val="22"/>
                <w:szCs w:val="22"/>
              </w:rPr>
              <w:t>Толщина от 12,5 до 16,0 мм.</w:t>
            </w:r>
          </w:p>
          <w:p w:rsidR="00F30772" w:rsidRPr="006C7565" w:rsidRDefault="00F30772" w:rsidP="00B67BC1">
            <w:pPr>
              <w:rPr>
                <w:rFonts w:eastAsia="Times New Roman"/>
                <w:sz w:val="22"/>
                <w:szCs w:val="22"/>
              </w:rPr>
            </w:pPr>
            <w:r w:rsidRPr="006C7565">
              <w:rPr>
                <w:rFonts w:eastAsia="Times New Roman"/>
                <w:sz w:val="22"/>
                <w:szCs w:val="22"/>
              </w:rPr>
              <w:t>По внешнему виду и точности изготовления – группы</w:t>
            </w:r>
            <w:proofErr w:type="gramStart"/>
            <w:r w:rsidRPr="006C7565">
              <w:rPr>
                <w:rFonts w:eastAsia="Times New Roman"/>
                <w:sz w:val="22"/>
                <w:szCs w:val="22"/>
              </w:rPr>
              <w:t xml:space="preserve"> А</w:t>
            </w:r>
            <w:proofErr w:type="gramEnd"/>
            <w:r w:rsidRPr="006C7565">
              <w:rPr>
                <w:rFonts w:eastAsia="Times New Roman"/>
                <w:sz w:val="22"/>
                <w:szCs w:val="22"/>
              </w:rPr>
              <w:t xml:space="preserve"> или Б.</w:t>
            </w:r>
          </w:p>
          <w:p w:rsidR="00F30772" w:rsidRPr="006C7565" w:rsidRDefault="00F30772" w:rsidP="00B67BC1">
            <w:pPr>
              <w:rPr>
                <w:rFonts w:eastAsia="Times New Roman"/>
                <w:sz w:val="22"/>
                <w:szCs w:val="22"/>
              </w:rPr>
            </w:pPr>
            <w:r w:rsidRPr="006C7565">
              <w:rPr>
                <w:rFonts w:eastAsia="Times New Roman"/>
                <w:sz w:val="22"/>
                <w:szCs w:val="22"/>
              </w:rPr>
              <w:t>Листы должны иметь прямоугольную форму в плане. Отклонение от прямоугольности не должно быть более 8 мм.</w:t>
            </w:r>
          </w:p>
          <w:p w:rsidR="00F30772" w:rsidRPr="006C7565" w:rsidRDefault="00F30772" w:rsidP="00B67BC1">
            <w:pPr>
              <w:rPr>
                <w:rFonts w:eastAsia="Times New Roman"/>
                <w:sz w:val="22"/>
                <w:szCs w:val="22"/>
              </w:rPr>
            </w:pPr>
            <w:r w:rsidRPr="006C7565">
              <w:rPr>
                <w:rFonts w:eastAsia="Times New Roman"/>
                <w:sz w:val="22"/>
                <w:szCs w:val="22"/>
              </w:rPr>
              <w:t xml:space="preserve">Разрушающая нагрузка для образцов продольных (поперечных) при постоянном пролете – от 322 (105)до 404 (126) Н. </w:t>
            </w:r>
          </w:p>
          <w:p w:rsidR="00F30772" w:rsidRPr="006C7565" w:rsidRDefault="00F30772" w:rsidP="00B67BC1">
            <w:pPr>
              <w:rPr>
                <w:rFonts w:eastAsia="Times New Roman"/>
                <w:sz w:val="22"/>
                <w:szCs w:val="22"/>
              </w:rPr>
            </w:pPr>
            <w:r w:rsidRPr="006C7565">
              <w:rPr>
                <w:rFonts w:eastAsia="Times New Roman"/>
                <w:sz w:val="22"/>
                <w:szCs w:val="22"/>
              </w:rPr>
              <w:t xml:space="preserve">Разрушающая нагрузка для образцов продольных (поперечных) при переменном пролете – не менее 600 (180) Н. </w:t>
            </w:r>
          </w:p>
          <w:p w:rsidR="00F30772" w:rsidRPr="006C7565" w:rsidRDefault="00F30772" w:rsidP="00B67BC1">
            <w:pPr>
              <w:rPr>
                <w:rFonts w:eastAsia="Times New Roman"/>
                <w:sz w:val="22"/>
                <w:szCs w:val="22"/>
              </w:rPr>
            </w:pPr>
            <w:r w:rsidRPr="006C7565">
              <w:rPr>
                <w:rFonts w:eastAsia="Times New Roman"/>
                <w:sz w:val="22"/>
                <w:szCs w:val="22"/>
              </w:rPr>
              <w:t>Удельная эффективная активность естественных радионуклидов в гипсокартонных листах не должна превышать 370 Бк/кг.</w:t>
            </w:r>
          </w:p>
          <w:p w:rsidR="00F30772" w:rsidRPr="006C7565" w:rsidRDefault="00F30772" w:rsidP="00B67BC1">
            <w:pPr>
              <w:rPr>
                <w:rFonts w:eastAsia="Times New Roman"/>
                <w:sz w:val="22"/>
                <w:szCs w:val="22"/>
              </w:rPr>
            </w:pPr>
            <w:proofErr w:type="spellStart"/>
            <w:r w:rsidRPr="006C7565">
              <w:rPr>
                <w:rFonts w:eastAsia="Times New Roman"/>
                <w:sz w:val="22"/>
                <w:szCs w:val="22"/>
              </w:rPr>
              <w:t>Водопоглощение</w:t>
            </w:r>
            <w:proofErr w:type="spellEnd"/>
            <w:r w:rsidRPr="006C7565">
              <w:rPr>
                <w:rFonts w:eastAsia="Times New Roman"/>
                <w:sz w:val="22"/>
                <w:szCs w:val="22"/>
              </w:rPr>
              <w:t xml:space="preserve"> не должно быть более 10%</w:t>
            </w:r>
          </w:p>
          <w:p w:rsidR="00F311E6" w:rsidRPr="006C7565" w:rsidRDefault="00F30772" w:rsidP="00B67BC1">
            <w:pPr>
              <w:rPr>
                <w:rFonts w:eastAsia="Times New Roman"/>
                <w:color w:val="333333"/>
                <w:sz w:val="22"/>
                <w:szCs w:val="22"/>
              </w:rPr>
            </w:pPr>
            <w:r w:rsidRPr="006C7565">
              <w:rPr>
                <w:rFonts w:eastAsia="Times New Roman"/>
                <w:sz w:val="22"/>
                <w:szCs w:val="22"/>
              </w:rPr>
              <w:t>Гипсокартонные листы должны относиться к группе горючести Г</w:t>
            </w:r>
            <w:proofErr w:type="gramStart"/>
            <w:r w:rsidRPr="006C7565">
              <w:rPr>
                <w:rFonts w:eastAsia="Times New Roman"/>
                <w:sz w:val="22"/>
                <w:szCs w:val="22"/>
              </w:rPr>
              <w:t>1</w:t>
            </w:r>
            <w:proofErr w:type="gramEnd"/>
            <w:r w:rsidRPr="006C7565">
              <w:rPr>
                <w:rFonts w:eastAsia="Times New Roman"/>
                <w:sz w:val="22"/>
                <w:szCs w:val="22"/>
              </w:rPr>
              <w:t>, к группе воспламеняемости В3, к группе дымообразующей способности Д1, к группе токсичности Т1.</w:t>
            </w:r>
            <w:r w:rsidRPr="006C7565">
              <w:rPr>
                <w:rFonts w:eastAsia="Times New Roman"/>
                <w:color w:val="333333"/>
                <w:sz w:val="22"/>
                <w:szCs w:val="22"/>
              </w:rPr>
              <w:t xml:space="preserve"> Листы влагостойкие </w:t>
            </w:r>
          </w:p>
        </w:tc>
      </w:tr>
      <w:tr w:rsidR="00912915"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tcPr>
          <w:p w:rsidR="00912915" w:rsidRPr="006C7565" w:rsidRDefault="00655D7D" w:rsidP="00B67BC1">
            <w:pPr>
              <w:rPr>
                <w:sz w:val="22"/>
                <w:szCs w:val="22"/>
              </w:rPr>
            </w:pPr>
            <w:r w:rsidRPr="006C7565">
              <w:rPr>
                <w:sz w:val="22"/>
                <w:szCs w:val="22"/>
              </w:rPr>
              <w:t>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2915" w:rsidRPr="006C7565" w:rsidRDefault="00912915" w:rsidP="00B67BC1">
            <w:pPr>
              <w:rPr>
                <w:color w:val="000000"/>
                <w:sz w:val="22"/>
                <w:szCs w:val="22"/>
              </w:rPr>
            </w:pPr>
            <w:r w:rsidRPr="006C7565">
              <w:rPr>
                <w:color w:val="000000"/>
                <w:sz w:val="22"/>
                <w:szCs w:val="22"/>
              </w:rPr>
              <w:t>Доски</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912915" w:rsidRPr="006C7565" w:rsidRDefault="00912915" w:rsidP="00B67BC1">
            <w:pPr>
              <w:rPr>
                <w:color w:val="000000"/>
                <w:sz w:val="22"/>
                <w:szCs w:val="22"/>
              </w:rPr>
            </w:pPr>
            <w:r w:rsidRPr="006C7565">
              <w:rPr>
                <w:color w:val="000000"/>
                <w:sz w:val="22"/>
                <w:szCs w:val="22"/>
              </w:rPr>
              <w:t>Должны быть  3 сорта.</w:t>
            </w:r>
          </w:p>
          <w:p w:rsidR="00912915" w:rsidRPr="006C7565" w:rsidRDefault="00912915" w:rsidP="00B67BC1">
            <w:pPr>
              <w:rPr>
                <w:color w:val="000000"/>
                <w:sz w:val="22"/>
                <w:szCs w:val="22"/>
              </w:rPr>
            </w:pPr>
            <w:r w:rsidRPr="006C7565">
              <w:rPr>
                <w:color w:val="000000"/>
                <w:sz w:val="22"/>
                <w:szCs w:val="22"/>
              </w:rPr>
              <w:t>Должны быть обрезные хвойных пород.</w:t>
            </w:r>
          </w:p>
          <w:p w:rsidR="00912915" w:rsidRPr="006C7565" w:rsidRDefault="00912915" w:rsidP="00B67BC1">
            <w:pPr>
              <w:rPr>
                <w:color w:val="000000"/>
                <w:sz w:val="22"/>
                <w:szCs w:val="22"/>
              </w:rPr>
            </w:pPr>
            <w:r w:rsidRPr="006C7565">
              <w:rPr>
                <w:color w:val="000000"/>
                <w:sz w:val="22"/>
                <w:szCs w:val="22"/>
              </w:rPr>
              <w:t xml:space="preserve">Длина должна быть, </w:t>
            </w:r>
            <w:proofErr w:type="gramStart"/>
            <w:r w:rsidRPr="006C7565">
              <w:rPr>
                <w:color w:val="000000"/>
                <w:sz w:val="22"/>
                <w:szCs w:val="22"/>
              </w:rPr>
              <w:t>м</w:t>
            </w:r>
            <w:proofErr w:type="gramEnd"/>
            <w:r w:rsidRPr="006C7565">
              <w:rPr>
                <w:color w:val="000000"/>
                <w:sz w:val="22"/>
                <w:szCs w:val="22"/>
              </w:rPr>
              <w:t>: 4 - 6,5.</w:t>
            </w:r>
          </w:p>
          <w:p w:rsidR="00912915" w:rsidRPr="006C7565" w:rsidRDefault="00912915" w:rsidP="00B67BC1">
            <w:pPr>
              <w:rPr>
                <w:color w:val="000000"/>
                <w:sz w:val="22"/>
                <w:szCs w:val="22"/>
              </w:rPr>
            </w:pPr>
            <w:r w:rsidRPr="006C7565">
              <w:rPr>
                <w:color w:val="000000"/>
                <w:sz w:val="22"/>
                <w:szCs w:val="22"/>
              </w:rPr>
              <w:t xml:space="preserve">Ширина должна быть, </w:t>
            </w:r>
            <w:proofErr w:type="gramStart"/>
            <w:r w:rsidRPr="006C7565">
              <w:rPr>
                <w:color w:val="000000"/>
                <w:sz w:val="22"/>
                <w:szCs w:val="22"/>
              </w:rPr>
              <w:t>мм</w:t>
            </w:r>
            <w:proofErr w:type="gramEnd"/>
            <w:r w:rsidRPr="006C7565">
              <w:rPr>
                <w:color w:val="000000"/>
                <w:sz w:val="22"/>
                <w:szCs w:val="22"/>
              </w:rPr>
              <w:t>: 75-100.</w:t>
            </w:r>
          </w:p>
          <w:p w:rsidR="00912915" w:rsidRPr="006C7565" w:rsidRDefault="00912915" w:rsidP="00B67BC1">
            <w:pPr>
              <w:rPr>
                <w:color w:val="000000"/>
                <w:sz w:val="22"/>
                <w:szCs w:val="22"/>
              </w:rPr>
            </w:pPr>
            <w:r w:rsidRPr="006C7565">
              <w:rPr>
                <w:color w:val="000000"/>
                <w:sz w:val="22"/>
                <w:szCs w:val="22"/>
              </w:rPr>
              <w:t xml:space="preserve">Толщиной должна быть, </w:t>
            </w:r>
            <w:proofErr w:type="gramStart"/>
            <w:r w:rsidRPr="006C7565">
              <w:rPr>
                <w:color w:val="000000"/>
                <w:sz w:val="22"/>
                <w:szCs w:val="22"/>
              </w:rPr>
              <w:t>мм</w:t>
            </w:r>
            <w:proofErr w:type="gramEnd"/>
            <w:r w:rsidRPr="006C7565">
              <w:rPr>
                <w:color w:val="000000"/>
                <w:sz w:val="22"/>
                <w:szCs w:val="22"/>
              </w:rPr>
              <w:t>:  19-22.</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2</w:t>
            </w:r>
            <w:r w:rsidR="00655D7D" w:rsidRPr="006C7565">
              <w:rPr>
                <w:sz w:val="22"/>
                <w:szCs w:val="22"/>
              </w:rPr>
              <w:t>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Защитный экран для радиаторов</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Перфорированный лист  ХДФ</w:t>
            </w:r>
          </w:p>
        </w:tc>
      </w:tr>
      <w:tr w:rsidR="00635604"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635604" w:rsidRPr="006C7565" w:rsidRDefault="00635604" w:rsidP="00B67BC1">
            <w:pPr>
              <w:rPr>
                <w:sz w:val="22"/>
                <w:szCs w:val="22"/>
                <w:lang w:eastAsia="en-US"/>
              </w:rPr>
            </w:pPr>
            <w:r w:rsidRPr="006C7565">
              <w:rPr>
                <w:sz w:val="22"/>
                <w:szCs w:val="22"/>
              </w:rPr>
              <w:t>2</w:t>
            </w:r>
            <w:r w:rsidR="00655D7D" w:rsidRPr="006C7565">
              <w:rPr>
                <w:sz w:val="22"/>
                <w:szCs w:val="22"/>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5604" w:rsidRPr="006C7565" w:rsidRDefault="00635604" w:rsidP="00B67BC1">
            <w:pPr>
              <w:rPr>
                <w:color w:val="000000"/>
                <w:sz w:val="22"/>
                <w:szCs w:val="22"/>
              </w:rPr>
            </w:pPr>
            <w:r w:rsidRPr="006C7565">
              <w:rPr>
                <w:color w:val="000000"/>
                <w:sz w:val="22"/>
                <w:szCs w:val="22"/>
              </w:rPr>
              <w:t>Краска водно-дисперсионная</w:t>
            </w:r>
          </w:p>
          <w:p w:rsidR="00635604" w:rsidRPr="006C7565" w:rsidRDefault="00635604" w:rsidP="00B67BC1">
            <w:pPr>
              <w:rPr>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635604" w:rsidRPr="006C7565" w:rsidRDefault="00635604" w:rsidP="00B67BC1">
            <w:pPr>
              <w:ind w:right="85"/>
              <w:rPr>
                <w:sz w:val="22"/>
                <w:szCs w:val="22"/>
              </w:rPr>
            </w:pPr>
            <w:r w:rsidRPr="006C7565">
              <w:rPr>
                <w:sz w:val="22"/>
                <w:szCs w:val="22"/>
              </w:rPr>
              <w:t>Внешний вид пленки: после высыхания краска должна образовывать пленку с ровной однородной матовой поверхностью.</w:t>
            </w:r>
          </w:p>
          <w:p w:rsidR="00635604" w:rsidRPr="006C7565" w:rsidRDefault="00635604" w:rsidP="00B67BC1">
            <w:pPr>
              <w:ind w:right="85"/>
              <w:rPr>
                <w:sz w:val="22"/>
                <w:szCs w:val="22"/>
              </w:rPr>
            </w:pPr>
            <w:r w:rsidRPr="006C7565">
              <w:rPr>
                <w:sz w:val="22"/>
                <w:szCs w:val="22"/>
              </w:rPr>
              <w:t xml:space="preserve">Массовая доля нелетучих веществ,%: 47-52 или 52-57. </w:t>
            </w:r>
          </w:p>
          <w:p w:rsidR="00635604" w:rsidRPr="006C7565" w:rsidRDefault="00635604" w:rsidP="00B67BC1">
            <w:pPr>
              <w:ind w:right="85"/>
              <w:rPr>
                <w:sz w:val="22"/>
                <w:szCs w:val="22"/>
              </w:rPr>
            </w:pPr>
            <w:r w:rsidRPr="006C7565">
              <w:rPr>
                <w:sz w:val="22"/>
                <w:szCs w:val="22"/>
              </w:rPr>
              <w:t>рН краски: 8,0-9,0 или 7,5-9,5.</w:t>
            </w:r>
          </w:p>
          <w:p w:rsidR="00635604" w:rsidRPr="006C7565" w:rsidRDefault="00635604" w:rsidP="00B67BC1">
            <w:pPr>
              <w:ind w:right="85"/>
              <w:rPr>
                <w:sz w:val="22"/>
                <w:szCs w:val="22"/>
              </w:rPr>
            </w:pPr>
            <w:r w:rsidRPr="006C7565">
              <w:rPr>
                <w:sz w:val="22"/>
                <w:szCs w:val="22"/>
              </w:rPr>
              <w:t xml:space="preserve">Стойкость пленки к статическому воздействию воды, при температуре (20±2)ºС, </w:t>
            </w:r>
            <w:proofErr w:type="gramStart"/>
            <w:r w:rsidRPr="006C7565">
              <w:rPr>
                <w:sz w:val="22"/>
                <w:szCs w:val="22"/>
              </w:rPr>
              <w:t>ч</w:t>
            </w:r>
            <w:proofErr w:type="gramEnd"/>
            <w:r w:rsidRPr="006C7565">
              <w:rPr>
                <w:sz w:val="22"/>
                <w:szCs w:val="22"/>
              </w:rPr>
              <w:t>, не менее  24.</w:t>
            </w:r>
          </w:p>
          <w:p w:rsidR="00635604" w:rsidRPr="006C7565" w:rsidRDefault="00635604" w:rsidP="00B67BC1">
            <w:pPr>
              <w:ind w:right="85"/>
              <w:rPr>
                <w:sz w:val="22"/>
                <w:szCs w:val="22"/>
              </w:rPr>
            </w:pPr>
            <w:r w:rsidRPr="006C7565">
              <w:rPr>
                <w:sz w:val="22"/>
                <w:szCs w:val="22"/>
              </w:rPr>
              <w:lastRenderedPageBreak/>
              <w:t xml:space="preserve">Морозостойкость краски, циклы, не менее 5. </w:t>
            </w:r>
          </w:p>
          <w:p w:rsidR="00635604" w:rsidRPr="006C7565" w:rsidRDefault="00635604" w:rsidP="00B67BC1">
            <w:pPr>
              <w:ind w:right="85"/>
              <w:rPr>
                <w:sz w:val="22"/>
                <w:szCs w:val="22"/>
              </w:rPr>
            </w:pPr>
            <w:r w:rsidRPr="006C7565">
              <w:rPr>
                <w:sz w:val="22"/>
                <w:szCs w:val="22"/>
              </w:rPr>
              <w:t>Условная светостойкость (изменение коэффициента диффузионного отражения), %, не более 5.</w:t>
            </w:r>
          </w:p>
          <w:p w:rsidR="00635604" w:rsidRPr="006C7565" w:rsidRDefault="00635604" w:rsidP="00B67BC1">
            <w:pPr>
              <w:ind w:right="85"/>
              <w:rPr>
                <w:sz w:val="22"/>
                <w:szCs w:val="22"/>
              </w:rPr>
            </w:pPr>
            <w:proofErr w:type="spellStart"/>
            <w:r w:rsidRPr="006C7565">
              <w:rPr>
                <w:sz w:val="22"/>
                <w:szCs w:val="22"/>
              </w:rPr>
              <w:t>Укрывистость</w:t>
            </w:r>
            <w:proofErr w:type="spellEnd"/>
            <w:r w:rsidRPr="006C7565">
              <w:rPr>
                <w:sz w:val="22"/>
                <w:szCs w:val="22"/>
              </w:rPr>
              <w:t xml:space="preserve"> высушенной пленки, г/м</w:t>
            </w:r>
            <w:proofErr w:type="gramStart"/>
            <w:r w:rsidRPr="006C7565">
              <w:rPr>
                <w:sz w:val="22"/>
                <w:szCs w:val="22"/>
                <w:vertAlign w:val="superscript"/>
              </w:rPr>
              <w:t>2</w:t>
            </w:r>
            <w:proofErr w:type="gramEnd"/>
            <w:r w:rsidRPr="006C7565">
              <w:rPr>
                <w:sz w:val="22"/>
                <w:szCs w:val="22"/>
              </w:rPr>
              <w:t>, не более  100.</w:t>
            </w:r>
          </w:p>
          <w:p w:rsidR="00635604" w:rsidRPr="006C7565" w:rsidRDefault="00635604" w:rsidP="00B67BC1">
            <w:pPr>
              <w:ind w:right="85"/>
              <w:rPr>
                <w:sz w:val="22"/>
                <w:szCs w:val="22"/>
              </w:rPr>
            </w:pPr>
            <w:r w:rsidRPr="006C7565">
              <w:rPr>
                <w:sz w:val="22"/>
                <w:szCs w:val="22"/>
              </w:rPr>
              <w:t xml:space="preserve">Степень </w:t>
            </w:r>
            <w:proofErr w:type="spellStart"/>
            <w:r w:rsidRPr="006C7565">
              <w:rPr>
                <w:sz w:val="22"/>
                <w:szCs w:val="22"/>
              </w:rPr>
              <w:t>перетира</w:t>
            </w:r>
            <w:proofErr w:type="spellEnd"/>
            <w:r w:rsidRPr="006C7565">
              <w:rPr>
                <w:sz w:val="22"/>
                <w:szCs w:val="22"/>
              </w:rPr>
              <w:t>, мкм, не более  60</w:t>
            </w:r>
          </w:p>
          <w:p w:rsidR="00635604" w:rsidRPr="006C7565" w:rsidRDefault="00635604" w:rsidP="00B67BC1">
            <w:pPr>
              <w:rPr>
                <w:iCs/>
                <w:sz w:val="22"/>
                <w:szCs w:val="22"/>
              </w:rPr>
            </w:pPr>
            <w:r w:rsidRPr="006C7565">
              <w:rPr>
                <w:sz w:val="22"/>
                <w:szCs w:val="22"/>
              </w:rPr>
              <w:t xml:space="preserve">Время высыхания до степени 3 при температуре (20±2)ºС, </w:t>
            </w:r>
            <w:proofErr w:type="gramStart"/>
            <w:r w:rsidRPr="006C7565">
              <w:rPr>
                <w:sz w:val="22"/>
                <w:szCs w:val="22"/>
              </w:rPr>
              <w:t>ч</w:t>
            </w:r>
            <w:proofErr w:type="gramEnd"/>
            <w:r w:rsidRPr="006C7565">
              <w:rPr>
                <w:sz w:val="22"/>
                <w:szCs w:val="22"/>
              </w:rPr>
              <w:t>, не более 1.</w:t>
            </w:r>
          </w:p>
        </w:tc>
      </w:tr>
      <w:tr w:rsidR="00635604"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635604" w:rsidRPr="006C7565" w:rsidRDefault="00635604" w:rsidP="00B67BC1">
            <w:pPr>
              <w:rPr>
                <w:sz w:val="22"/>
                <w:szCs w:val="22"/>
                <w:lang w:eastAsia="en-US"/>
              </w:rPr>
            </w:pPr>
            <w:r w:rsidRPr="006C7565">
              <w:rPr>
                <w:sz w:val="22"/>
                <w:szCs w:val="22"/>
              </w:rPr>
              <w:lastRenderedPageBreak/>
              <w:t>2</w:t>
            </w:r>
            <w:r w:rsidR="00655D7D" w:rsidRPr="006C7565">
              <w:rPr>
                <w:sz w:val="22"/>
                <w:szCs w:val="22"/>
              </w:rPr>
              <w:t>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35604" w:rsidRPr="006C7565" w:rsidRDefault="00635604" w:rsidP="00B67BC1">
            <w:pPr>
              <w:snapToGrid w:val="0"/>
              <w:rPr>
                <w:iCs/>
                <w:sz w:val="22"/>
                <w:szCs w:val="22"/>
              </w:rPr>
            </w:pPr>
            <w:r w:rsidRPr="006C7565">
              <w:rPr>
                <w:sz w:val="22"/>
                <w:szCs w:val="22"/>
              </w:rPr>
              <w:t>Подвесной потолок типа «</w:t>
            </w:r>
            <w:proofErr w:type="spellStart"/>
            <w:r w:rsidRPr="006C7565">
              <w:rPr>
                <w:sz w:val="22"/>
                <w:szCs w:val="22"/>
              </w:rPr>
              <w:t>Армстронг</w:t>
            </w:r>
            <w:proofErr w:type="spellEnd"/>
            <w:r w:rsidRPr="006C7565">
              <w:rPr>
                <w:sz w:val="22"/>
                <w:szCs w:val="22"/>
              </w:rPr>
              <w:t>»</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635604" w:rsidRPr="006C7565" w:rsidRDefault="00635604" w:rsidP="00B67BC1">
            <w:pPr>
              <w:snapToGrid w:val="0"/>
              <w:rPr>
                <w:sz w:val="22"/>
                <w:szCs w:val="22"/>
              </w:rPr>
            </w:pPr>
            <w:r w:rsidRPr="006C7565">
              <w:rPr>
                <w:sz w:val="22"/>
                <w:szCs w:val="22"/>
              </w:rPr>
              <w:t xml:space="preserve"> Полный комплект  специально подобранных материалов каркас из оцинкованного профиля. Размеры плиты 600*600*12 или 600*600*13; 600*600*15. Влагостойкость 70-100%. Коэффициент звукопоглощения, </w:t>
            </w:r>
            <w:proofErr w:type="spellStart"/>
            <w:r w:rsidRPr="006C7565">
              <w:rPr>
                <w:sz w:val="22"/>
                <w:szCs w:val="22"/>
              </w:rPr>
              <w:t>а</w:t>
            </w:r>
            <w:proofErr w:type="gramStart"/>
            <w:r w:rsidRPr="006C7565">
              <w:rPr>
                <w:sz w:val="22"/>
                <w:szCs w:val="22"/>
              </w:rPr>
              <w:t>w</w:t>
            </w:r>
            <w:proofErr w:type="spellEnd"/>
            <w:proofErr w:type="gramEnd"/>
            <w:r w:rsidRPr="006C7565">
              <w:rPr>
                <w:sz w:val="22"/>
                <w:szCs w:val="22"/>
              </w:rPr>
              <w:t>, 0,3-0,9. Светоотражение 80 -90 %.  Пожаробезопасность не хуже Г</w:t>
            </w:r>
            <w:proofErr w:type="gramStart"/>
            <w:r w:rsidRPr="006C7565">
              <w:rPr>
                <w:sz w:val="22"/>
                <w:szCs w:val="22"/>
              </w:rPr>
              <w:t>1</w:t>
            </w:r>
            <w:proofErr w:type="gramEnd"/>
            <w:r w:rsidRPr="006C7565">
              <w:rPr>
                <w:sz w:val="22"/>
                <w:szCs w:val="22"/>
              </w:rPr>
              <w:t xml:space="preserve">, В1, Д2, Т2. цвет белый. </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2</w:t>
            </w:r>
            <w:r w:rsidR="00655D7D" w:rsidRPr="006C7565">
              <w:rPr>
                <w:sz w:val="22"/>
                <w:szCs w:val="22"/>
              </w:rPr>
              <w:t>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Сэндвич-панель</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rPr>
            </w:pPr>
            <w:r w:rsidRPr="006C7565">
              <w:rPr>
                <w:sz w:val="22"/>
                <w:szCs w:val="22"/>
              </w:rPr>
              <w:t>Сэндвич-панель, толщина 10 мм</w:t>
            </w:r>
          </w:p>
          <w:p w:rsidR="00F311E6" w:rsidRPr="006C7565" w:rsidRDefault="00F311E6" w:rsidP="00B67BC1">
            <w:pPr>
              <w:rPr>
                <w:sz w:val="22"/>
                <w:szCs w:val="22"/>
              </w:rPr>
            </w:pPr>
            <w:r w:rsidRPr="006C7565">
              <w:rPr>
                <w:sz w:val="22"/>
                <w:szCs w:val="22"/>
              </w:rPr>
              <w:t xml:space="preserve">Сопротивление теплопередаче </w:t>
            </w:r>
            <w:r w:rsidR="00635604" w:rsidRPr="006C7565">
              <w:rPr>
                <w:sz w:val="22"/>
                <w:szCs w:val="22"/>
              </w:rPr>
              <w:t>должн</w:t>
            </w:r>
            <w:r w:rsidR="00912915" w:rsidRPr="006C7565">
              <w:rPr>
                <w:sz w:val="22"/>
                <w:szCs w:val="22"/>
              </w:rPr>
              <w:t>о</w:t>
            </w:r>
            <w:r w:rsidR="00635604" w:rsidRPr="006C7565">
              <w:rPr>
                <w:sz w:val="22"/>
                <w:szCs w:val="22"/>
              </w:rPr>
              <w:t xml:space="preserve"> </w:t>
            </w:r>
            <w:r w:rsidRPr="006C7565">
              <w:rPr>
                <w:sz w:val="22"/>
                <w:szCs w:val="22"/>
              </w:rPr>
              <w:t>составля</w:t>
            </w:r>
            <w:r w:rsidR="00635604" w:rsidRPr="006C7565">
              <w:rPr>
                <w:sz w:val="22"/>
                <w:szCs w:val="22"/>
              </w:rPr>
              <w:t>ть</w:t>
            </w:r>
            <w:r w:rsidRPr="006C7565">
              <w:rPr>
                <w:sz w:val="22"/>
                <w:szCs w:val="22"/>
              </w:rPr>
              <w:t xml:space="preserve"> не менее 0,92 </w:t>
            </w:r>
            <w:r w:rsidRPr="006C7565">
              <w:rPr>
                <w:sz w:val="22"/>
                <w:szCs w:val="22"/>
                <w:vertAlign w:val="superscript"/>
              </w:rPr>
              <w:t>*0</w:t>
            </w:r>
            <w:r w:rsidRPr="006C7565">
              <w:rPr>
                <w:sz w:val="22"/>
                <w:szCs w:val="22"/>
              </w:rPr>
              <w:t>С\Вт</w:t>
            </w:r>
          </w:p>
          <w:p w:rsidR="00F311E6" w:rsidRPr="006C7565" w:rsidRDefault="00F311E6" w:rsidP="00B67BC1">
            <w:pPr>
              <w:rPr>
                <w:sz w:val="22"/>
                <w:szCs w:val="22"/>
              </w:rPr>
            </w:pPr>
            <w:r w:rsidRPr="006C7565">
              <w:rPr>
                <w:sz w:val="22"/>
                <w:szCs w:val="22"/>
              </w:rPr>
              <w:t>Индекс звукоизоляции не менее 24дБ</w:t>
            </w:r>
          </w:p>
          <w:p w:rsidR="00F311E6" w:rsidRPr="006C7565" w:rsidRDefault="00F311E6" w:rsidP="00B67BC1">
            <w:pPr>
              <w:rPr>
                <w:sz w:val="22"/>
                <w:szCs w:val="22"/>
              </w:rPr>
            </w:pPr>
            <w:r w:rsidRPr="006C7565">
              <w:rPr>
                <w:sz w:val="22"/>
                <w:szCs w:val="22"/>
              </w:rPr>
              <w:t>Срок эксплуатации до 100 лет</w:t>
            </w:r>
          </w:p>
          <w:p w:rsidR="00F311E6" w:rsidRPr="006C7565" w:rsidRDefault="00F311E6" w:rsidP="00B67BC1">
            <w:pPr>
              <w:rPr>
                <w:sz w:val="22"/>
                <w:szCs w:val="22"/>
              </w:rPr>
            </w:pPr>
            <w:r w:rsidRPr="006C7565">
              <w:rPr>
                <w:sz w:val="22"/>
                <w:szCs w:val="22"/>
              </w:rPr>
              <w:t>Диапазон эксплуатации от – 30</w:t>
            </w:r>
            <w:r w:rsidRPr="006C7565">
              <w:rPr>
                <w:sz w:val="22"/>
                <w:szCs w:val="22"/>
                <w:vertAlign w:val="superscript"/>
              </w:rPr>
              <w:t>0</w:t>
            </w:r>
            <w:r w:rsidRPr="006C7565">
              <w:rPr>
                <w:sz w:val="22"/>
                <w:szCs w:val="22"/>
              </w:rPr>
              <w:t>С до + 60</w:t>
            </w:r>
            <w:r w:rsidRPr="006C7565">
              <w:rPr>
                <w:sz w:val="22"/>
                <w:szCs w:val="22"/>
                <w:vertAlign w:val="superscript"/>
              </w:rPr>
              <w:t>0</w:t>
            </w:r>
            <w:r w:rsidRPr="006C7565">
              <w:rPr>
                <w:sz w:val="22"/>
                <w:szCs w:val="22"/>
              </w:rPr>
              <w:t>С</w:t>
            </w:r>
          </w:p>
        </w:tc>
      </w:tr>
      <w:tr w:rsidR="00624A6C"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624A6C" w:rsidRPr="006C7565" w:rsidRDefault="00624A6C" w:rsidP="00B67BC1">
            <w:pPr>
              <w:rPr>
                <w:sz w:val="22"/>
                <w:szCs w:val="22"/>
                <w:lang w:eastAsia="en-US"/>
              </w:rPr>
            </w:pPr>
            <w:r w:rsidRPr="006C7565">
              <w:rPr>
                <w:sz w:val="22"/>
                <w:szCs w:val="22"/>
              </w:rPr>
              <w:t>2</w:t>
            </w:r>
            <w:r w:rsidR="00655D7D" w:rsidRPr="006C7565">
              <w:rPr>
                <w:sz w:val="22"/>
                <w:szCs w:val="22"/>
              </w:rPr>
              <w:t>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24A6C" w:rsidRPr="006C7565" w:rsidRDefault="00624A6C" w:rsidP="00B67BC1">
            <w:pPr>
              <w:rPr>
                <w:rFonts w:eastAsia="Times New Roman"/>
                <w:iCs/>
                <w:sz w:val="22"/>
                <w:szCs w:val="22"/>
              </w:rPr>
            </w:pPr>
            <w:r w:rsidRPr="006C7565">
              <w:rPr>
                <w:rFonts w:eastAsia="Times New Roman"/>
                <w:iCs/>
                <w:sz w:val="22"/>
                <w:szCs w:val="22"/>
              </w:rPr>
              <w:t xml:space="preserve">Трубы стальные сварные </w:t>
            </w:r>
            <w:proofErr w:type="spellStart"/>
            <w:r w:rsidRPr="006C7565">
              <w:rPr>
                <w:rFonts w:eastAsia="Times New Roman"/>
                <w:iCs/>
                <w:sz w:val="22"/>
                <w:szCs w:val="22"/>
              </w:rPr>
              <w:t>водогазопроводные</w:t>
            </w:r>
            <w:proofErr w:type="spellEnd"/>
            <w:r w:rsidRPr="006C7565">
              <w:rPr>
                <w:rFonts w:eastAsia="Times New Roman"/>
                <w:iCs/>
                <w:sz w:val="22"/>
                <w:szCs w:val="22"/>
              </w:rPr>
              <w:t xml:space="preserve"> с резьбой оцинкованные легкие</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624A6C" w:rsidRPr="006C7565" w:rsidRDefault="00624A6C" w:rsidP="00B67BC1">
            <w:pPr>
              <w:rPr>
                <w:rFonts w:eastAsia="Times New Roman"/>
                <w:iCs/>
                <w:sz w:val="22"/>
                <w:szCs w:val="22"/>
              </w:rPr>
            </w:pPr>
            <w:r w:rsidRPr="006C7565">
              <w:rPr>
                <w:rFonts w:eastAsia="Times New Roman"/>
                <w:iCs/>
                <w:sz w:val="22"/>
                <w:szCs w:val="22"/>
              </w:rPr>
              <w:t xml:space="preserve">Трубы должны быть стальными электросварными </w:t>
            </w:r>
            <w:proofErr w:type="spellStart"/>
            <w:r w:rsidRPr="006C7565">
              <w:rPr>
                <w:rFonts w:eastAsia="Times New Roman"/>
                <w:iCs/>
                <w:sz w:val="22"/>
                <w:szCs w:val="22"/>
              </w:rPr>
              <w:t>прямошовными</w:t>
            </w:r>
            <w:proofErr w:type="spellEnd"/>
            <w:r w:rsidRPr="006C7565">
              <w:rPr>
                <w:rFonts w:eastAsia="Times New Roman"/>
                <w:iCs/>
                <w:sz w:val="22"/>
                <w:szCs w:val="22"/>
              </w:rPr>
              <w:t xml:space="preserve"> со снятой фаской в соответствии с государственным стандартом. Материал изготовления - сталь. Марка - БСт2кп; БСт4кп; БСт2пс; БСт4пс. Наружный диаметр требуется 40 мм. Толщина стенки 3 мм. Теоретическая масса 1 м трубы, при номинальной толщине стенки (без учета усиления шва) кг,  менее 3,35.</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655D7D" w:rsidP="00B67BC1">
            <w:pPr>
              <w:rPr>
                <w:sz w:val="22"/>
                <w:szCs w:val="22"/>
                <w:lang w:eastAsia="en-US"/>
              </w:rPr>
            </w:pPr>
            <w:r w:rsidRPr="006C7565">
              <w:rPr>
                <w:sz w:val="22"/>
                <w:szCs w:val="22"/>
                <w:lang w:eastAsia="en-US"/>
              </w:rPr>
              <w:t>29</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Радиатор чугунный</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rPr>
            </w:pPr>
            <w:r w:rsidRPr="006C7565">
              <w:rPr>
                <w:sz w:val="22"/>
                <w:szCs w:val="22"/>
              </w:rPr>
              <w:t>Номинальный тепловой поток одной секции – от 160 до 200 Вт.</w:t>
            </w:r>
          </w:p>
          <w:p w:rsidR="00F311E6" w:rsidRPr="006C7565" w:rsidRDefault="00F311E6" w:rsidP="00B67BC1">
            <w:pPr>
              <w:rPr>
                <w:sz w:val="22"/>
                <w:szCs w:val="22"/>
              </w:rPr>
            </w:pPr>
            <w:r w:rsidRPr="006C7565">
              <w:rPr>
                <w:sz w:val="22"/>
                <w:szCs w:val="22"/>
              </w:rPr>
              <w:t>Вид теплоносителя – вода.</w:t>
            </w:r>
          </w:p>
          <w:p w:rsidR="00F311E6" w:rsidRPr="006C7565" w:rsidRDefault="00F311E6" w:rsidP="00B67BC1">
            <w:pPr>
              <w:rPr>
                <w:sz w:val="22"/>
                <w:szCs w:val="22"/>
              </w:rPr>
            </w:pPr>
            <w:r w:rsidRPr="006C7565">
              <w:rPr>
                <w:sz w:val="22"/>
                <w:szCs w:val="22"/>
              </w:rPr>
              <w:t>Рабочее избыточное давление теплоносителя – не менее 0,9 (9) МПа (кгс/см</w:t>
            </w:r>
            <w:r w:rsidRPr="006C7565">
              <w:rPr>
                <w:sz w:val="22"/>
                <w:szCs w:val="22"/>
                <w:vertAlign w:val="superscript"/>
              </w:rPr>
              <w:t>3</w:t>
            </w:r>
            <w:r w:rsidRPr="006C7565">
              <w:rPr>
                <w:sz w:val="22"/>
                <w:szCs w:val="22"/>
              </w:rPr>
              <w:t>).</w:t>
            </w:r>
          </w:p>
          <w:p w:rsidR="00F311E6" w:rsidRPr="006C7565" w:rsidRDefault="00F311E6" w:rsidP="00B67BC1">
            <w:pPr>
              <w:rPr>
                <w:sz w:val="22"/>
                <w:szCs w:val="22"/>
              </w:rPr>
            </w:pPr>
            <w:r w:rsidRPr="006C7565">
              <w:rPr>
                <w:sz w:val="22"/>
                <w:szCs w:val="22"/>
              </w:rPr>
              <w:t xml:space="preserve">Максимальная температура теплоносителя – не менее 130 </w:t>
            </w:r>
            <w:r w:rsidRPr="006C7565">
              <w:rPr>
                <w:sz w:val="22"/>
                <w:szCs w:val="22"/>
                <w:vertAlign w:val="superscript"/>
              </w:rPr>
              <w:t>0</w:t>
            </w:r>
            <w:r w:rsidRPr="006C7565">
              <w:rPr>
                <w:sz w:val="22"/>
                <w:szCs w:val="22"/>
              </w:rPr>
              <w:t>С.</w:t>
            </w:r>
          </w:p>
          <w:p w:rsidR="00F311E6" w:rsidRPr="006C7565" w:rsidRDefault="00F311E6" w:rsidP="00B67BC1">
            <w:pPr>
              <w:rPr>
                <w:sz w:val="22"/>
                <w:szCs w:val="22"/>
                <w:lang w:eastAsia="en-US"/>
              </w:rPr>
            </w:pPr>
            <w:r w:rsidRPr="006C7565">
              <w:rPr>
                <w:sz w:val="22"/>
                <w:szCs w:val="22"/>
              </w:rPr>
              <w:t>Расстояние между центрами ниппельных отверстий – от 500 до 600 мм.</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3</w:t>
            </w:r>
            <w:r w:rsidR="00655D7D" w:rsidRPr="006C7565">
              <w:rPr>
                <w:sz w:val="22"/>
                <w:szCs w:val="22"/>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Кран шаровой</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rPr>
            </w:pPr>
            <w:r w:rsidRPr="006C7565">
              <w:rPr>
                <w:sz w:val="22"/>
                <w:szCs w:val="22"/>
              </w:rPr>
              <w:t>Кран шаровой запорный диаметром 15 мм</w:t>
            </w:r>
          </w:p>
          <w:p w:rsidR="00F311E6" w:rsidRPr="006C7565" w:rsidRDefault="00F311E6" w:rsidP="00B67BC1">
            <w:pPr>
              <w:rPr>
                <w:sz w:val="22"/>
                <w:szCs w:val="22"/>
              </w:rPr>
            </w:pPr>
            <w:r w:rsidRPr="006C7565">
              <w:rPr>
                <w:sz w:val="22"/>
                <w:szCs w:val="22"/>
              </w:rPr>
              <w:t xml:space="preserve">Рабочая среда </w:t>
            </w:r>
            <w:r w:rsidRPr="006C7565">
              <w:rPr>
                <w:sz w:val="22"/>
                <w:szCs w:val="22"/>
                <w:lang w:val="en-US"/>
              </w:rPr>
              <w:t>PN</w:t>
            </w:r>
            <w:r w:rsidRPr="006C7565">
              <w:rPr>
                <w:sz w:val="22"/>
                <w:szCs w:val="22"/>
              </w:rPr>
              <w:t xml:space="preserve"> до 1,6Мпа (до 16 </w:t>
            </w:r>
            <w:proofErr w:type="spellStart"/>
            <w:r w:rsidRPr="006C7565">
              <w:rPr>
                <w:sz w:val="22"/>
                <w:szCs w:val="22"/>
              </w:rPr>
              <w:t>гс</w:t>
            </w:r>
            <w:proofErr w:type="spellEnd"/>
            <w:r w:rsidRPr="006C7565">
              <w:rPr>
                <w:sz w:val="22"/>
                <w:szCs w:val="22"/>
              </w:rPr>
              <w:t>\см</w:t>
            </w:r>
            <w:proofErr w:type="gramStart"/>
            <w:r w:rsidRPr="006C7565">
              <w:rPr>
                <w:sz w:val="22"/>
                <w:szCs w:val="22"/>
                <w:vertAlign w:val="superscript"/>
              </w:rPr>
              <w:t>2</w:t>
            </w:r>
            <w:proofErr w:type="gramEnd"/>
            <w:r w:rsidRPr="006C7565">
              <w:rPr>
                <w:sz w:val="22"/>
                <w:szCs w:val="22"/>
              </w:rPr>
              <w:t>)</w:t>
            </w:r>
          </w:p>
          <w:p w:rsidR="00F311E6" w:rsidRPr="006C7565" w:rsidRDefault="00F311E6" w:rsidP="00B67BC1">
            <w:pPr>
              <w:rPr>
                <w:sz w:val="22"/>
                <w:szCs w:val="22"/>
              </w:rPr>
            </w:pPr>
            <w:r w:rsidRPr="006C7565">
              <w:rPr>
                <w:sz w:val="22"/>
                <w:szCs w:val="22"/>
              </w:rPr>
              <w:t>Приварное соединение к трубопроводу</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3</w:t>
            </w:r>
            <w:r w:rsidR="00655D7D" w:rsidRPr="006C7565">
              <w:rPr>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Воздушный кран Маевского</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rPr>
            </w:pPr>
            <w:r w:rsidRPr="006C7565">
              <w:rPr>
                <w:sz w:val="22"/>
                <w:szCs w:val="22"/>
              </w:rPr>
              <w:t>Воздушный кран Маевского</w:t>
            </w:r>
          </w:p>
          <w:p w:rsidR="00F311E6" w:rsidRPr="006C7565" w:rsidRDefault="00F311E6" w:rsidP="00B67BC1">
            <w:pPr>
              <w:rPr>
                <w:sz w:val="22"/>
                <w:szCs w:val="22"/>
              </w:rPr>
            </w:pPr>
            <w:r w:rsidRPr="006C7565">
              <w:rPr>
                <w:sz w:val="22"/>
                <w:szCs w:val="22"/>
              </w:rPr>
              <w:t>Класс герметичности «А»</w:t>
            </w:r>
          </w:p>
          <w:p w:rsidR="00F311E6" w:rsidRPr="006C7565" w:rsidRDefault="00F311E6" w:rsidP="00B67BC1">
            <w:pPr>
              <w:rPr>
                <w:sz w:val="22"/>
                <w:szCs w:val="22"/>
              </w:rPr>
            </w:pPr>
            <w:r w:rsidRPr="006C7565">
              <w:rPr>
                <w:sz w:val="22"/>
                <w:szCs w:val="22"/>
              </w:rPr>
              <w:t>Давление 1,0Мпа</w:t>
            </w:r>
          </w:p>
          <w:p w:rsidR="00F311E6" w:rsidRPr="006C7565" w:rsidRDefault="00F311E6" w:rsidP="00B67BC1">
            <w:pPr>
              <w:rPr>
                <w:sz w:val="22"/>
                <w:szCs w:val="22"/>
              </w:rPr>
            </w:pPr>
            <w:r w:rsidRPr="006C7565">
              <w:rPr>
                <w:sz w:val="22"/>
                <w:szCs w:val="22"/>
              </w:rPr>
              <w:t>Материал латунь ЛЦ 40СД</w:t>
            </w:r>
          </w:p>
          <w:p w:rsidR="00F311E6" w:rsidRPr="006C7565" w:rsidRDefault="00F311E6" w:rsidP="00B67BC1">
            <w:pPr>
              <w:rPr>
                <w:sz w:val="22"/>
                <w:szCs w:val="22"/>
              </w:rPr>
            </w:pPr>
            <w:r w:rsidRPr="006C7565">
              <w:rPr>
                <w:sz w:val="22"/>
                <w:szCs w:val="22"/>
              </w:rPr>
              <w:t>Температура воды в системе отопления + 130</w:t>
            </w:r>
            <w:r w:rsidRPr="006C7565">
              <w:rPr>
                <w:sz w:val="22"/>
                <w:szCs w:val="22"/>
                <w:vertAlign w:val="superscript"/>
              </w:rPr>
              <w:t>0</w:t>
            </w:r>
            <w:r w:rsidR="00624A6C" w:rsidRPr="006C7565">
              <w:rPr>
                <w:sz w:val="22"/>
                <w:szCs w:val="22"/>
              </w:rPr>
              <w:t>С</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3</w:t>
            </w:r>
            <w:r w:rsidR="00655D7D" w:rsidRPr="006C7565">
              <w:rPr>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 xml:space="preserve">Узел смесительный </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rPr>
            </w:pPr>
            <w:r w:rsidRPr="006C7565">
              <w:rPr>
                <w:sz w:val="22"/>
                <w:szCs w:val="22"/>
              </w:rPr>
              <w:t>Узел смесительный УВС – 2Л</w:t>
            </w:r>
          </w:p>
          <w:p w:rsidR="00F311E6" w:rsidRPr="006C7565" w:rsidRDefault="00F311E6" w:rsidP="00B67BC1">
            <w:pPr>
              <w:rPr>
                <w:sz w:val="22"/>
                <w:szCs w:val="22"/>
              </w:rPr>
            </w:pPr>
            <w:r w:rsidRPr="006C7565">
              <w:rPr>
                <w:sz w:val="22"/>
                <w:szCs w:val="22"/>
              </w:rPr>
              <w:t>Расход воды от 1,31 до 2,5м</w:t>
            </w:r>
            <w:r w:rsidRPr="006C7565">
              <w:rPr>
                <w:sz w:val="22"/>
                <w:szCs w:val="22"/>
                <w:vertAlign w:val="superscript"/>
              </w:rPr>
              <w:t>З</w:t>
            </w:r>
            <w:r w:rsidRPr="006C7565">
              <w:rPr>
                <w:sz w:val="22"/>
                <w:szCs w:val="22"/>
              </w:rPr>
              <w:t>\ч</w:t>
            </w:r>
          </w:p>
          <w:p w:rsidR="00F311E6" w:rsidRPr="006C7565" w:rsidRDefault="00F311E6" w:rsidP="00B67BC1">
            <w:pPr>
              <w:rPr>
                <w:sz w:val="22"/>
                <w:szCs w:val="22"/>
              </w:rPr>
            </w:pPr>
            <w:r w:rsidRPr="006C7565">
              <w:rPr>
                <w:sz w:val="22"/>
                <w:szCs w:val="22"/>
              </w:rPr>
              <w:t xml:space="preserve">Напор до 6 м </w:t>
            </w:r>
            <w:proofErr w:type="spellStart"/>
            <w:r w:rsidRPr="006C7565">
              <w:rPr>
                <w:sz w:val="22"/>
                <w:szCs w:val="22"/>
              </w:rPr>
              <w:t>вод</w:t>
            </w:r>
            <w:proofErr w:type="gramStart"/>
            <w:r w:rsidRPr="006C7565">
              <w:rPr>
                <w:sz w:val="22"/>
                <w:szCs w:val="22"/>
              </w:rPr>
              <w:t>.с</w:t>
            </w:r>
            <w:proofErr w:type="gramEnd"/>
            <w:r w:rsidRPr="006C7565">
              <w:rPr>
                <w:sz w:val="22"/>
                <w:szCs w:val="22"/>
              </w:rPr>
              <w:t>т</w:t>
            </w:r>
            <w:proofErr w:type="spellEnd"/>
            <w:r w:rsidRPr="006C7565">
              <w:rPr>
                <w:sz w:val="22"/>
                <w:szCs w:val="22"/>
              </w:rPr>
              <w:t>.</w:t>
            </w:r>
          </w:p>
          <w:p w:rsidR="00F311E6" w:rsidRPr="006C7565" w:rsidRDefault="00624A6C" w:rsidP="00B67BC1">
            <w:pPr>
              <w:rPr>
                <w:sz w:val="22"/>
                <w:szCs w:val="22"/>
                <w:lang w:eastAsia="en-US"/>
              </w:rPr>
            </w:pPr>
            <w:r w:rsidRPr="006C7565">
              <w:rPr>
                <w:sz w:val="22"/>
                <w:szCs w:val="22"/>
              </w:rPr>
              <w:t>Вес 8 кг</w:t>
            </w:r>
            <w:r w:rsidR="00F311E6" w:rsidRPr="006C7565">
              <w:rPr>
                <w:sz w:val="22"/>
                <w:szCs w:val="22"/>
              </w:rPr>
              <w:t xml:space="preserve"> </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3</w:t>
            </w:r>
            <w:r w:rsidR="00655D7D" w:rsidRPr="006C7565">
              <w:rPr>
                <w:sz w:val="22"/>
                <w:szCs w:val="22"/>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Закладное устройство</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Закладное устройство: с фланцем на металлической стенке (аппаратов, трубопроводов)</w:t>
            </w:r>
          </w:p>
        </w:tc>
      </w:tr>
      <w:tr w:rsidR="00912915"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tcPr>
          <w:p w:rsidR="00912915" w:rsidRPr="006C7565" w:rsidRDefault="00655D7D" w:rsidP="00B67BC1">
            <w:pPr>
              <w:rPr>
                <w:sz w:val="22"/>
                <w:szCs w:val="22"/>
              </w:rPr>
            </w:pPr>
            <w:r w:rsidRPr="006C7565">
              <w:rPr>
                <w:sz w:val="22"/>
                <w:szCs w:val="22"/>
              </w:rPr>
              <w:t>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2915" w:rsidRPr="006C7565" w:rsidRDefault="00912915" w:rsidP="00B67BC1">
            <w:pPr>
              <w:rPr>
                <w:rFonts w:eastAsiaTheme="minorHAnsi"/>
                <w:sz w:val="22"/>
                <w:szCs w:val="22"/>
                <w:lang w:eastAsia="en-US"/>
              </w:rPr>
            </w:pPr>
            <w:r w:rsidRPr="006C7565">
              <w:rPr>
                <w:rFonts w:eastAsiaTheme="minorHAnsi"/>
                <w:sz w:val="22"/>
                <w:szCs w:val="22"/>
                <w:lang w:eastAsia="en-US"/>
              </w:rPr>
              <w:t>Фланцы стальные плоские приварные</w:t>
            </w:r>
          </w:p>
          <w:p w:rsidR="00912915" w:rsidRPr="006C7565" w:rsidRDefault="00912915" w:rsidP="00B67BC1">
            <w:pPr>
              <w:rPr>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912915" w:rsidRPr="006C7565" w:rsidRDefault="00912915" w:rsidP="00B67BC1">
            <w:pPr>
              <w:rPr>
                <w:sz w:val="22"/>
                <w:szCs w:val="22"/>
              </w:rPr>
            </w:pPr>
            <w:r w:rsidRPr="006C7565">
              <w:rPr>
                <w:sz w:val="22"/>
                <w:szCs w:val="22"/>
              </w:rPr>
              <w:t xml:space="preserve">Материал: должен быть изготовлен из стали марки Вст3сп2;Вст3сп3. </w:t>
            </w:r>
          </w:p>
          <w:p w:rsidR="00912915" w:rsidRPr="006C7565" w:rsidRDefault="00912915" w:rsidP="00B67BC1">
            <w:pPr>
              <w:rPr>
                <w:sz w:val="22"/>
                <w:szCs w:val="22"/>
              </w:rPr>
            </w:pPr>
            <w:r w:rsidRPr="006C7565">
              <w:rPr>
                <w:sz w:val="22"/>
                <w:szCs w:val="22"/>
              </w:rPr>
              <w:t>- Условное давление 10 кгс/см</w:t>
            </w:r>
            <w:proofErr w:type="gramStart"/>
            <w:r w:rsidRPr="006C7565">
              <w:rPr>
                <w:sz w:val="22"/>
                <w:szCs w:val="22"/>
                <w:vertAlign w:val="superscript"/>
              </w:rPr>
              <w:t>2</w:t>
            </w:r>
            <w:proofErr w:type="gramEnd"/>
            <w:r w:rsidRPr="006C7565">
              <w:rPr>
                <w:sz w:val="22"/>
                <w:szCs w:val="22"/>
              </w:rPr>
              <w:t xml:space="preserve">. </w:t>
            </w:r>
          </w:p>
          <w:p w:rsidR="00912915" w:rsidRPr="006C7565" w:rsidRDefault="00912915" w:rsidP="00B67BC1">
            <w:pPr>
              <w:rPr>
                <w:sz w:val="22"/>
                <w:szCs w:val="22"/>
              </w:rPr>
            </w:pPr>
            <w:r w:rsidRPr="006C7565">
              <w:rPr>
                <w:sz w:val="22"/>
                <w:szCs w:val="22"/>
              </w:rPr>
              <w:t xml:space="preserve">- температура среды: </w:t>
            </w:r>
          </w:p>
          <w:p w:rsidR="00912915" w:rsidRPr="006C7565" w:rsidRDefault="00912915" w:rsidP="00B67BC1">
            <w:pPr>
              <w:rPr>
                <w:sz w:val="22"/>
                <w:szCs w:val="22"/>
              </w:rPr>
            </w:pPr>
            <w:proofErr w:type="gramStart"/>
            <w:r w:rsidRPr="006C7565">
              <w:rPr>
                <w:sz w:val="22"/>
                <w:szCs w:val="22"/>
              </w:rPr>
              <w:t>Минимальная</w:t>
            </w:r>
            <w:proofErr w:type="gramEnd"/>
            <w:r w:rsidRPr="006C7565">
              <w:rPr>
                <w:sz w:val="22"/>
                <w:szCs w:val="22"/>
              </w:rPr>
              <w:t xml:space="preserve"> не ниже минус 30˚С. </w:t>
            </w:r>
          </w:p>
          <w:p w:rsidR="00912915" w:rsidRPr="006C7565" w:rsidRDefault="00912915" w:rsidP="00B67BC1">
            <w:pPr>
              <w:rPr>
                <w:sz w:val="22"/>
                <w:szCs w:val="22"/>
              </w:rPr>
            </w:pPr>
            <w:proofErr w:type="gramStart"/>
            <w:r w:rsidRPr="006C7565">
              <w:rPr>
                <w:sz w:val="22"/>
                <w:szCs w:val="22"/>
              </w:rPr>
              <w:t>Максимальная</w:t>
            </w:r>
            <w:proofErr w:type="gramEnd"/>
            <w:r w:rsidRPr="006C7565">
              <w:rPr>
                <w:sz w:val="22"/>
                <w:szCs w:val="22"/>
              </w:rPr>
              <w:t xml:space="preserve"> не выше плюс 300˚ С. </w:t>
            </w:r>
          </w:p>
          <w:p w:rsidR="00912915" w:rsidRPr="006C7565" w:rsidRDefault="00912915" w:rsidP="00B67BC1">
            <w:pPr>
              <w:rPr>
                <w:sz w:val="22"/>
                <w:szCs w:val="22"/>
              </w:rPr>
            </w:pPr>
            <w:r w:rsidRPr="006C7565">
              <w:rPr>
                <w:sz w:val="22"/>
                <w:szCs w:val="22"/>
              </w:rPr>
              <w:t xml:space="preserve">Должен применяться для соединения арматуры с трубопроводами, соединения отдельных участков трубопроводов между собой и для присоединения трубопроводов к различному оборудованию. </w:t>
            </w:r>
          </w:p>
          <w:p w:rsidR="00912915" w:rsidRPr="006C7565" w:rsidRDefault="00912915" w:rsidP="00B67BC1">
            <w:pPr>
              <w:rPr>
                <w:rFonts w:eastAsiaTheme="minorHAnsi"/>
                <w:sz w:val="22"/>
                <w:szCs w:val="22"/>
                <w:lang w:eastAsia="en-US"/>
              </w:rPr>
            </w:pPr>
            <w:r w:rsidRPr="006C7565">
              <w:rPr>
                <w:rFonts w:eastAsiaTheme="minorHAnsi"/>
                <w:sz w:val="22"/>
                <w:szCs w:val="22"/>
                <w:lang w:eastAsia="en-US"/>
              </w:rPr>
              <w:t>Диаметр должен составлять более 40 мм.</w:t>
            </w:r>
          </w:p>
          <w:p w:rsidR="00912915" w:rsidRPr="006C7565" w:rsidRDefault="00912915" w:rsidP="00B67BC1">
            <w:pPr>
              <w:rPr>
                <w:iCs/>
                <w:sz w:val="22"/>
                <w:szCs w:val="22"/>
              </w:rPr>
            </w:pPr>
            <w:r w:rsidRPr="006C7565">
              <w:rPr>
                <w:sz w:val="22"/>
                <w:szCs w:val="22"/>
              </w:rPr>
              <w:t>Должна быть выполнена следующая маркировка: товарный знак предприятия-изготовителя или его сокращенное наименование.</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3</w:t>
            </w:r>
            <w:r w:rsidR="00655D7D" w:rsidRPr="006C7565">
              <w:rPr>
                <w:sz w:val="22"/>
                <w:szCs w:val="22"/>
              </w:rPr>
              <w:t>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Закладная конструкция</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Закладная кон</w:t>
            </w:r>
            <w:r w:rsidR="00624A6C" w:rsidRPr="006C7565">
              <w:rPr>
                <w:sz w:val="22"/>
                <w:szCs w:val="22"/>
              </w:rPr>
              <w:t>струкция ЗК4-1-6-95, ЗК4-1-5-95</w:t>
            </w:r>
          </w:p>
        </w:tc>
      </w:tr>
      <w:tr w:rsidR="00DA7781"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DA7781" w:rsidRPr="006C7565" w:rsidRDefault="00DA7781" w:rsidP="00B67BC1">
            <w:pPr>
              <w:rPr>
                <w:sz w:val="22"/>
                <w:szCs w:val="22"/>
                <w:lang w:eastAsia="en-US"/>
              </w:rPr>
            </w:pPr>
            <w:r w:rsidRPr="006C7565">
              <w:rPr>
                <w:sz w:val="22"/>
                <w:szCs w:val="22"/>
              </w:rPr>
              <w:t>36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A7781" w:rsidRPr="006C7565" w:rsidRDefault="00DA7781" w:rsidP="00AB47C8">
            <w:pPr>
              <w:widowControl/>
              <w:autoSpaceDE/>
              <w:autoSpaceDN/>
              <w:adjustRightInd/>
              <w:ind w:right="85"/>
              <w:rPr>
                <w:rFonts w:eastAsia="Times New Roman"/>
                <w:sz w:val="22"/>
                <w:szCs w:val="22"/>
              </w:rPr>
            </w:pPr>
            <w:r w:rsidRPr="006C7565">
              <w:rPr>
                <w:rFonts w:eastAsia="Times New Roman"/>
                <w:iCs/>
                <w:sz w:val="22"/>
                <w:szCs w:val="22"/>
              </w:rPr>
              <w:t xml:space="preserve">Труба гибкая </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DA7781" w:rsidRPr="006C7565" w:rsidRDefault="00DA7781" w:rsidP="00AB47C8">
            <w:pPr>
              <w:widowControl/>
              <w:autoSpaceDE/>
              <w:autoSpaceDN/>
              <w:adjustRightInd/>
              <w:spacing w:line="276" w:lineRule="auto"/>
              <w:rPr>
                <w:rFonts w:eastAsiaTheme="minorHAnsi"/>
                <w:sz w:val="22"/>
                <w:szCs w:val="22"/>
                <w:lang w:eastAsia="en-US"/>
              </w:rPr>
            </w:pPr>
            <w:r w:rsidRPr="006C7565">
              <w:rPr>
                <w:rFonts w:eastAsiaTheme="minorHAnsi"/>
                <w:sz w:val="22"/>
                <w:szCs w:val="22"/>
                <w:lang w:eastAsia="en-US"/>
              </w:rPr>
              <w:t>Внешний диаметр D, &gt;15±0,4</w:t>
            </w:r>
            <w:r w:rsidRPr="006C7565">
              <w:rPr>
                <w:rFonts w:eastAsiaTheme="minorHAnsi"/>
                <w:sz w:val="22"/>
                <w:szCs w:val="22"/>
                <w:lang w:eastAsia="en-US"/>
              </w:rPr>
              <w:tab/>
              <w:t>мм</w:t>
            </w:r>
          </w:p>
          <w:p w:rsidR="00DA7781" w:rsidRPr="006C7565" w:rsidRDefault="00DA7781" w:rsidP="00AB47C8">
            <w:pPr>
              <w:widowControl/>
              <w:autoSpaceDE/>
              <w:autoSpaceDN/>
              <w:adjustRightInd/>
              <w:spacing w:line="276" w:lineRule="auto"/>
              <w:rPr>
                <w:rFonts w:eastAsiaTheme="minorHAnsi"/>
                <w:sz w:val="22"/>
                <w:szCs w:val="22"/>
                <w:lang w:eastAsia="en-US"/>
              </w:rPr>
            </w:pPr>
            <w:r w:rsidRPr="006C7565">
              <w:rPr>
                <w:rFonts w:eastAsiaTheme="minorHAnsi"/>
                <w:sz w:val="22"/>
                <w:szCs w:val="22"/>
                <w:lang w:eastAsia="en-US"/>
              </w:rPr>
              <w:lastRenderedPageBreak/>
              <w:t>Внутренний диаметр d, &lt;12</w:t>
            </w:r>
            <w:r w:rsidRPr="006C7565">
              <w:rPr>
                <w:rFonts w:eastAsiaTheme="minorHAnsi"/>
                <w:sz w:val="22"/>
                <w:szCs w:val="22"/>
                <w:lang w:eastAsia="en-US"/>
              </w:rPr>
              <w:tab/>
              <w:t>мм</w:t>
            </w:r>
          </w:p>
          <w:p w:rsidR="00DA7781" w:rsidRPr="006C7565" w:rsidRDefault="00DA7781" w:rsidP="00AB47C8">
            <w:pPr>
              <w:widowControl/>
              <w:autoSpaceDE/>
              <w:autoSpaceDN/>
              <w:adjustRightInd/>
              <w:spacing w:line="276" w:lineRule="auto"/>
              <w:rPr>
                <w:rFonts w:eastAsiaTheme="minorHAnsi"/>
                <w:sz w:val="22"/>
                <w:szCs w:val="22"/>
                <w:lang w:eastAsia="en-US"/>
              </w:rPr>
            </w:pPr>
            <w:r w:rsidRPr="006C7565">
              <w:rPr>
                <w:rFonts w:eastAsiaTheme="minorHAnsi"/>
                <w:sz w:val="22"/>
                <w:szCs w:val="22"/>
                <w:lang w:eastAsia="en-US"/>
              </w:rPr>
              <w:t>Длина в бухте, 50-100±2</w:t>
            </w:r>
            <w:r w:rsidRPr="006C7565">
              <w:rPr>
                <w:rFonts w:eastAsiaTheme="minorHAnsi"/>
                <w:sz w:val="22"/>
                <w:szCs w:val="22"/>
                <w:lang w:eastAsia="en-US"/>
              </w:rPr>
              <w:tab/>
              <w:t>м</w:t>
            </w:r>
          </w:p>
          <w:p w:rsidR="00DA7781" w:rsidRPr="006C7565" w:rsidRDefault="00DA7781" w:rsidP="00AB47C8">
            <w:pPr>
              <w:widowControl/>
              <w:autoSpaceDE/>
              <w:autoSpaceDN/>
              <w:adjustRightInd/>
              <w:spacing w:line="276" w:lineRule="auto"/>
              <w:rPr>
                <w:rFonts w:eastAsiaTheme="minorHAnsi"/>
                <w:sz w:val="22"/>
                <w:szCs w:val="22"/>
                <w:lang w:eastAsia="en-US"/>
              </w:rPr>
            </w:pPr>
            <w:r w:rsidRPr="006C7565">
              <w:rPr>
                <w:rFonts w:eastAsiaTheme="minorHAnsi"/>
                <w:sz w:val="22"/>
                <w:szCs w:val="22"/>
                <w:lang w:eastAsia="en-US"/>
              </w:rPr>
              <w:t xml:space="preserve">Материал    </w:t>
            </w:r>
            <w:proofErr w:type="spellStart"/>
            <w:r w:rsidRPr="006C7565">
              <w:rPr>
                <w:rFonts w:eastAsiaTheme="minorHAnsi"/>
                <w:sz w:val="22"/>
                <w:szCs w:val="22"/>
                <w:lang w:eastAsia="en-US"/>
              </w:rPr>
              <w:t>самозатухающая</w:t>
            </w:r>
            <w:proofErr w:type="spellEnd"/>
            <w:r w:rsidRPr="006C7565">
              <w:rPr>
                <w:rFonts w:eastAsiaTheme="minorHAnsi"/>
                <w:sz w:val="22"/>
                <w:szCs w:val="22"/>
                <w:lang w:eastAsia="en-US"/>
              </w:rPr>
              <w:t xml:space="preserve"> ПВХ-композиция</w:t>
            </w:r>
            <w:r w:rsidRPr="006C7565">
              <w:rPr>
                <w:rFonts w:eastAsiaTheme="minorHAnsi"/>
                <w:sz w:val="22"/>
                <w:szCs w:val="22"/>
                <w:lang w:eastAsia="en-US"/>
              </w:rPr>
              <w:tab/>
            </w:r>
          </w:p>
          <w:p w:rsidR="00DA7781" w:rsidRPr="006C7565" w:rsidRDefault="00DA7781" w:rsidP="00AB47C8">
            <w:pPr>
              <w:widowControl/>
              <w:autoSpaceDE/>
              <w:autoSpaceDN/>
              <w:adjustRightInd/>
              <w:spacing w:line="276" w:lineRule="auto"/>
              <w:rPr>
                <w:rFonts w:eastAsiaTheme="minorHAnsi"/>
                <w:sz w:val="22"/>
                <w:szCs w:val="22"/>
                <w:lang w:eastAsia="en-US"/>
              </w:rPr>
            </w:pPr>
            <w:r w:rsidRPr="006C7565">
              <w:rPr>
                <w:rFonts w:eastAsiaTheme="minorHAnsi"/>
                <w:sz w:val="22"/>
                <w:szCs w:val="22"/>
                <w:lang w:eastAsia="en-US"/>
              </w:rPr>
              <w:t>Диапазон рабочих температур    от -40 до +45</w:t>
            </w:r>
            <w:r w:rsidRPr="006C7565">
              <w:rPr>
                <w:rFonts w:eastAsiaTheme="minorHAnsi"/>
                <w:sz w:val="22"/>
                <w:szCs w:val="22"/>
                <w:lang w:eastAsia="en-US"/>
              </w:rPr>
              <w:tab/>
              <w:t>°C</w:t>
            </w:r>
          </w:p>
          <w:p w:rsidR="00DA7781" w:rsidRPr="006C7565" w:rsidRDefault="00DA7781" w:rsidP="00AB47C8">
            <w:pPr>
              <w:widowControl/>
              <w:autoSpaceDE/>
              <w:autoSpaceDN/>
              <w:adjustRightInd/>
              <w:spacing w:line="276" w:lineRule="auto"/>
              <w:rPr>
                <w:rFonts w:eastAsiaTheme="minorHAnsi"/>
                <w:sz w:val="22"/>
                <w:szCs w:val="22"/>
                <w:lang w:eastAsia="en-US"/>
              </w:rPr>
            </w:pPr>
            <w:r w:rsidRPr="006C7565">
              <w:rPr>
                <w:rFonts w:eastAsiaTheme="minorHAnsi"/>
                <w:sz w:val="22"/>
                <w:szCs w:val="22"/>
                <w:lang w:eastAsia="en-US"/>
              </w:rPr>
              <w:t>Монтаж при температуре окружающей среды    от -5 до +60</w:t>
            </w:r>
            <w:r w:rsidRPr="006C7565">
              <w:rPr>
                <w:rFonts w:eastAsiaTheme="minorHAnsi"/>
                <w:sz w:val="22"/>
                <w:szCs w:val="22"/>
                <w:lang w:eastAsia="en-US"/>
              </w:rPr>
              <w:tab/>
              <w:t>°C</w:t>
            </w:r>
          </w:p>
          <w:p w:rsidR="00DA7781" w:rsidRPr="006C7565" w:rsidRDefault="00DA7781" w:rsidP="00AB47C8">
            <w:pPr>
              <w:widowControl/>
              <w:autoSpaceDE/>
              <w:autoSpaceDN/>
              <w:adjustRightInd/>
              <w:spacing w:line="276" w:lineRule="auto"/>
              <w:rPr>
                <w:rFonts w:eastAsiaTheme="minorHAnsi"/>
                <w:sz w:val="22"/>
                <w:szCs w:val="22"/>
                <w:lang w:eastAsia="en-US"/>
              </w:rPr>
            </w:pPr>
            <w:r w:rsidRPr="006C7565">
              <w:rPr>
                <w:rFonts w:eastAsiaTheme="minorHAnsi"/>
                <w:sz w:val="22"/>
                <w:szCs w:val="22"/>
                <w:lang w:eastAsia="en-US"/>
              </w:rPr>
              <w:t>Степень защиты от воздействия окружающей среды    выше IP40</w:t>
            </w:r>
            <w:r w:rsidRPr="006C7565">
              <w:rPr>
                <w:rFonts w:eastAsiaTheme="minorHAnsi"/>
                <w:sz w:val="22"/>
                <w:szCs w:val="22"/>
                <w:lang w:eastAsia="en-US"/>
              </w:rPr>
              <w:tab/>
            </w:r>
          </w:p>
          <w:p w:rsidR="00DA7781" w:rsidRPr="006C7565" w:rsidRDefault="00DA7781" w:rsidP="00AB47C8">
            <w:pPr>
              <w:widowControl/>
              <w:autoSpaceDE/>
              <w:autoSpaceDN/>
              <w:adjustRightInd/>
              <w:spacing w:line="276" w:lineRule="auto"/>
              <w:rPr>
                <w:rFonts w:eastAsiaTheme="minorHAnsi"/>
                <w:sz w:val="22"/>
                <w:szCs w:val="22"/>
                <w:lang w:eastAsia="en-US"/>
              </w:rPr>
            </w:pPr>
            <w:r w:rsidRPr="006C7565">
              <w:rPr>
                <w:rFonts w:eastAsiaTheme="minorHAnsi"/>
                <w:sz w:val="22"/>
                <w:szCs w:val="22"/>
                <w:lang w:eastAsia="en-US"/>
              </w:rPr>
              <w:t>Изгиб под углом 360    радиус изгиба равен не менее  чем двум наружным диаметрам трубы</w:t>
            </w:r>
            <w:r w:rsidRPr="006C7565">
              <w:rPr>
                <w:rFonts w:eastAsiaTheme="minorHAnsi"/>
                <w:sz w:val="22"/>
                <w:szCs w:val="22"/>
                <w:lang w:eastAsia="en-US"/>
              </w:rPr>
              <w:tab/>
            </w:r>
          </w:p>
          <w:p w:rsidR="00DA7781" w:rsidRPr="006C7565" w:rsidRDefault="00DA7781" w:rsidP="00AB47C8">
            <w:pPr>
              <w:widowControl/>
              <w:autoSpaceDE/>
              <w:autoSpaceDN/>
              <w:adjustRightInd/>
              <w:spacing w:line="276" w:lineRule="auto"/>
              <w:rPr>
                <w:rFonts w:eastAsiaTheme="minorHAnsi"/>
                <w:sz w:val="22"/>
                <w:szCs w:val="22"/>
                <w:lang w:eastAsia="en-US"/>
              </w:rPr>
            </w:pPr>
            <w:r w:rsidRPr="006C7565">
              <w:rPr>
                <w:rFonts w:eastAsiaTheme="minorHAnsi"/>
                <w:sz w:val="22"/>
                <w:szCs w:val="22"/>
                <w:lang w:eastAsia="en-US"/>
              </w:rPr>
              <w:t xml:space="preserve">Протяжка (в трубах с зондом)    стальная проволока класса 2 диаметром &lt;1,0 </w:t>
            </w:r>
            <w:r w:rsidRPr="006C7565">
              <w:rPr>
                <w:rFonts w:eastAsiaTheme="minorHAnsi"/>
                <w:sz w:val="22"/>
                <w:szCs w:val="22"/>
                <w:lang w:eastAsia="en-US"/>
              </w:rPr>
              <w:tab/>
              <w:t>мм</w:t>
            </w:r>
          </w:p>
          <w:p w:rsidR="00DA7781" w:rsidRPr="006C7565" w:rsidRDefault="00DA7781" w:rsidP="00AB47C8">
            <w:pPr>
              <w:widowControl/>
              <w:autoSpaceDE/>
              <w:autoSpaceDN/>
              <w:adjustRightInd/>
              <w:spacing w:line="276" w:lineRule="auto"/>
              <w:rPr>
                <w:rFonts w:eastAsiaTheme="minorHAnsi"/>
                <w:sz w:val="22"/>
                <w:szCs w:val="22"/>
                <w:lang w:eastAsia="en-US"/>
              </w:rPr>
            </w:pPr>
            <w:r w:rsidRPr="006C7565">
              <w:rPr>
                <w:rFonts w:eastAsiaTheme="minorHAnsi"/>
                <w:sz w:val="22"/>
                <w:szCs w:val="22"/>
                <w:lang w:eastAsia="en-US"/>
              </w:rPr>
              <w:t>Цвет    серый или белый</w:t>
            </w:r>
            <w:r w:rsidRPr="006C7565">
              <w:rPr>
                <w:rFonts w:eastAsiaTheme="minorHAnsi"/>
                <w:sz w:val="22"/>
                <w:szCs w:val="22"/>
                <w:lang w:eastAsia="en-US"/>
              </w:rPr>
              <w:tab/>
            </w:r>
          </w:p>
          <w:p w:rsidR="00DA7781" w:rsidRPr="006C7565" w:rsidRDefault="00DA7781" w:rsidP="00AB47C8">
            <w:pPr>
              <w:widowControl/>
              <w:autoSpaceDE/>
              <w:autoSpaceDN/>
              <w:adjustRightInd/>
              <w:spacing w:line="276" w:lineRule="auto"/>
              <w:rPr>
                <w:rFonts w:eastAsiaTheme="minorHAnsi"/>
                <w:sz w:val="22"/>
                <w:szCs w:val="22"/>
                <w:lang w:eastAsia="en-US"/>
              </w:rPr>
            </w:pPr>
            <w:r w:rsidRPr="006C7565">
              <w:rPr>
                <w:rFonts w:eastAsiaTheme="minorHAnsi"/>
                <w:sz w:val="22"/>
                <w:szCs w:val="22"/>
                <w:lang w:eastAsia="en-US"/>
              </w:rPr>
              <w:t>Срок хранения  не менее 1 года в упаковке изготовителя</w:t>
            </w:r>
            <w:r w:rsidRPr="006C7565">
              <w:rPr>
                <w:rFonts w:eastAsiaTheme="minorHAnsi"/>
                <w:sz w:val="22"/>
                <w:szCs w:val="22"/>
                <w:lang w:eastAsia="en-US"/>
              </w:rPr>
              <w:tab/>
              <w:t>лет</w:t>
            </w:r>
          </w:p>
          <w:p w:rsidR="00DA7781" w:rsidRPr="006C7565" w:rsidRDefault="00DA7781" w:rsidP="00AB47C8">
            <w:pPr>
              <w:widowControl/>
              <w:autoSpaceDE/>
              <w:autoSpaceDN/>
              <w:adjustRightInd/>
              <w:ind w:right="85"/>
              <w:rPr>
                <w:rFonts w:eastAsia="Times New Roman"/>
                <w:sz w:val="22"/>
                <w:szCs w:val="22"/>
              </w:rPr>
            </w:pPr>
            <w:r w:rsidRPr="006C7565">
              <w:rPr>
                <w:rFonts w:eastAsia="Times New Roman"/>
                <w:iCs/>
                <w:sz w:val="22"/>
                <w:szCs w:val="22"/>
              </w:rPr>
              <w:t>Труба должна быть гибкая гофрированная с зондом</w:t>
            </w:r>
          </w:p>
        </w:tc>
      </w:tr>
      <w:tr w:rsidR="00624A6C"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tcPr>
          <w:p w:rsidR="00624A6C" w:rsidRPr="006C7565" w:rsidRDefault="00655D7D" w:rsidP="00B67BC1">
            <w:pPr>
              <w:rPr>
                <w:sz w:val="22"/>
                <w:szCs w:val="22"/>
              </w:rPr>
            </w:pPr>
            <w:r w:rsidRPr="006C7565">
              <w:rPr>
                <w:sz w:val="22"/>
                <w:szCs w:val="22"/>
              </w:rPr>
              <w:lastRenderedPageBreak/>
              <w:t>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24A6C" w:rsidRPr="006C7565" w:rsidRDefault="00624A6C" w:rsidP="00B67BC1">
            <w:pPr>
              <w:rPr>
                <w:sz w:val="22"/>
                <w:szCs w:val="22"/>
              </w:rPr>
            </w:pPr>
            <w:r w:rsidRPr="006C7565">
              <w:rPr>
                <w:sz w:val="22"/>
                <w:szCs w:val="22"/>
              </w:rPr>
              <w:t xml:space="preserve">Шпиндель </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24A6C" w:rsidRPr="006C7565" w:rsidRDefault="00624A6C" w:rsidP="00B67BC1">
            <w:pPr>
              <w:pStyle w:val="Default"/>
              <w:rPr>
                <w:sz w:val="22"/>
                <w:szCs w:val="22"/>
              </w:rPr>
            </w:pPr>
            <w:r w:rsidRPr="006C7565">
              <w:rPr>
                <w:sz w:val="22"/>
                <w:szCs w:val="22"/>
              </w:rPr>
              <w:t xml:space="preserve">Требования к техническим характеристикам: </w:t>
            </w:r>
          </w:p>
          <w:p w:rsidR="00624A6C" w:rsidRPr="006C7565" w:rsidRDefault="00624A6C" w:rsidP="00B67BC1">
            <w:pPr>
              <w:pStyle w:val="Default"/>
              <w:rPr>
                <w:sz w:val="22"/>
                <w:szCs w:val="22"/>
              </w:rPr>
            </w:pPr>
            <w:r w:rsidRPr="006C7565">
              <w:rPr>
                <w:sz w:val="22"/>
                <w:szCs w:val="22"/>
              </w:rPr>
              <w:t xml:space="preserve">- должен быть фиксированной длины с предохранительной трубой, верхним переходником, </w:t>
            </w:r>
          </w:p>
          <w:p w:rsidR="00624A6C" w:rsidRPr="006C7565" w:rsidRDefault="00624A6C" w:rsidP="00B67BC1">
            <w:pPr>
              <w:pStyle w:val="Default"/>
              <w:rPr>
                <w:sz w:val="22"/>
                <w:szCs w:val="22"/>
              </w:rPr>
            </w:pPr>
            <w:r w:rsidRPr="006C7565">
              <w:rPr>
                <w:sz w:val="22"/>
                <w:szCs w:val="22"/>
              </w:rPr>
              <w:t xml:space="preserve">нижней крышкой и нижним соединительным кольцом. </w:t>
            </w:r>
          </w:p>
          <w:p w:rsidR="00624A6C" w:rsidRPr="006C7565" w:rsidRDefault="00624A6C" w:rsidP="00B67BC1">
            <w:pPr>
              <w:pStyle w:val="Default"/>
              <w:rPr>
                <w:sz w:val="22"/>
                <w:szCs w:val="22"/>
              </w:rPr>
            </w:pPr>
            <w:r w:rsidRPr="006C7565">
              <w:rPr>
                <w:sz w:val="22"/>
                <w:szCs w:val="22"/>
              </w:rPr>
              <w:t xml:space="preserve">- внутренняя труба должна быть выполнена из гальванизированной стали. </w:t>
            </w:r>
          </w:p>
          <w:p w:rsidR="00624A6C" w:rsidRPr="006C7565" w:rsidRDefault="00624A6C" w:rsidP="00B67BC1">
            <w:pPr>
              <w:pStyle w:val="Default"/>
              <w:rPr>
                <w:sz w:val="22"/>
                <w:szCs w:val="22"/>
              </w:rPr>
            </w:pPr>
            <w:r w:rsidRPr="006C7565">
              <w:rPr>
                <w:sz w:val="22"/>
                <w:szCs w:val="22"/>
              </w:rPr>
              <w:t xml:space="preserve">- насадка должна иметь коническую форму. </w:t>
            </w:r>
          </w:p>
          <w:p w:rsidR="00624A6C" w:rsidRPr="006C7565" w:rsidRDefault="00624A6C" w:rsidP="00B67BC1">
            <w:pPr>
              <w:pStyle w:val="Default"/>
              <w:rPr>
                <w:sz w:val="22"/>
                <w:szCs w:val="22"/>
              </w:rPr>
            </w:pPr>
            <w:r w:rsidRPr="006C7565">
              <w:rPr>
                <w:sz w:val="22"/>
                <w:szCs w:val="22"/>
              </w:rPr>
              <w:t xml:space="preserve">Требования к размерам: </w:t>
            </w:r>
          </w:p>
          <w:p w:rsidR="00624A6C" w:rsidRPr="006C7565" w:rsidRDefault="00624A6C" w:rsidP="00B67BC1">
            <w:pPr>
              <w:pStyle w:val="Default"/>
              <w:rPr>
                <w:sz w:val="22"/>
                <w:szCs w:val="22"/>
              </w:rPr>
            </w:pPr>
            <w:r w:rsidRPr="006C7565">
              <w:rPr>
                <w:sz w:val="22"/>
                <w:szCs w:val="22"/>
              </w:rPr>
              <w:t xml:space="preserve">- диаметр DN, мм: менее 125. </w:t>
            </w:r>
          </w:p>
          <w:p w:rsidR="00624A6C" w:rsidRPr="006C7565" w:rsidRDefault="00624A6C" w:rsidP="00B67BC1">
            <w:pPr>
              <w:rPr>
                <w:sz w:val="22"/>
                <w:szCs w:val="22"/>
              </w:rPr>
            </w:pPr>
            <w:r w:rsidRPr="006C7565">
              <w:rPr>
                <w:sz w:val="22"/>
                <w:szCs w:val="22"/>
              </w:rPr>
              <w:t xml:space="preserve">- насадка, </w:t>
            </w:r>
            <w:proofErr w:type="gramStart"/>
            <w:r w:rsidRPr="006C7565">
              <w:rPr>
                <w:sz w:val="22"/>
                <w:szCs w:val="22"/>
              </w:rPr>
              <w:t>мм</w:t>
            </w:r>
            <w:proofErr w:type="gramEnd"/>
            <w:r w:rsidRPr="006C7565">
              <w:rPr>
                <w:sz w:val="22"/>
                <w:szCs w:val="22"/>
              </w:rPr>
              <w:t xml:space="preserve">: не менее 17-23. </w:t>
            </w:r>
          </w:p>
          <w:p w:rsidR="00624A6C" w:rsidRPr="006C7565" w:rsidRDefault="00624A6C" w:rsidP="00B67BC1">
            <w:pPr>
              <w:rPr>
                <w:sz w:val="22"/>
                <w:szCs w:val="22"/>
              </w:rPr>
            </w:pPr>
            <w:r w:rsidRPr="006C7565">
              <w:rPr>
                <w:sz w:val="22"/>
                <w:szCs w:val="22"/>
              </w:rPr>
              <w:t xml:space="preserve">Масса, </w:t>
            </w:r>
            <w:proofErr w:type="gramStart"/>
            <w:r w:rsidRPr="006C7565">
              <w:rPr>
                <w:sz w:val="22"/>
                <w:szCs w:val="22"/>
              </w:rPr>
              <w:t>кг</w:t>
            </w:r>
            <w:proofErr w:type="gramEnd"/>
            <w:r w:rsidRPr="006C7565">
              <w:rPr>
                <w:sz w:val="22"/>
                <w:szCs w:val="22"/>
              </w:rPr>
              <w:t>: не более 1,2.</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38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Приточная установка с комплектом</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rPr>
            </w:pPr>
            <w:r w:rsidRPr="006C7565">
              <w:rPr>
                <w:sz w:val="22"/>
                <w:szCs w:val="22"/>
              </w:rPr>
              <w:t>Приточная установка с комплектом</w:t>
            </w:r>
          </w:p>
          <w:p w:rsidR="00F311E6" w:rsidRPr="006C7565" w:rsidRDefault="00F311E6" w:rsidP="00B67BC1">
            <w:pPr>
              <w:rPr>
                <w:sz w:val="22"/>
                <w:szCs w:val="22"/>
              </w:rPr>
            </w:pPr>
            <w:r w:rsidRPr="006C7565">
              <w:rPr>
                <w:sz w:val="22"/>
                <w:szCs w:val="22"/>
              </w:rPr>
              <w:t>Производительность 2000м</w:t>
            </w:r>
            <w:r w:rsidRPr="006C7565">
              <w:rPr>
                <w:sz w:val="22"/>
                <w:szCs w:val="22"/>
                <w:vertAlign w:val="superscript"/>
              </w:rPr>
              <w:t>3</w:t>
            </w:r>
            <w:r w:rsidRPr="006C7565">
              <w:rPr>
                <w:sz w:val="22"/>
                <w:szCs w:val="22"/>
              </w:rPr>
              <w:t>\ч</w:t>
            </w:r>
          </w:p>
          <w:p w:rsidR="00F311E6" w:rsidRPr="006C7565" w:rsidRDefault="00F311E6" w:rsidP="00B67BC1">
            <w:pPr>
              <w:rPr>
                <w:sz w:val="22"/>
                <w:szCs w:val="22"/>
              </w:rPr>
            </w:pPr>
            <w:r w:rsidRPr="006C7565">
              <w:rPr>
                <w:sz w:val="22"/>
                <w:szCs w:val="22"/>
              </w:rPr>
              <w:t>Калорифер 4-х рядный, максимальные рабочие температура\давление составляют 150</w:t>
            </w:r>
            <w:r w:rsidRPr="006C7565">
              <w:rPr>
                <w:sz w:val="22"/>
                <w:szCs w:val="22"/>
                <w:vertAlign w:val="superscript"/>
              </w:rPr>
              <w:t>0</w:t>
            </w:r>
            <w:r w:rsidRPr="006C7565">
              <w:rPr>
                <w:sz w:val="22"/>
                <w:szCs w:val="22"/>
              </w:rPr>
              <w:t>С\1,0Мпа</w:t>
            </w:r>
            <w:r w:rsidR="002A5DA6" w:rsidRPr="006C7565">
              <w:rPr>
                <w:sz w:val="22"/>
                <w:szCs w:val="22"/>
              </w:rPr>
              <w:t>;</w:t>
            </w:r>
            <w:r w:rsidRPr="006C7565">
              <w:rPr>
                <w:sz w:val="22"/>
                <w:szCs w:val="22"/>
              </w:rPr>
              <w:t xml:space="preserve"> 100</w:t>
            </w:r>
            <w:r w:rsidRPr="006C7565">
              <w:rPr>
                <w:sz w:val="22"/>
                <w:szCs w:val="22"/>
                <w:vertAlign w:val="superscript"/>
              </w:rPr>
              <w:t>0</w:t>
            </w:r>
            <w:r w:rsidRPr="006C7565">
              <w:rPr>
                <w:sz w:val="22"/>
                <w:szCs w:val="22"/>
              </w:rPr>
              <w:t>С\1,6 МПА</w:t>
            </w:r>
          </w:p>
          <w:p w:rsidR="00F311E6" w:rsidRPr="006C7565" w:rsidRDefault="00F311E6" w:rsidP="00B67BC1">
            <w:pPr>
              <w:rPr>
                <w:sz w:val="22"/>
                <w:szCs w:val="22"/>
              </w:rPr>
            </w:pPr>
            <w:r w:rsidRPr="006C7565">
              <w:rPr>
                <w:sz w:val="22"/>
                <w:szCs w:val="22"/>
              </w:rPr>
              <w:t>Мощность калорифера 36 кВт при следующих условиях</w:t>
            </w:r>
          </w:p>
          <w:p w:rsidR="00F311E6" w:rsidRPr="006C7565" w:rsidRDefault="00F311E6" w:rsidP="00B67BC1">
            <w:pPr>
              <w:rPr>
                <w:sz w:val="22"/>
                <w:szCs w:val="22"/>
              </w:rPr>
            </w:pPr>
            <w:r w:rsidRPr="006C7565">
              <w:rPr>
                <w:sz w:val="22"/>
                <w:szCs w:val="22"/>
              </w:rPr>
              <w:t>Температура прямой\ обратной воды 80\60</w:t>
            </w:r>
            <w:r w:rsidRPr="006C7565">
              <w:rPr>
                <w:sz w:val="22"/>
                <w:szCs w:val="22"/>
                <w:vertAlign w:val="superscript"/>
              </w:rPr>
              <w:t>0</w:t>
            </w:r>
            <w:r w:rsidRPr="006C7565">
              <w:rPr>
                <w:sz w:val="22"/>
                <w:szCs w:val="22"/>
              </w:rPr>
              <w:t>С</w:t>
            </w:r>
          </w:p>
          <w:p w:rsidR="00F311E6" w:rsidRPr="006C7565" w:rsidRDefault="00F311E6" w:rsidP="00B67BC1">
            <w:pPr>
              <w:rPr>
                <w:sz w:val="22"/>
                <w:szCs w:val="22"/>
              </w:rPr>
            </w:pPr>
            <w:r w:rsidRPr="006C7565">
              <w:rPr>
                <w:sz w:val="22"/>
                <w:szCs w:val="22"/>
              </w:rPr>
              <w:t>Расход воды 1550 л\час</w:t>
            </w:r>
          </w:p>
          <w:p w:rsidR="00F311E6" w:rsidRPr="006C7565" w:rsidRDefault="00F311E6" w:rsidP="00B67BC1">
            <w:pPr>
              <w:rPr>
                <w:sz w:val="22"/>
                <w:szCs w:val="22"/>
              </w:rPr>
            </w:pPr>
            <w:r w:rsidRPr="006C7565">
              <w:rPr>
                <w:sz w:val="22"/>
                <w:szCs w:val="22"/>
              </w:rPr>
              <w:t>Производительность 2000 м</w:t>
            </w:r>
            <w:r w:rsidRPr="006C7565">
              <w:rPr>
                <w:sz w:val="22"/>
                <w:szCs w:val="22"/>
                <w:vertAlign w:val="superscript"/>
              </w:rPr>
              <w:t>3</w:t>
            </w:r>
            <w:r w:rsidRPr="006C7565">
              <w:rPr>
                <w:sz w:val="22"/>
                <w:szCs w:val="22"/>
              </w:rPr>
              <w:t>\ч</w:t>
            </w:r>
          </w:p>
          <w:p w:rsidR="00F311E6" w:rsidRPr="006C7565" w:rsidRDefault="00F311E6" w:rsidP="00B67BC1">
            <w:pPr>
              <w:rPr>
                <w:sz w:val="22"/>
                <w:szCs w:val="22"/>
              </w:rPr>
            </w:pPr>
            <w:r w:rsidRPr="006C7565">
              <w:rPr>
                <w:sz w:val="22"/>
                <w:szCs w:val="22"/>
              </w:rPr>
              <w:t>Температура воздуха на входе – 28</w:t>
            </w:r>
            <w:r w:rsidRPr="006C7565">
              <w:rPr>
                <w:sz w:val="22"/>
                <w:szCs w:val="22"/>
                <w:vertAlign w:val="superscript"/>
              </w:rPr>
              <w:t>0</w:t>
            </w:r>
            <w:r w:rsidRPr="006C7565">
              <w:rPr>
                <w:sz w:val="22"/>
                <w:szCs w:val="22"/>
              </w:rPr>
              <w:t>С (при  этом на выходе) +27</w:t>
            </w:r>
            <w:r w:rsidRPr="006C7565">
              <w:rPr>
                <w:sz w:val="22"/>
                <w:szCs w:val="22"/>
                <w:vertAlign w:val="superscript"/>
              </w:rPr>
              <w:t>0</w:t>
            </w:r>
            <w:r w:rsidRPr="006C7565">
              <w:rPr>
                <w:sz w:val="22"/>
                <w:szCs w:val="22"/>
              </w:rPr>
              <w:t>С</w:t>
            </w:r>
          </w:p>
          <w:p w:rsidR="00F311E6" w:rsidRPr="006C7565" w:rsidRDefault="00F311E6" w:rsidP="00B67BC1">
            <w:pPr>
              <w:rPr>
                <w:sz w:val="22"/>
                <w:szCs w:val="22"/>
              </w:rPr>
            </w:pPr>
            <w:r w:rsidRPr="006C7565">
              <w:rPr>
                <w:sz w:val="22"/>
                <w:szCs w:val="22"/>
              </w:rPr>
              <w:t xml:space="preserve">Присоединительные размеры смесительного узла </w:t>
            </w:r>
            <w:r w:rsidRPr="006C7565">
              <w:rPr>
                <w:sz w:val="22"/>
                <w:szCs w:val="22"/>
                <w:lang w:val="en-US"/>
              </w:rPr>
              <w:t>G</w:t>
            </w:r>
            <w:r w:rsidRPr="006C7565">
              <w:rPr>
                <w:sz w:val="22"/>
                <w:szCs w:val="22"/>
              </w:rPr>
              <w:t>1»</w:t>
            </w:r>
          </w:p>
          <w:p w:rsidR="00F311E6" w:rsidRPr="006C7565" w:rsidRDefault="00F311E6" w:rsidP="00B67BC1">
            <w:pPr>
              <w:rPr>
                <w:sz w:val="22"/>
                <w:szCs w:val="22"/>
              </w:rPr>
            </w:pPr>
            <w:r w:rsidRPr="006C7565">
              <w:rPr>
                <w:sz w:val="22"/>
                <w:szCs w:val="22"/>
              </w:rPr>
              <w:t>Минимальный перепад давления воды 0,5Бар</w:t>
            </w:r>
          </w:p>
          <w:p w:rsidR="00F311E6" w:rsidRPr="006C7565" w:rsidRDefault="00F311E6" w:rsidP="00B67BC1">
            <w:pPr>
              <w:rPr>
                <w:sz w:val="22"/>
                <w:szCs w:val="22"/>
              </w:rPr>
            </w:pPr>
            <w:r w:rsidRPr="006C7565">
              <w:rPr>
                <w:sz w:val="22"/>
                <w:szCs w:val="22"/>
              </w:rPr>
              <w:t>Варианты расположения смесительного узла правое</w:t>
            </w:r>
            <w:r w:rsidR="002A5DA6" w:rsidRPr="006C7565">
              <w:rPr>
                <w:sz w:val="22"/>
                <w:szCs w:val="22"/>
              </w:rPr>
              <w:t>;</w:t>
            </w:r>
            <w:r w:rsidRPr="006C7565">
              <w:rPr>
                <w:sz w:val="22"/>
                <w:szCs w:val="22"/>
              </w:rPr>
              <w:t xml:space="preserve"> левое исполнение</w:t>
            </w:r>
          </w:p>
          <w:p w:rsidR="00F311E6" w:rsidRPr="006C7565" w:rsidRDefault="00F311E6" w:rsidP="00B67BC1">
            <w:pPr>
              <w:rPr>
                <w:sz w:val="22"/>
                <w:szCs w:val="22"/>
              </w:rPr>
            </w:pPr>
            <w:r w:rsidRPr="006C7565">
              <w:rPr>
                <w:sz w:val="22"/>
                <w:szCs w:val="22"/>
              </w:rPr>
              <w:t>Напряжение питания 220В, 1 фаза</w:t>
            </w:r>
          </w:p>
          <w:p w:rsidR="00F311E6" w:rsidRPr="006C7565" w:rsidRDefault="00F311E6" w:rsidP="00B67BC1">
            <w:pPr>
              <w:rPr>
                <w:sz w:val="22"/>
                <w:szCs w:val="22"/>
              </w:rPr>
            </w:pPr>
            <w:r w:rsidRPr="006C7565">
              <w:rPr>
                <w:sz w:val="22"/>
                <w:szCs w:val="22"/>
              </w:rPr>
              <w:t>Потребляемая мощность и ток 950Вт, максимальный ток 4,3</w:t>
            </w:r>
            <w:proofErr w:type="gramStart"/>
            <w:r w:rsidRPr="006C7565">
              <w:rPr>
                <w:sz w:val="22"/>
                <w:szCs w:val="22"/>
              </w:rPr>
              <w:t xml:space="preserve"> А</w:t>
            </w:r>
            <w:proofErr w:type="gramEnd"/>
          </w:p>
          <w:p w:rsidR="00F311E6" w:rsidRPr="006C7565" w:rsidRDefault="00F311E6" w:rsidP="00B67BC1">
            <w:pPr>
              <w:rPr>
                <w:sz w:val="22"/>
                <w:szCs w:val="22"/>
              </w:rPr>
            </w:pPr>
            <w:r w:rsidRPr="006C7565">
              <w:rPr>
                <w:sz w:val="22"/>
                <w:szCs w:val="22"/>
              </w:rPr>
              <w:t xml:space="preserve">Габариты: </w:t>
            </w:r>
            <w:r w:rsidR="002A5DA6" w:rsidRPr="006C7565">
              <w:rPr>
                <w:sz w:val="22"/>
                <w:szCs w:val="22"/>
              </w:rPr>
              <w:t xml:space="preserve">не более </w:t>
            </w:r>
            <w:r w:rsidRPr="006C7565">
              <w:rPr>
                <w:sz w:val="22"/>
                <w:szCs w:val="22"/>
              </w:rPr>
              <w:t>840х360х975 мм</w:t>
            </w:r>
          </w:p>
          <w:p w:rsidR="00F311E6" w:rsidRPr="006C7565" w:rsidRDefault="00F311E6" w:rsidP="00B67BC1">
            <w:pPr>
              <w:rPr>
                <w:sz w:val="22"/>
                <w:szCs w:val="22"/>
              </w:rPr>
            </w:pPr>
            <w:r w:rsidRPr="006C7565">
              <w:rPr>
                <w:sz w:val="22"/>
                <w:szCs w:val="22"/>
              </w:rPr>
              <w:t>Масса 55 кг</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39</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 xml:space="preserve">Вентилятор осевой </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rPr>
            </w:pPr>
            <w:r w:rsidRPr="006C7565">
              <w:rPr>
                <w:sz w:val="22"/>
                <w:szCs w:val="22"/>
              </w:rPr>
              <w:t>Вентилятор осевой ВО 350-4 или эквивалент</w:t>
            </w:r>
          </w:p>
          <w:p w:rsidR="00F311E6" w:rsidRPr="006C7565" w:rsidRDefault="00F311E6" w:rsidP="00B67BC1">
            <w:pPr>
              <w:rPr>
                <w:sz w:val="22"/>
                <w:szCs w:val="22"/>
              </w:rPr>
            </w:pPr>
            <w:r w:rsidRPr="006C7565">
              <w:rPr>
                <w:sz w:val="22"/>
                <w:szCs w:val="22"/>
              </w:rPr>
              <w:t>Воздухообмен 2980,00 м</w:t>
            </w:r>
            <w:r w:rsidRPr="006C7565">
              <w:rPr>
                <w:sz w:val="22"/>
                <w:szCs w:val="22"/>
                <w:vertAlign w:val="superscript"/>
              </w:rPr>
              <w:t>3</w:t>
            </w:r>
            <w:r w:rsidRPr="006C7565">
              <w:rPr>
                <w:sz w:val="22"/>
                <w:szCs w:val="22"/>
              </w:rPr>
              <w:t xml:space="preserve"> \час</w:t>
            </w:r>
          </w:p>
          <w:p w:rsidR="00F311E6" w:rsidRPr="006C7565" w:rsidRDefault="00F311E6" w:rsidP="00B67BC1">
            <w:pPr>
              <w:rPr>
                <w:sz w:val="22"/>
                <w:szCs w:val="22"/>
              </w:rPr>
            </w:pPr>
            <w:r w:rsidRPr="006C7565">
              <w:rPr>
                <w:sz w:val="22"/>
                <w:szCs w:val="22"/>
              </w:rPr>
              <w:t>Воздуховод круглый</w:t>
            </w:r>
          </w:p>
          <w:p w:rsidR="00F311E6" w:rsidRPr="006C7565" w:rsidRDefault="00F311E6" w:rsidP="00B67BC1">
            <w:pPr>
              <w:rPr>
                <w:sz w:val="22"/>
                <w:szCs w:val="22"/>
              </w:rPr>
            </w:pPr>
            <w:r w:rsidRPr="006C7565">
              <w:rPr>
                <w:sz w:val="22"/>
                <w:szCs w:val="22"/>
              </w:rPr>
              <w:t>Уровень шума (дБ) 62</w:t>
            </w:r>
          </w:p>
          <w:p w:rsidR="00F311E6" w:rsidRPr="006C7565" w:rsidRDefault="00F311E6" w:rsidP="00B67BC1">
            <w:pPr>
              <w:rPr>
                <w:sz w:val="22"/>
                <w:szCs w:val="22"/>
              </w:rPr>
            </w:pPr>
            <w:r w:rsidRPr="006C7565">
              <w:rPr>
                <w:sz w:val="22"/>
                <w:szCs w:val="22"/>
              </w:rPr>
              <w:t>Питание (в\</w:t>
            </w:r>
            <w:proofErr w:type="gramStart"/>
            <w:r w:rsidRPr="006C7565">
              <w:rPr>
                <w:sz w:val="22"/>
                <w:szCs w:val="22"/>
              </w:rPr>
              <w:t>Гц</w:t>
            </w:r>
            <w:proofErr w:type="gramEnd"/>
            <w:r w:rsidRPr="006C7565">
              <w:rPr>
                <w:sz w:val="22"/>
                <w:szCs w:val="22"/>
              </w:rPr>
              <w:t>/Ф) 220\50\1</w:t>
            </w:r>
          </w:p>
          <w:p w:rsidR="00F311E6" w:rsidRPr="006C7565" w:rsidRDefault="00F311E6" w:rsidP="00B67BC1">
            <w:pPr>
              <w:rPr>
                <w:sz w:val="22"/>
                <w:szCs w:val="22"/>
              </w:rPr>
            </w:pPr>
            <w:r w:rsidRPr="006C7565">
              <w:rPr>
                <w:sz w:val="22"/>
                <w:szCs w:val="22"/>
              </w:rPr>
              <w:t>Сила тока (а) 0,68</w:t>
            </w:r>
          </w:p>
          <w:p w:rsidR="00F311E6" w:rsidRPr="006C7565" w:rsidRDefault="00F311E6" w:rsidP="00B67BC1">
            <w:pPr>
              <w:rPr>
                <w:sz w:val="22"/>
                <w:szCs w:val="22"/>
              </w:rPr>
            </w:pPr>
            <w:r w:rsidRPr="006C7565">
              <w:rPr>
                <w:sz w:val="22"/>
                <w:szCs w:val="22"/>
              </w:rPr>
              <w:t>Частота вращения (</w:t>
            </w:r>
            <w:proofErr w:type="gramStart"/>
            <w:r w:rsidRPr="006C7565">
              <w:rPr>
                <w:sz w:val="22"/>
                <w:szCs w:val="22"/>
              </w:rPr>
              <w:t>об</w:t>
            </w:r>
            <w:proofErr w:type="gramEnd"/>
            <w:r w:rsidRPr="006C7565">
              <w:rPr>
                <w:sz w:val="22"/>
                <w:szCs w:val="22"/>
              </w:rPr>
              <w:t>\мин) 1380</w:t>
            </w:r>
          </w:p>
          <w:p w:rsidR="00F311E6" w:rsidRPr="006C7565" w:rsidRDefault="00F311E6" w:rsidP="00B67BC1">
            <w:pPr>
              <w:rPr>
                <w:sz w:val="22"/>
                <w:szCs w:val="22"/>
              </w:rPr>
            </w:pPr>
            <w:r w:rsidRPr="006C7565">
              <w:rPr>
                <w:sz w:val="22"/>
                <w:szCs w:val="22"/>
              </w:rPr>
              <w:t>Потребляемая мощность (кВт)  0,14</w:t>
            </w:r>
          </w:p>
          <w:p w:rsidR="00F311E6" w:rsidRPr="006C7565" w:rsidRDefault="00F311E6" w:rsidP="00B67BC1">
            <w:pPr>
              <w:rPr>
                <w:sz w:val="22"/>
                <w:szCs w:val="22"/>
              </w:rPr>
            </w:pPr>
            <w:r w:rsidRPr="006C7565">
              <w:rPr>
                <w:sz w:val="22"/>
                <w:szCs w:val="22"/>
              </w:rPr>
              <w:t>Масса (</w:t>
            </w:r>
            <w:proofErr w:type="gramStart"/>
            <w:r w:rsidRPr="006C7565">
              <w:rPr>
                <w:sz w:val="22"/>
                <w:szCs w:val="22"/>
              </w:rPr>
              <w:t>кг</w:t>
            </w:r>
            <w:proofErr w:type="gramEnd"/>
            <w:r w:rsidRPr="006C7565">
              <w:rPr>
                <w:sz w:val="22"/>
                <w:szCs w:val="22"/>
              </w:rPr>
              <w:t>) 4,00</w:t>
            </w:r>
          </w:p>
          <w:p w:rsidR="00F311E6" w:rsidRPr="006C7565" w:rsidRDefault="00F311E6" w:rsidP="00B67BC1">
            <w:pPr>
              <w:rPr>
                <w:sz w:val="22"/>
                <w:szCs w:val="22"/>
              </w:rPr>
            </w:pPr>
            <w:r w:rsidRPr="006C7565">
              <w:rPr>
                <w:sz w:val="22"/>
                <w:szCs w:val="22"/>
              </w:rPr>
              <w:t>Габариты (</w:t>
            </w:r>
            <w:proofErr w:type="gramStart"/>
            <w:r w:rsidRPr="006C7565">
              <w:rPr>
                <w:sz w:val="22"/>
                <w:szCs w:val="22"/>
              </w:rPr>
              <w:t>мм</w:t>
            </w:r>
            <w:proofErr w:type="gramEnd"/>
            <w:r w:rsidRPr="006C7565">
              <w:rPr>
                <w:sz w:val="22"/>
                <w:szCs w:val="22"/>
              </w:rPr>
              <w:t>) 442х166</w:t>
            </w:r>
          </w:p>
          <w:p w:rsidR="00F311E6" w:rsidRPr="006C7565" w:rsidRDefault="00F311E6" w:rsidP="00B67BC1">
            <w:pPr>
              <w:rPr>
                <w:sz w:val="22"/>
                <w:szCs w:val="22"/>
              </w:rPr>
            </w:pPr>
            <w:r w:rsidRPr="006C7565">
              <w:rPr>
                <w:sz w:val="22"/>
                <w:szCs w:val="22"/>
              </w:rPr>
              <w:t xml:space="preserve">Класс защиты </w:t>
            </w:r>
            <w:r w:rsidRPr="006C7565">
              <w:rPr>
                <w:sz w:val="22"/>
                <w:szCs w:val="22"/>
                <w:lang w:val="en-US"/>
              </w:rPr>
              <w:t>IP</w:t>
            </w:r>
            <w:r w:rsidRPr="006C7565">
              <w:rPr>
                <w:sz w:val="22"/>
                <w:szCs w:val="22"/>
              </w:rPr>
              <w:t>44</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40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Клапаны</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 xml:space="preserve">Клапаны лепестковые к </w:t>
            </w:r>
            <w:r w:rsidR="002A5DA6" w:rsidRPr="006C7565">
              <w:rPr>
                <w:sz w:val="22"/>
                <w:szCs w:val="22"/>
              </w:rPr>
              <w:t>осевым вентиляторам до 4 номера</w:t>
            </w:r>
            <w:r w:rsidRPr="006C7565">
              <w:rPr>
                <w:sz w:val="22"/>
                <w:szCs w:val="22"/>
              </w:rPr>
              <w:t xml:space="preserve">  </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41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Решетка вентиляционная</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Решетки вентиляционные регулируемые с регулятором расхода  РВр-1-100х150, РВр-1-200х200, РВр-1-300х400, РВр-1-200х300</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42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 xml:space="preserve">Решетки вентиляционные </w:t>
            </w:r>
            <w:r w:rsidRPr="006C7565">
              <w:rPr>
                <w:sz w:val="22"/>
                <w:szCs w:val="22"/>
              </w:rPr>
              <w:lastRenderedPageBreak/>
              <w:t>наружные</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lastRenderedPageBreak/>
              <w:t>Решетки вентиляционные наружные из оцинкованной стали</w:t>
            </w:r>
            <w:r w:rsidR="002A5DA6" w:rsidRPr="006C7565">
              <w:rPr>
                <w:sz w:val="22"/>
                <w:szCs w:val="22"/>
              </w:rPr>
              <w:t xml:space="preserve"> марки РН, размером 500х800 мм</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lastRenderedPageBreak/>
              <w:t>43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Воздуховод из оцинкованной стали</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Воздуховод из оцинкованной стали толщиной 0,7 мм</w:t>
            </w:r>
            <w:r w:rsidR="002A5DA6" w:rsidRPr="006C7565">
              <w:rPr>
                <w:sz w:val="22"/>
                <w:szCs w:val="22"/>
              </w:rPr>
              <w:t>, периметром от 1700 до 4000 мм</w:t>
            </w:r>
            <w:r w:rsidRPr="006C7565">
              <w:rPr>
                <w:sz w:val="22"/>
                <w:szCs w:val="22"/>
              </w:rPr>
              <w:t xml:space="preserve"> </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44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Плиты из вспененного полиэтилена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311E6" w:rsidRPr="00AB47C8" w:rsidRDefault="00F311E6" w:rsidP="00B67BC1">
            <w:pPr>
              <w:rPr>
                <w:sz w:val="22"/>
                <w:szCs w:val="22"/>
              </w:rPr>
            </w:pPr>
            <w:r w:rsidRPr="006C7565">
              <w:rPr>
                <w:sz w:val="22"/>
                <w:szCs w:val="22"/>
              </w:rPr>
              <w:t>Плиты (пластины) из вспененн</w:t>
            </w:r>
            <w:r w:rsidR="00AB47C8">
              <w:rPr>
                <w:sz w:val="22"/>
                <w:szCs w:val="22"/>
              </w:rPr>
              <w:t>ого полиэтилена толщиной 60 мм</w:t>
            </w:r>
          </w:p>
          <w:p w:rsidR="00F311E6" w:rsidRPr="006C7565" w:rsidRDefault="00F311E6" w:rsidP="00B67BC1">
            <w:pPr>
              <w:rPr>
                <w:sz w:val="22"/>
                <w:szCs w:val="22"/>
                <w:lang w:eastAsia="en-US"/>
              </w:rPr>
            </w:pP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45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Лоток кабельный</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rPr>
            </w:pPr>
            <w:r w:rsidRPr="006C7565">
              <w:rPr>
                <w:sz w:val="22"/>
                <w:szCs w:val="22"/>
              </w:rPr>
              <w:t>Лоток кабельный лестничного типа НЛ-10</w:t>
            </w:r>
          </w:p>
          <w:p w:rsidR="00F311E6" w:rsidRPr="00AB47C8" w:rsidRDefault="00AB47C8" w:rsidP="00B67BC1">
            <w:pPr>
              <w:rPr>
                <w:sz w:val="22"/>
                <w:szCs w:val="22"/>
                <w:lang w:val="en-US" w:eastAsia="en-US"/>
              </w:rPr>
            </w:pPr>
            <w:r>
              <w:rPr>
                <w:sz w:val="22"/>
                <w:szCs w:val="22"/>
              </w:rPr>
              <w:t xml:space="preserve"> Ширина 100 мм, длина 2 м</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46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Сталь швеллерная</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 xml:space="preserve">Сталь швеллерная, марки </w:t>
            </w:r>
            <w:r w:rsidR="00AB47C8">
              <w:rPr>
                <w:sz w:val="22"/>
                <w:szCs w:val="22"/>
              </w:rPr>
              <w:t>Ст3,перфорированная ШП 60х35 мм</w:t>
            </w:r>
            <w:r w:rsidRPr="006C7565">
              <w:rPr>
                <w:sz w:val="22"/>
                <w:szCs w:val="22"/>
              </w:rPr>
              <w:t xml:space="preserve"> </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47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Стойка кабельная</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AB47C8" w:rsidRDefault="00AB47C8" w:rsidP="00B67BC1">
            <w:pPr>
              <w:rPr>
                <w:sz w:val="22"/>
                <w:szCs w:val="22"/>
                <w:lang w:val="en-US" w:eastAsia="en-US"/>
              </w:rPr>
            </w:pPr>
            <w:r>
              <w:rPr>
                <w:sz w:val="22"/>
                <w:szCs w:val="22"/>
              </w:rPr>
              <w:t>Стойка кабельная К-1150</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48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Полка кабельная</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AB47C8" w:rsidP="00B67BC1">
            <w:pPr>
              <w:rPr>
                <w:sz w:val="22"/>
                <w:szCs w:val="22"/>
                <w:lang w:eastAsia="en-US"/>
              </w:rPr>
            </w:pPr>
            <w:r>
              <w:rPr>
                <w:sz w:val="22"/>
                <w:szCs w:val="22"/>
              </w:rPr>
              <w:t>Полка кабельная К-1160</w:t>
            </w:r>
            <w:r w:rsidR="00F311E6" w:rsidRPr="006C7565">
              <w:rPr>
                <w:sz w:val="22"/>
                <w:szCs w:val="22"/>
              </w:rPr>
              <w:t xml:space="preserve"> </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49</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Трубы поливинилхлоридные</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AB47C8" w:rsidRDefault="00F311E6" w:rsidP="00B67BC1">
            <w:pPr>
              <w:rPr>
                <w:sz w:val="22"/>
                <w:szCs w:val="22"/>
                <w:lang w:eastAsia="en-US"/>
              </w:rPr>
            </w:pPr>
            <w:r w:rsidRPr="006C7565">
              <w:rPr>
                <w:sz w:val="22"/>
                <w:szCs w:val="22"/>
              </w:rPr>
              <w:t>Трубы поливинилх</w:t>
            </w:r>
            <w:r w:rsidR="00AB47C8">
              <w:rPr>
                <w:sz w:val="22"/>
                <w:szCs w:val="22"/>
              </w:rPr>
              <w:t>лоридные (ПВХ) диаметром 20 мм</w:t>
            </w:r>
          </w:p>
        </w:tc>
      </w:tr>
      <w:tr w:rsidR="00912915"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912915" w:rsidRPr="006C7565" w:rsidRDefault="00912915" w:rsidP="00B67BC1">
            <w:pPr>
              <w:rPr>
                <w:sz w:val="22"/>
                <w:szCs w:val="22"/>
                <w:lang w:eastAsia="en-US"/>
              </w:rPr>
            </w:pPr>
            <w:r w:rsidRPr="006C7565">
              <w:rPr>
                <w:sz w:val="22"/>
                <w:szCs w:val="22"/>
              </w:rPr>
              <w:t>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915" w:rsidRPr="006C7565" w:rsidRDefault="00912915" w:rsidP="00B67BC1">
            <w:pPr>
              <w:spacing w:after="100"/>
              <w:rPr>
                <w:sz w:val="22"/>
                <w:szCs w:val="22"/>
              </w:rPr>
            </w:pPr>
            <w:r w:rsidRPr="006C7565">
              <w:rPr>
                <w:iCs/>
                <w:sz w:val="22"/>
                <w:szCs w:val="22"/>
              </w:rPr>
              <w:t xml:space="preserve">Кабель </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12915" w:rsidRPr="006C7565" w:rsidRDefault="00912915" w:rsidP="00B67BC1">
            <w:pPr>
              <w:spacing w:after="100"/>
              <w:rPr>
                <w:iCs/>
                <w:sz w:val="22"/>
                <w:szCs w:val="22"/>
              </w:rPr>
            </w:pPr>
            <w:r w:rsidRPr="006C7565">
              <w:rPr>
                <w:sz w:val="22"/>
                <w:szCs w:val="22"/>
              </w:rPr>
              <w:t xml:space="preserve">Требования к техническим характеристикам: медная </w:t>
            </w:r>
            <w:proofErr w:type="spellStart"/>
            <w:r w:rsidRPr="006C7565">
              <w:rPr>
                <w:sz w:val="22"/>
                <w:szCs w:val="22"/>
              </w:rPr>
              <w:t>однопроволочная</w:t>
            </w:r>
            <w:proofErr w:type="spellEnd"/>
            <w:r w:rsidRPr="006C7565">
              <w:rPr>
                <w:sz w:val="22"/>
                <w:szCs w:val="22"/>
              </w:rPr>
              <w:t xml:space="preserve"> токопроводящая жила круглой формы класса 1. Термический барьер поверх медной жилы из двух </w:t>
            </w:r>
            <w:proofErr w:type="spellStart"/>
            <w:r w:rsidRPr="006C7565">
              <w:rPr>
                <w:sz w:val="22"/>
                <w:szCs w:val="22"/>
              </w:rPr>
              <w:t>слюдосодержащих</w:t>
            </w:r>
            <w:proofErr w:type="spellEnd"/>
            <w:r w:rsidRPr="006C7565">
              <w:rPr>
                <w:sz w:val="22"/>
                <w:szCs w:val="22"/>
              </w:rPr>
              <w:t xml:space="preserve"> лент. Изоляция из полимерной композиции, не содержащей галогенов. Внутренняя оболочка из полимерной композиции, не содержащей галогенов, </w:t>
            </w:r>
            <w:proofErr w:type="spellStart"/>
            <w:r w:rsidRPr="006C7565">
              <w:rPr>
                <w:sz w:val="22"/>
                <w:szCs w:val="22"/>
              </w:rPr>
              <w:t>выпрессованная</w:t>
            </w:r>
            <w:proofErr w:type="spellEnd"/>
            <w:r w:rsidRPr="006C7565">
              <w:rPr>
                <w:sz w:val="22"/>
                <w:szCs w:val="22"/>
              </w:rPr>
              <w:t xml:space="preserve"> с обжатием. Обмотка из </w:t>
            </w:r>
            <w:proofErr w:type="spellStart"/>
            <w:r w:rsidRPr="006C7565">
              <w:rPr>
                <w:sz w:val="22"/>
                <w:szCs w:val="22"/>
              </w:rPr>
              <w:t>слюдосодержащей</w:t>
            </w:r>
            <w:proofErr w:type="spellEnd"/>
            <w:r w:rsidRPr="006C7565">
              <w:rPr>
                <w:sz w:val="22"/>
                <w:szCs w:val="22"/>
              </w:rPr>
              <w:t xml:space="preserve"> ленты. Наружная оболочка из полимерной композиции, не содержащей галогенов. Количество и сечение жил, </w:t>
            </w:r>
            <w:r w:rsidRPr="006C7565">
              <w:rPr>
                <w:iCs/>
                <w:sz w:val="22"/>
                <w:szCs w:val="22"/>
              </w:rPr>
              <w:t>4х1,0. Наружный диаметр должен быть 11,0 мм</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5</w:t>
            </w:r>
            <w:r w:rsidR="00655D7D" w:rsidRPr="006C7565">
              <w:rPr>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Шкаф</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rPr>
            </w:pPr>
            <w:r w:rsidRPr="006C7565">
              <w:rPr>
                <w:sz w:val="22"/>
                <w:szCs w:val="22"/>
              </w:rPr>
              <w:t>Шкаф (пульт) управления навесной, высота, ширина и глубина: до 600х600х350мм Встраиваемый</w:t>
            </w:r>
          </w:p>
          <w:p w:rsidR="00F311E6" w:rsidRPr="006C7565" w:rsidRDefault="00F311E6" w:rsidP="00B67BC1">
            <w:pPr>
              <w:rPr>
                <w:sz w:val="22"/>
                <w:szCs w:val="22"/>
              </w:rPr>
            </w:pPr>
            <w:r w:rsidRPr="006C7565">
              <w:rPr>
                <w:sz w:val="22"/>
                <w:szCs w:val="22"/>
              </w:rPr>
              <w:t>С замком</w:t>
            </w:r>
          </w:p>
          <w:p w:rsidR="00F311E6" w:rsidRPr="006C7565" w:rsidRDefault="00F311E6" w:rsidP="00B67BC1">
            <w:pPr>
              <w:rPr>
                <w:sz w:val="22"/>
                <w:szCs w:val="22"/>
              </w:rPr>
            </w:pPr>
            <w:r w:rsidRPr="006C7565">
              <w:rPr>
                <w:sz w:val="22"/>
                <w:szCs w:val="22"/>
              </w:rPr>
              <w:t>Без окна</w:t>
            </w:r>
          </w:p>
          <w:p w:rsidR="00F311E6" w:rsidRPr="006C7565" w:rsidRDefault="00F311E6" w:rsidP="00B67BC1">
            <w:pPr>
              <w:rPr>
                <w:sz w:val="22"/>
                <w:szCs w:val="22"/>
              </w:rPr>
            </w:pPr>
            <w:r w:rsidRPr="006C7565">
              <w:rPr>
                <w:sz w:val="22"/>
                <w:szCs w:val="22"/>
              </w:rPr>
              <w:t>Материал изделия металл</w:t>
            </w:r>
          </w:p>
          <w:p w:rsidR="00F311E6" w:rsidRPr="006C7565" w:rsidRDefault="00F311E6" w:rsidP="00B67BC1">
            <w:pPr>
              <w:rPr>
                <w:sz w:val="22"/>
                <w:szCs w:val="22"/>
                <w:lang w:eastAsia="en-US"/>
              </w:rPr>
            </w:pPr>
            <w:r w:rsidRPr="006C7565">
              <w:rPr>
                <w:sz w:val="22"/>
                <w:szCs w:val="22"/>
              </w:rPr>
              <w:t xml:space="preserve">Степень защиты </w:t>
            </w:r>
            <w:r w:rsidRPr="006C7565">
              <w:rPr>
                <w:sz w:val="22"/>
                <w:szCs w:val="22"/>
                <w:lang w:val="en-US"/>
              </w:rPr>
              <w:t>IP</w:t>
            </w:r>
            <w:r w:rsidR="00912915" w:rsidRPr="006C7565">
              <w:rPr>
                <w:sz w:val="22"/>
                <w:szCs w:val="22"/>
              </w:rPr>
              <w:t>31</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val="en-US" w:eastAsia="en-US"/>
              </w:rPr>
            </w:pPr>
            <w:r w:rsidRPr="006C7565">
              <w:rPr>
                <w:sz w:val="22"/>
                <w:szCs w:val="22"/>
              </w:rPr>
              <w:t>5</w:t>
            </w:r>
            <w:r w:rsidR="00655D7D" w:rsidRPr="006C7565">
              <w:rPr>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Счетчик</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color w:val="222222"/>
                <w:sz w:val="22"/>
                <w:szCs w:val="22"/>
                <w:shd w:val="clear" w:color="auto" w:fill="FFFFFF"/>
              </w:rPr>
              <w:t>•Номинальное напряжение, В: 3х230/400</w:t>
            </w:r>
            <w:r w:rsidRPr="006C7565">
              <w:rPr>
                <w:color w:val="222222"/>
                <w:sz w:val="22"/>
                <w:szCs w:val="22"/>
              </w:rPr>
              <w:br/>
            </w:r>
            <w:r w:rsidRPr="006C7565">
              <w:rPr>
                <w:color w:val="222222"/>
                <w:sz w:val="22"/>
                <w:szCs w:val="22"/>
                <w:shd w:val="clear" w:color="auto" w:fill="FFFFFF"/>
              </w:rPr>
              <w:t>•Номинальный и максимальный ток, А: 5(7,5)</w:t>
            </w:r>
            <w:r w:rsidRPr="006C7565">
              <w:rPr>
                <w:color w:val="222222"/>
                <w:sz w:val="22"/>
                <w:szCs w:val="22"/>
              </w:rPr>
              <w:br/>
            </w:r>
            <w:r w:rsidRPr="006C7565">
              <w:rPr>
                <w:color w:val="222222"/>
                <w:sz w:val="22"/>
                <w:szCs w:val="22"/>
                <w:shd w:val="clear" w:color="auto" w:fill="FFFFFF"/>
              </w:rPr>
              <w:t>•Класс точности (Активная/Реактивная энергия): 0,5/1,0</w:t>
            </w:r>
            <w:r w:rsidRPr="006C7565">
              <w:rPr>
                <w:color w:val="222222"/>
                <w:sz w:val="22"/>
                <w:szCs w:val="22"/>
              </w:rPr>
              <w:br/>
            </w:r>
            <w:r w:rsidRPr="006C7565">
              <w:rPr>
                <w:color w:val="222222"/>
                <w:sz w:val="22"/>
                <w:szCs w:val="22"/>
                <w:shd w:val="clear" w:color="auto" w:fill="FFFFFF"/>
              </w:rPr>
              <w:t>•Диапазон рабочих температур, °С: -40…+55</w:t>
            </w:r>
            <w:r w:rsidRPr="006C7565">
              <w:rPr>
                <w:color w:val="222222"/>
                <w:sz w:val="22"/>
                <w:szCs w:val="22"/>
              </w:rPr>
              <w:br/>
            </w:r>
            <w:r w:rsidRPr="006C7565">
              <w:rPr>
                <w:color w:val="222222"/>
                <w:sz w:val="22"/>
                <w:szCs w:val="22"/>
                <w:shd w:val="clear" w:color="auto" w:fill="FFFFFF"/>
              </w:rPr>
              <w:t>•Интерфейс связи: CAN</w:t>
            </w:r>
            <w:r w:rsidRPr="006C7565">
              <w:rPr>
                <w:color w:val="222222"/>
                <w:sz w:val="22"/>
                <w:szCs w:val="22"/>
              </w:rPr>
              <w:br/>
            </w:r>
            <w:r w:rsidRPr="006C7565">
              <w:rPr>
                <w:color w:val="222222"/>
                <w:sz w:val="22"/>
                <w:szCs w:val="22"/>
                <w:shd w:val="clear" w:color="auto" w:fill="FFFFFF"/>
              </w:rPr>
              <w:t>• Тип индикатора: ЖКИ</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5</w:t>
            </w:r>
            <w:r w:rsidR="00655D7D" w:rsidRPr="006C7565">
              <w:rPr>
                <w:sz w:val="22"/>
                <w:szCs w:val="22"/>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Пускатель магнитный</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 xml:space="preserve">Пускатель магнитный общего назначения отдельно стоящий, устанавливаемый на конструкции: на стене или колонке, на ток до 40 </w:t>
            </w:r>
            <w:proofErr w:type="gramStart"/>
            <w:r w:rsidRPr="006C7565">
              <w:rPr>
                <w:sz w:val="22"/>
                <w:szCs w:val="22"/>
              </w:rPr>
              <w:t>А-</w:t>
            </w:r>
            <w:proofErr w:type="gramEnd"/>
            <w:r w:rsidRPr="006C7565">
              <w:rPr>
                <w:sz w:val="22"/>
                <w:szCs w:val="22"/>
              </w:rPr>
              <w:t xml:space="preserve">(ПМЛ 123002; ПМЛ 113002), </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5</w:t>
            </w:r>
            <w:r w:rsidR="00655D7D" w:rsidRPr="006C7565">
              <w:rPr>
                <w:sz w:val="22"/>
                <w:szCs w:val="22"/>
              </w:rPr>
              <w:t>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Выключатель</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rPr>
            </w:pPr>
            <w:r w:rsidRPr="006C7565">
              <w:rPr>
                <w:sz w:val="22"/>
                <w:szCs w:val="22"/>
              </w:rPr>
              <w:t>Должен быть предназначен для управления освещением световых приборов в помещениях с повышенной влажностью по проходной схеме, путем включения-выключения питающего провода из двух точек переключения. Корпус должен быть изготовлен из негорючего ударопрочного пластика белого цвета и позволять надежно монтировать его на ровную поверхность стены</w:t>
            </w:r>
          </w:p>
          <w:p w:rsidR="00F311E6" w:rsidRPr="006C7565" w:rsidRDefault="00F311E6" w:rsidP="00B67BC1">
            <w:pPr>
              <w:rPr>
                <w:sz w:val="22"/>
                <w:szCs w:val="22"/>
              </w:rPr>
            </w:pPr>
            <w:r w:rsidRPr="006C7565">
              <w:rPr>
                <w:sz w:val="22"/>
                <w:szCs w:val="22"/>
              </w:rPr>
              <w:t>Номинальный ток, 10</w:t>
            </w:r>
            <w:proofErr w:type="gramStart"/>
            <w:r w:rsidRPr="006C7565">
              <w:rPr>
                <w:sz w:val="22"/>
                <w:szCs w:val="22"/>
              </w:rPr>
              <w:t xml:space="preserve"> А</w:t>
            </w:r>
            <w:proofErr w:type="gramEnd"/>
          </w:p>
          <w:p w:rsidR="00F311E6" w:rsidRPr="006C7565" w:rsidRDefault="00F311E6" w:rsidP="00B67BC1">
            <w:pPr>
              <w:rPr>
                <w:sz w:val="22"/>
                <w:szCs w:val="22"/>
              </w:rPr>
            </w:pPr>
            <w:r w:rsidRPr="006C7565">
              <w:rPr>
                <w:sz w:val="22"/>
                <w:szCs w:val="22"/>
              </w:rPr>
              <w:t>Нормируемое напряжение, 250</w:t>
            </w:r>
            <w:proofErr w:type="gramStart"/>
            <w:r w:rsidRPr="006C7565">
              <w:rPr>
                <w:sz w:val="22"/>
                <w:szCs w:val="22"/>
              </w:rPr>
              <w:t xml:space="preserve"> В</w:t>
            </w:r>
            <w:proofErr w:type="gramEnd"/>
          </w:p>
          <w:p w:rsidR="00F311E6" w:rsidRPr="006C7565" w:rsidRDefault="00F311E6" w:rsidP="00B67BC1">
            <w:pPr>
              <w:rPr>
                <w:sz w:val="22"/>
                <w:szCs w:val="22"/>
                <w:lang w:eastAsia="en-US"/>
              </w:rPr>
            </w:pPr>
            <w:r w:rsidRPr="006C7565">
              <w:rPr>
                <w:sz w:val="22"/>
                <w:szCs w:val="22"/>
              </w:rPr>
              <w:t>Степень защиты – не ниже IP44</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5</w:t>
            </w:r>
            <w:r w:rsidR="00655D7D" w:rsidRPr="006C7565">
              <w:rPr>
                <w:sz w:val="22"/>
                <w:szCs w:val="22"/>
              </w:rPr>
              <w:t>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Розетка</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rPr>
            </w:pPr>
            <w:r w:rsidRPr="006C7565">
              <w:rPr>
                <w:sz w:val="22"/>
                <w:szCs w:val="22"/>
              </w:rPr>
              <w:t>С защитной крышкой</w:t>
            </w:r>
          </w:p>
          <w:p w:rsidR="00F311E6" w:rsidRPr="006C7565" w:rsidRDefault="00F311E6" w:rsidP="00B67BC1">
            <w:pPr>
              <w:rPr>
                <w:sz w:val="22"/>
                <w:szCs w:val="22"/>
              </w:rPr>
            </w:pPr>
            <w:r w:rsidRPr="006C7565">
              <w:rPr>
                <w:sz w:val="22"/>
                <w:szCs w:val="22"/>
              </w:rPr>
              <w:t>Номинальный ток: 16</w:t>
            </w:r>
            <w:proofErr w:type="gramStart"/>
            <w:r w:rsidRPr="006C7565">
              <w:rPr>
                <w:sz w:val="22"/>
                <w:szCs w:val="22"/>
              </w:rPr>
              <w:t xml:space="preserve"> А</w:t>
            </w:r>
            <w:proofErr w:type="gramEnd"/>
          </w:p>
          <w:p w:rsidR="00F311E6" w:rsidRPr="006C7565" w:rsidRDefault="00F311E6" w:rsidP="00B67BC1">
            <w:pPr>
              <w:rPr>
                <w:sz w:val="22"/>
                <w:szCs w:val="22"/>
              </w:rPr>
            </w:pPr>
            <w:r w:rsidRPr="006C7565">
              <w:rPr>
                <w:sz w:val="22"/>
                <w:szCs w:val="22"/>
              </w:rPr>
              <w:t>Напряжение: 250</w:t>
            </w:r>
            <w:proofErr w:type="gramStart"/>
            <w:r w:rsidRPr="006C7565">
              <w:rPr>
                <w:sz w:val="22"/>
                <w:szCs w:val="22"/>
              </w:rPr>
              <w:t xml:space="preserve"> В</w:t>
            </w:r>
            <w:proofErr w:type="gramEnd"/>
          </w:p>
          <w:p w:rsidR="00F311E6" w:rsidRPr="006C7565" w:rsidRDefault="00F311E6" w:rsidP="00B67BC1">
            <w:pPr>
              <w:rPr>
                <w:sz w:val="22"/>
                <w:szCs w:val="22"/>
                <w:lang w:eastAsia="en-US"/>
              </w:rPr>
            </w:pPr>
            <w:r w:rsidRPr="006C7565">
              <w:rPr>
                <w:sz w:val="22"/>
                <w:szCs w:val="22"/>
              </w:rPr>
              <w:t>Степень защиты: не ниже IP 44</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tcPr>
          <w:p w:rsidR="00F311E6" w:rsidRPr="006C7565" w:rsidRDefault="00655D7D" w:rsidP="00B67BC1">
            <w:pPr>
              <w:rPr>
                <w:sz w:val="22"/>
                <w:szCs w:val="22"/>
                <w:lang w:eastAsia="en-US"/>
              </w:rPr>
            </w:pPr>
            <w:r w:rsidRPr="006C7565">
              <w:rPr>
                <w:sz w:val="22"/>
                <w:szCs w:val="22"/>
                <w:lang w:eastAsia="en-US"/>
              </w:rPr>
              <w:t>56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Светильник</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proofErr w:type="gramStart"/>
            <w:r w:rsidRPr="006C7565">
              <w:rPr>
                <w:sz w:val="22"/>
                <w:szCs w:val="22"/>
              </w:rPr>
              <w:t>Светильник потолочный или настенный с креплением винтами или болтами для помещений</w:t>
            </w:r>
            <w:r w:rsidR="00687B61" w:rsidRPr="006C7565">
              <w:rPr>
                <w:sz w:val="22"/>
                <w:szCs w:val="22"/>
              </w:rPr>
              <w:t xml:space="preserve">  с </w:t>
            </w:r>
            <w:r w:rsidRPr="006C7565">
              <w:rPr>
                <w:sz w:val="22"/>
                <w:szCs w:val="22"/>
              </w:rPr>
              <w:t xml:space="preserve">нормальными условиями среды, одноламповый (НПБ1101), в подвесных потолках, устанавливаемый на закладных деталях, </w:t>
            </w:r>
            <w:r w:rsidRPr="006C7565">
              <w:rPr>
                <w:sz w:val="22"/>
                <w:szCs w:val="22"/>
              </w:rPr>
              <w:lastRenderedPageBreak/>
              <w:t>количество ламп в светильнике до 4 (Т</w:t>
            </w:r>
            <w:r w:rsidRPr="006C7565">
              <w:rPr>
                <w:sz w:val="22"/>
                <w:szCs w:val="22"/>
                <w:lang w:val="en-US"/>
              </w:rPr>
              <w:t>L</w:t>
            </w:r>
            <w:r w:rsidRPr="006C7565">
              <w:rPr>
                <w:sz w:val="22"/>
                <w:szCs w:val="22"/>
              </w:rPr>
              <w:t xml:space="preserve">С 418 </w:t>
            </w:r>
            <w:r w:rsidRPr="006C7565">
              <w:rPr>
                <w:sz w:val="22"/>
                <w:szCs w:val="22"/>
                <w:lang w:val="en-US"/>
              </w:rPr>
              <w:t>OL</w:t>
            </w:r>
            <w:r w:rsidRPr="006C7565">
              <w:rPr>
                <w:sz w:val="22"/>
                <w:szCs w:val="22"/>
              </w:rPr>
              <w:t xml:space="preserve">, отдельно устанавливаемый на штырях с количеством ламп в </w:t>
            </w:r>
            <w:r w:rsidR="00687B61" w:rsidRPr="006C7565">
              <w:rPr>
                <w:sz w:val="22"/>
                <w:szCs w:val="22"/>
              </w:rPr>
              <w:t>светильнике до 4 (ЛПО 50-4-20)</w:t>
            </w:r>
            <w:proofErr w:type="gramEnd"/>
          </w:p>
        </w:tc>
      </w:tr>
      <w:tr w:rsidR="00F80B21"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80B21" w:rsidRPr="006C7565" w:rsidRDefault="00655D7D" w:rsidP="00B67BC1">
            <w:pPr>
              <w:rPr>
                <w:sz w:val="22"/>
                <w:szCs w:val="22"/>
                <w:lang w:eastAsia="en-US"/>
              </w:rPr>
            </w:pPr>
            <w:r w:rsidRPr="006C7565">
              <w:rPr>
                <w:sz w:val="22"/>
                <w:szCs w:val="22"/>
                <w:lang w:eastAsia="en-US"/>
              </w:rPr>
              <w:lastRenderedPageBreak/>
              <w:t>57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B21" w:rsidRPr="006C7565" w:rsidRDefault="00F80B21" w:rsidP="00B67BC1">
            <w:pPr>
              <w:pStyle w:val="a7"/>
              <w:rPr>
                <w:rFonts w:ascii="Times New Roman" w:hAnsi="Times New Roman"/>
              </w:rPr>
            </w:pPr>
            <w:r w:rsidRPr="006C7565">
              <w:rPr>
                <w:rFonts w:ascii="Times New Roman" w:hAnsi="Times New Roman"/>
              </w:rPr>
              <w:t>Прожектор</w:t>
            </w:r>
          </w:p>
          <w:p w:rsidR="00F80B21" w:rsidRPr="006C7565" w:rsidRDefault="00F80B21" w:rsidP="00B67BC1">
            <w:pPr>
              <w:rPr>
                <w:color w:val="000000"/>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B21" w:rsidRPr="006C7565" w:rsidRDefault="00F80B21" w:rsidP="00B67BC1">
            <w:pPr>
              <w:pStyle w:val="a8"/>
              <w:numPr>
                <w:ilvl w:val="0"/>
                <w:numId w:val="4"/>
              </w:numPr>
              <w:ind w:left="176" w:hanging="142"/>
              <w:jc w:val="left"/>
              <w:rPr>
                <w:rFonts w:ascii="Times New Roman" w:hAnsi="Times New Roman" w:cs="Times New Roman"/>
              </w:rPr>
            </w:pPr>
            <w:r w:rsidRPr="006C7565">
              <w:rPr>
                <w:rFonts w:ascii="Times New Roman" w:hAnsi="Times New Roman" w:cs="Times New Roman"/>
              </w:rPr>
              <w:t>Прожектор светодиодный с технологией смешивания цветов RGB</w:t>
            </w:r>
          </w:p>
          <w:p w:rsidR="00F80B21" w:rsidRPr="006C7565" w:rsidRDefault="00F80B21" w:rsidP="00B67BC1">
            <w:pPr>
              <w:pStyle w:val="a8"/>
              <w:numPr>
                <w:ilvl w:val="0"/>
                <w:numId w:val="4"/>
              </w:numPr>
              <w:ind w:left="176" w:hanging="142"/>
              <w:jc w:val="left"/>
              <w:rPr>
                <w:rFonts w:ascii="Times New Roman" w:hAnsi="Times New Roman" w:cs="Times New Roman"/>
              </w:rPr>
            </w:pPr>
            <w:r w:rsidRPr="006C7565">
              <w:rPr>
                <w:rFonts w:ascii="Times New Roman" w:hAnsi="Times New Roman" w:cs="Times New Roman"/>
              </w:rPr>
              <w:t>Ресурс работы светодиодов не менее 50 000 ч</w:t>
            </w:r>
          </w:p>
          <w:p w:rsidR="00F80B21" w:rsidRPr="006C7565" w:rsidRDefault="00F80B21" w:rsidP="00B67BC1">
            <w:pPr>
              <w:pStyle w:val="a8"/>
              <w:numPr>
                <w:ilvl w:val="0"/>
                <w:numId w:val="4"/>
              </w:numPr>
              <w:ind w:left="176" w:hanging="142"/>
              <w:jc w:val="left"/>
              <w:rPr>
                <w:rFonts w:ascii="Times New Roman" w:hAnsi="Times New Roman" w:cs="Times New Roman"/>
              </w:rPr>
            </w:pPr>
            <w:r w:rsidRPr="006C7565">
              <w:rPr>
                <w:rFonts w:ascii="Times New Roman" w:hAnsi="Times New Roman" w:cs="Times New Roman"/>
              </w:rPr>
              <w:t>Регулируемый угол раскрытия луча</w:t>
            </w:r>
          </w:p>
          <w:p w:rsidR="00F80B21" w:rsidRPr="006C7565" w:rsidRDefault="00F80B21" w:rsidP="00B67BC1">
            <w:pPr>
              <w:pStyle w:val="a8"/>
              <w:numPr>
                <w:ilvl w:val="0"/>
                <w:numId w:val="4"/>
              </w:numPr>
              <w:ind w:left="176" w:hanging="142"/>
              <w:jc w:val="left"/>
              <w:rPr>
                <w:rFonts w:ascii="Times New Roman" w:hAnsi="Times New Roman" w:cs="Times New Roman"/>
              </w:rPr>
            </w:pPr>
            <w:r w:rsidRPr="006C7565">
              <w:rPr>
                <w:rFonts w:ascii="Times New Roman" w:hAnsi="Times New Roman" w:cs="Times New Roman"/>
              </w:rPr>
              <w:t xml:space="preserve">Управление: DMX-512, авто, звуковая активация, </w:t>
            </w:r>
            <w:proofErr w:type="spellStart"/>
            <w:r w:rsidRPr="006C7565">
              <w:rPr>
                <w:rFonts w:ascii="Times New Roman" w:hAnsi="Times New Roman" w:cs="Times New Roman"/>
              </w:rPr>
              <w:t>Master</w:t>
            </w:r>
            <w:proofErr w:type="spellEnd"/>
            <w:r w:rsidRPr="006C7565">
              <w:rPr>
                <w:rFonts w:ascii="Times New Roman" w:hAnsi="Times New Roman" w:cs="Times New Roman"/>
              </w:rPr>
              <w:t>/</w:t>
            </w:r>
            <w:proofErr w:type="spellStart"/>
            <w:r w:rsidRPr="006C7565">
              <w:rPr>
                <w:rFonts w:ascii="Times New Roman" w:hAnsi="Times New Roman" w:cs="Times New Roman"/>
              </w:rPr>
              <w:t>Slave</w:t>
            </w:r>
            <w:proofErr w:type="spellEnd"/>
          </w:p>
          <w:p w:rsidR="00F80B21" w:rsidRPr="006C7565" w:rsidRDefault="00F80B21" w:rsidP="00B67BC1">
            <w:pPr>
              <w:pStyle w:val="a8"/>
              <w:numPr>
                <w:ilvl w:val="0"/>
                <w:numId w:val="4"/>
              </w:numPr>
              <w:ind w:left="176" w:hanging="142"/>
              <w:jc w:val="left"/>
              <w:rPr>
                <w:rFonts w:ascii="Times New Roman" w:hAnsi="Times New Roman" w:cs="Times New Roman"/>
              </w:rPr>
            </w:pPr>
            <w:r w:rsidRPr="006C7565">
              <w:rPr>
                <w:rFonts w:ascii="Times New Roman" w:hAnsi="Times New Roman" w:cs="Times New Roman"/>
              </w:rPr>
              <w:t>Прожектор с возможностью вращения направленного луча</w:t>
            </w:r>
          </w:p>
          <w:p w:rsidR="00F80B21" w:rsidRPr="006C7565" w:rsidRDefault="00F80B21" w:rsidP="00B67BC1">
            <w:pPr>
              <w:pStyle w:val="a8"/>
              <w:numPr>
                <w:ilvl w:val="0"/>
                <w:numId w:val="4"/>
              </w:numPr>
              <w:ind w:left="176" w:hanging="142"/>
              <w:jc w:val="left"/>
              <w:rPr>
                <w:rFonts w:ascii="Times New Roman" w:hAnsi="Times New Roman" w:cs="Times New Roman"/>
              </w:rPr>
            </w:pPr>
            <w:r w:rsidRPr="006C7565">
              <w:rPr>
                <w:rFonts w:ascii="Times New Roman" w:hAnsi="Times New Roman" w:cs="Times New Roman"/>
              </w:rPr>
              <w:t>Корпус белого цвета</w:t>
            </w:r>
          </w:p>
          <w:p w:rsidR="00F80B21" w:rsidRPr="006C7565" w:rsidRDefault="00F80B21" w:rsidP="00B67BC1">
            <w:pPr>
              <w:pStyle w:val="a8"/>
              <w:numPr>
                <w:ilvl w:val="0"/>
                <w:numId w:val="4"/>
              </w:numPr>
              <w:ind w:left="176" w:hanging="142"/>
              <w:jc w:val="left"/>
              <w:rPr>
                <w:rFonts w:ascii="Times New Roman" w:hAnsi="Times New Roman" w:cs="Times New Roman"/>
              </w:rPr>
            </w:pPr>
            <w:r w:rsidRPr="006C7565">
              <w:rPr>
                <w:rFonts w:ascii="Times New Roman" w:hAnsi="Times New Roman" w:cs="Times New Roman"/>
              </w:rPr>
              <w:t>Мгновенный розжиг</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tcPr>
          <w:p w:rsidR="00F311E6" w:rsidRPr="006C7565" w:rsidRDefault="00655D7D" w:rsidP="00B67BC1">
            <w:pPr>
              <w:rPr>
                <w:sz w:val="22"/>
                <w:szCs w:val="22"/>
                <w:lang w:eastAsia="en-US"/>
              </w:rPr>
            </w:pPr>
            <w:r w:rsidRPr="006C7565">
              <w:rPr>
                <w:sz w:val="22"/>
                <w:szCs w:val="22"/>
                <w:lang w:eastAsia="en-US"/>
              </w:rPr>
              <w:t>58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Труба</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keepNext/>
              <w:rPr>
                <w:sz w:val="22"/>
                <w:szCs w:val="22"/>
              </w:rPr>
            </w:pPr>
            <w:r w:rsidRPr="006C7565">
              <w:rPr>
                <w:sz w:val="22"/>
                <w:szCs w:val="22"/>
              </w:rPr>
              <w:t>ПЭ100 или ПЭ80.</w:t>
            </w:r>
          </w:p>
          <w:p w:rsidR="00F311E6" w:rsidRPr="006C7565" w:rsidRDefault="00F311E6" w:rsidP="00B67BC1">
            <w:pPr>
              <w:keepNext/>
              <w:rPr>
                <w:sz w:val="22"/>
                <w:szCs w:val="22"/>
              </w:rPr>
            </w:pPr>
            <w:r w:rsidRPr="006C7565">
              <w:rPr>
                <w:sz w:val="22"/>
                <w:szCs w:val="22"/>
              </w:rPr>
              <w:t xml:space="preserve">Диаметр, </w:t>
            </w:r>
            <w:proofErr w:type="gramStart"/>
            <w:r w:rsidRPr="006C7565">
              <w:rPr>
                <w:sz w:val="22"/>
                <w:szCs w:val="22"/>
              </w:rPr>
              <w:t>мм</w:t>
            </w:r>
            <w:proofErr w:type="gramEnd"/>
            <w:r w:rsidRPr="006C7565">
              <w:rPr>
                <w:sz w:val="22"/>
                <w:szCs w:val="22"/>
              </w:rPr>
              <w:t>: 50.</w:t>
            </w:r>
          </w:p>
          <w:p w:rsidR="00F311E6" w:rsidRPr="006C7565" w:rsidRDefault="00F311E6" w:rsidP="00B67BC1">
            <w:pPr>
              <w:keepNext/>
              <w:rPr>
                <w:sz w:val="22"/>
                <w:szCs w:val="22"/>
              </w:rPr>
            </w:pPr>
            <w:r w:rsidRPr="006C7565">
              <w:rPr>
                <w:sz w:val="22"/>
                <w:szCs w:val="22"/>
              </w:rPr>
              <w:t xml:space="preserve">Номинальная толщина стенки, </w:t>
            </w:r>
            <w:proofErr w:type="gramStart"/>
            <w:r w:rsidRPr="006C7565">
              <w:rPr>
                <w:sz w:val="22"/>
                <w:szCs w:val="22"/>
              </w:rPr>
              <w:t>мм</w:t>
            </w:r>
            <w:proofErr w:type="gramEnd"/>
            <w:r w:rsidRPr="006C7565">
              <w:rPr>
                <w:sz w:val="22"/>
                <w:szCs w:val="22"/>
              </w:rPr>
              <w:t>: от 2,9 до 3,0.</w:t>
            </w:r>
          </w:p>
          <w:p w:rsidR="00F311E6" w:rsidRPr="006C7565" w:rsidRDefault="00F311E6" w:rsidP="00B67BC1">
            <w:pPr>
              <w:keepNext/>
              <w:rPr>
                <w:sz w:val="22"/>
                <w:szCs w:val="22"/>
              </w:rPr>
            </w:pPr>
            <w:r w:rsidRPr="006C7565">
              <w:rPr>
                <w:sz w:val="22"/>
                <w:szCs w:val="22"/>
              </w:rPr>
              <w:t>Относительное удлинение при разрыве</w:t>
            </w:r>
            <w:proofErr w:type="gramStart"/>
            <w:r w:rsidRPr="006C7565">
              <w:rPr>
                <w:sz w:val="22"/>
                <w:szCs w:val="22"/>
              </w:rPr>
              <w:t xml:space="preserve">, %: </w:t>
            </w:r>
            <w:proofErr w:type="gramEnd"/>
            <w:r w:rsidRPr="006C7565">
              <w:rPr>
                <w:sz w:val="22"/>
                <w:szCs w:val="22"/>
              </w:rPr>
              <w:t>не менее 350.</w:t>
            </w:r>
          </w:p>
          <w:p w:rsidR="00F311E6" w:rsidRPr="006C7565" w:rsidRDefault="00F311E6" w:rsidP="00B67BC1">
            <w:pPr>
              <w:keepNext/>
              <w:rPr>
                <w:sz w:val="22"/>
                <w:szCs w:val="22"/>
              </w:rPr>
            </w:pPr>
            <w:r w:rsidRPr="006C7565">
              <w:rPr>
                <w:sz w:val="22"/>
                <w:szCs w:val="22"/>
              </w:rPr>
              <w:t>Стойкость при постоянном внутреннем давлении при 20</w:t>
            </w:r>
            <w:proofErr w:type="gramStart"/>
            <w:r w:rsidRPr="006C7565">
              <w:rPr>
                <w:sz w:val="22"/>
                <w:szCs w:val="22"/>
              </w:rPr>
              <w:sym w:font="Symbol" w:char="F0B0"/>
            </w:r>
            <w:r w:rsidRPr="006C7565">
              <w:rPr>
                <w:sz w:val="22"/>
                <w:szCs w:val="22"/>
              </w:rPr>
              <w:t>С</w:t>
            </w:r>
            <w:proofErr w:type="gramEnd"/>
            <w:r w:rsidRPr="006C7565">
              <w:rPr>
                <w:sz w:val="22"/>
                <w:szCs w:val="22"/>
              </w:rPr>
              <w:t>, ч: не менее 100 (при начальном напряжении в стенке трубы 9,0 или 12,4 МПа).</w:t>
            </w:r>
          </w:p>
          <w:p w:rsidR="00F311E6" w:rsidRPr="006C7565" w:rsidRDefault="00F311E6" w:rsidP="00B67BC1">
            <w:pPr>
              <w:keepNext/>
              <w:rPr>
                <w:sz w:val="22"/>
                <w:szCs w:val="22"/>
              </w:rPr>
            </w:pPr>
            <w:r w:rsidRPr="006C7565">
              <w:rPr>
                <w:sz w:val="22"/>
                <w:szCs w:val="22"/>
              </w:rPr>
              <w:t>Стойкость при постоянном внутреннем давлении при 80</w:t>
            </w:r>
            <w:proofErr w:type="gramStart"/>
            <w:r w:rsidRPr="006C7565">
              <w:rPr>
                <w:sz w:val="22"/>
                <w:szCs w:val="22"/>
              </w:rPr>
              <w:sym w:font="Symbol" w:char="F0B0"/>
            </w:r>
            <w:r w:rsidRPr="006C7565">
              <w:rPr>
                <w:sz w:val="22"/>
                <w:szCs w:val="22"/>
              </w:rPr>
              <w:t>С</w:t>
            </w:r>
            <w:proofErr w:type="gramEnd"/>
            <w:r w:rsidRPr="006C7565">
              <w:rPr>
                <w:sz w:val="22"/>
                <w:szCs w:val="22"/>
              </w:rPr>
              <w:t xml:space="preserve"> при хрупком разрушении, ч: не менее 165 (при начальном напряжении в стенке трубы 4,5 или 5,4 МПа).</w:t>
            </w:r>
          </w:p>
          <w:p w:rsidR="00F311E6" w:rsidRPr="006C7565" w:rsidRDefault="00F311E6" w:rsidP="00B67BC1">
            <w:pPr>
              <w:keepNext/>
              <w:rPr>
                <w:sz w:val="22"/>
                <w:szCs w:val="22"/>
              </w:rPr>
            </w:pPr>
            <w:r w:rsidRPr="006C7565">
              <w:rPr>
                <w:sz w:val="22"/>
                <w:szCs w:val="22"/>
              </w:rPr>
              <w:t xml:space="preserve">Стандартное размерное отношение </w:t>
            </w:r>
            <w:r w:rsidRPr="006C7565">
              <w:rPr>
                <w:sz w:val="22"/>
                <w:szCs w:val="22"/>
                <w:lang w:val="en-US"/>
              </w:rPr>
              <w:t>SDR</w:t>
            </w:r>
            <w:r w:rsidRPr="006C7565">
              <w:rPr>
                <w:sz w:val="22"/>
                <w:szCs w:val="22"/>
              </w:rPr>
              <w:t>: от 17 до 17,6.</w:t>
            </w:r>
          </w:p>
          <w:p w:rsidR="00F311E6" w:rsidRPr="006C7565" w:rsidRDefault="00F311E6" w:rsidP="00B67BC1">
            <w:pPr>
              <w:keepNext/>
              <w:rPr>
                <w:sz w:val="22"/>
                <w:szCs w:val="22"/>
              </w:rPr>
            </w:pPr>
            <w:r w:rsidRPr="006C7565">
              <w:rPr>
                <w:sz w:val="22"/>
                <w:szCs w:val="22"/>
              </w:rPr>
              <w:t xml:space="preserve">Трубы должны иметь гладкие наружную и внутреннюю поверхности. На наружной, внутренней и торцевой </w:t>
            </w:r>
            <w:proofErr w:type="gramStart"/>
            <w:r w:rsidRPr="006C7565">
              <w:rPr>
                <w:sz w:val="22"/>
                <w:szCs w:val="22"/>
              </w:rPr>
              <w:t>поверхностях</w:t>
            </w:r>
            <w:proofErr w:type="gramEnd"/>
            <w:r w:rsidRPr="006C7565">
              <w:rPr>
                <w:sz w:val="22"/>
                <w:szCs w:val="22"/>
              </w:rPr>
              <w:t xml:space="preserve"> труб не допускаются пузыри, трещины, раковины, посторонние включения, видимые без увеличительных приборов.</w:t>
            </w:r>
          </w:p>
          <w:p w:rsidR="00F311E6" w:rsidRPr="006C7565" w:rsidRDefault="00F311E6" w:rsidP="00B67BC1">
            <w:pPr>
              <w:keepNext/>
              <w:rPr>
                <w:rFonts w:eastAsiaTheme="minorHAnsi"/>
                <w:sz w:val="22"/>
                <w:szCs w:val="22"/>
              </w:rPr>
            </w:pPr>
            <w:r w:rsidRPr="006C7565">
              <w:rPr>
                <w:sz w:val="22"/>
                <w:szCs w:val="22"/>
              </w:rPr>
              <w:t>Цвет труб – черный или черный с синими продольными полосами в количестве не менее четырех равномерно расположенных по окружности трубы или синий.</w:t>
            </w:r>
          </w:p>
          <w:p w:rsidR="00F311E6" w:rsidRPr="006C7565" w:rsidRDefault="00F311E6" w:rsidP="00B67BC1">
            <w:pPr>
              <w:keepNext/>
              <w:rPr>
                <w:sz w:val="22"/>
                <w:szCs w:val="22"/>
              </w:rPr>
            </w:pPr>
            <w:r w:rsidRPr="006C7565">
              <w:rPr>
                <w:sz w:val="22"/>
                <w:szCs w:val="22"/>
              </w:rPr>
              <w:t xml:space="preserve">Плотность при 23 °C базовой марки, </w:t>
            </w:r>
            <w:proofErr w:type="gramStart"/>
            <w:r w:rsidRPr="006C7565">
              <w:rPr>
                <w:sz w:val="22"/>
                <w:szCs w:val="22"/>
              </w:rPr>
              <w:t>кг</w:t>
            </w:r>
            <w:proofErr w:type="gramEnd"/>
            <w:r w:rsidRPr="006C7565">
              <w:rPr>
                <w:sz w:val="22"/>
                <w:szCs w:val="22"/>
              </w:rPr>
              <w:t>/м</w:t>
            </w:r>
            <w:r w:rsidRPr="006C7565">
              <w:rPr>
                <w:sz w:val="22"/>
                <w:szCs w:val="22"/>
                <w:vertAlign w:val="superscript"/>
              </w:rPr>
              <w:t>3</w:t>
            </w:r>
            <w:r w:rsidRPr="006C7565">
              <w:rPr>
                <w:sz w:val="22"/>
                <w:szCs w:val="22"/>
              </w:rPr>
              <w:t>, не менее 930.</w:t>
            </w:r>
          </w:p>
          <w:p w:rsidR="00F311E6" w:rsidRPr="006C7565" w:rsidRDefault="00F311E6" w:rsidP="00B67BC1">
            <w:pPr>
              <w:keepNext/>
              <w:rPr>
                <w:sz w:val="22"/>
                <w:szCs w:val="22"/>
              </w:rPr>
            </w:pPr>
            <w:proofErr w:type="spellStart"/>
            <w:r w:rsidRPr="006C7565">
              <w:rPr>
                <w:sz w:val="22"/>
                <w:szCs w:val="22"/>
              </w:rPr>
              <w:t>Термостабильность</w:t>
            </w:r>
            <w:proofErr w:type="spellEnd"/>
            <w:r w:rsidRPr="006C7565">
              <w:rPr>
                <w:sz w:val="22"/>
                <w:szCs w:val="22"/>
              </w:rPr>
              <w:t xml:space="preserve"> при 200 °C, мин, не менее 20.</w:t>
            </w:r>
          </w:p>
          <w:p w:rsidR="00F311E6" w:rsidRPr="006C7565" w:rsidRDefault="00F311E6" w:rsidP="00B67BC1">
            <w:pPr>
              <w:keepNext/>
              <w:rPr>
                <w:sz w:val="22"/>
                <w:szCs w:val="22"/>
              </w:rPr>
            </w:pPr>
            <w:r w:rsidRPr="006C7565">
              <w:rPr>
                <w:sz w:val="22"/>
                <w:szCs w:val="22"/>
              </w:rPr>
              <w:t>Массовая доля летучих веществ, мг/кг, не более 350.</w:t>
            </w:r>
          </w:p>
          <w:p w:rsidR="00F311E6" w:rsidRPr="006C7565" w:rsidRDefault="00F311E6" w:rsidP="00B67BC1">
            <w:pPr>
              <w:keepNext/>
              <w:rPr>
                <w:sz w:val="22"/>
                <w:szCs w:val="22"/>
              </w:rPr>
            </w:pPr>
            <w:r w:rsidRPr="006C7565">
              <w:rPr>
                <w:sz w:val="22"/>
                <w:szCs w:val="22"/>
              </w:rPr>
              <w:t>Показатель текучести расплава при 190 °C, г/10 мин при нагрузке Н 49,05 – от 0,2 до 1,2.</w:t>
            </w:r>
          </w:p>
          <w:p w:rsidR="00F311E6" w:rsidRPr="006C7565" w:rsidRDefault="00F311E6" w:rsidP="00B67BC1">
            <w:pPr>
              <w:rPr>
                <w:sz w:val="22"/>
                <w:szCs w:val="22"/>
                <w:lang w:eastAsia="en-US"/>
              </w:rPr>
            </w:pPr>
            <w:r w:rsidRPr="006C7565">
              <w:rPr>
                <w:sz w:val="22"/>
                <w:szCs w:val="22"/>
              </w:rPr>
              <w:t>Расчетная масса 1 м труб, кг – от 0,436 до 0,449.</w:t>
            </w:r>
          </w:p>
        </w:tc>
      </w:tr>
      <w:tr w:rsidR="007636A5"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tcPr>
          <w:p w:rsidR="007636A5" w:rsidRPr="006C7565" w:rsidRDefault="00655D7D" w:rsidP="00B67BC1">
            <w:pPr>
              <w:rPr>
                <w:sz w:val="22"/>
                <w:szCs w:val="22"/>
                <w:lang w:eastAsia="en-US"/>
              </w:rPr>
            </w:pPr>
            <w:r w:rsidRPr="006C7565">
              <w:rPr>
                <w:sz w:val="22"/>
                <w:szCs w:val="22"/>
                <w:lang w:eastAsia="en-US"/>
              </w:rPr>
              <w:t>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636A5" w:rsidRPr="006C7565" w:rsidRDefault="007636A5" w:rsidP="00B67BC1">
            <w:pPr>
              <w:rPr>
                <w:sz w:val="22"/>
                <w:szCs w:val="22"/>
              </w:rPr>
            </w:pPr>
            <w:r w:rsidRPr="006C7565">
              <w:rPr>
                <w:iCs/>
                <w:sz w:val="22"/>
                <w:szCs w:val="22"/>
              </w:rPr>
              <w:t xml:space="preserve">Кабель </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7636A5" w:rsidRPr="006C7565" w:rsidRDefault="007636A5" w:rsidP="00B67BC1">
            <w:pPr>
              <w:ind w:right="-5"/>
              <w:rPr>
                <w:sz w:val="22"/>
                <w:szCs w:val="22"/>
              </w:rPr>
            </w:pPr>
            <w:r w:rsidRPr="006C7565">
              <w:rPr>
                <w:sz w:val="22"/>
                <w:szCs w:val="22"/>
              </w:rPr>
              <w:t xml:space="preserve">Требования к техническим характеристикам: токопроводящая жила, скрученная из медных проволок (класс 1;2). Термический барьер поверх медной жилы из </w:t>
            </w:r>
            <w:proofErr w:type="spellStart"/>
            <w:r w:rsidRPr="006C7565">
              <w:rPr>
                <w:sz w:val="22"/>
                <w:szCs w:val="22"/>
              </w:rPr>
              <w:t>слюдосодержащей</w:t>
            </w:r>
            <w:proofErr w:type="spellEnd"/>
            <w:r w:rsidRPr="006C7565">
              <w:rPr>
                <w:sz w:val="22"/>
                <w:szCs w:val="22"/>
              </w:rPr>
              <w:t xml:space="preserve"> ленты. Изоляция из полимерных композиций, не содержащих галогенов. Скрепляющая лента. Внутренняя оболочка. Обмотка лентой из негорючего материала. Оболочка из полимерных композиций, не содержащих галогенов.</w:t>
            </w:r>
          </w:p>
          <w:p w:rsidR="007636A5" w:rsidRPr="006C7565" w:rsidRDefault="007636A5" w:rsidP="00B67BC1">
            <w:pPr>
              <w:rPr>
                <w:iCs/>
                <w:sz w:val="22"/>
                <w:szCs w:val="22"/>
              </w:rPr>
            </w:pPr>
            <w:r w:rsidRPr="006C7565">
              <w:rPr>
                <w:sz w:val="22"/>
                <w:szCs w:val="22"/>
              </w:rPr>
              <w:t>Количество и сечение жил, 3</w:t>
            </w:r>
            <w:r w:rsidRPr="006C7565">
              <w:rPr>
                <w:iCs/>
                <w:sz w:val="22"/>
                <w:szCs w:val="22"/>
              </w:rPr>
              <w:t>х1,5. Наружный диаметр должен быть 11,7 мм.</w:t>
            </w:r>
          </w:p>
        </w:tc>
      </w:tr>
      <w:tr w:rsidR="007636A5"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tcPr>
          <w:p w:rsidR="007636A5" w:rsidRPr="006C7565" w:rsidRDefault="00655D7D" w:rsidP="00B67BC1">
            <w:pPr>
              <w:rPr>
                <w:sz w:val="22"/>
                <w:szCs w:val="22"/>
                <w:lang w:eastAsia="en-US"/>
              </w:rPr>
            </w:pPr>
            <w:r w:rsidRPr="006C7565">
              <w:rPr>
                <w:sz w:val="22"/>
                <w:szCs w:val="22"/>
                <w:lang w:eastAsia="en-US"/>
              </w:rPr>
              <w:t>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636A5" w:rsidRPr="006C7565" w:rsidRDefault="007636A5" w:rsidP="00B67BC1">
            <w:pPr>
              <w:rPr>
                <w:iCs/>
                <w:sz w:val="22"/>
                <w:szCs w:val="22"/>
              </w:rPr>
            </w:pPr>
            <w:r w:rsidRPr="006C7565">
              <w:rPr>
                <w:iCs/>
                <w:sz w:val="22"/>
                <w:szCs w:val="22"/>
              </w:rPr>
              <w:t xml:space="preserve">Кабель </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7636A5" w:rsidRPr="006C7565" w:rsidRDefault="007636A5" w:rsidP="00B67BC1">
            <w:pPr>
              <w:ind w:right="-5"/>
              <w:rPr>
                <w:sz w:val="22"/>
                <w:szCs w:val="22"/>
              </w:rPr>
            </w:pPr>
            <w:r w:rsidRPr="006C7565">
              <w:rPr>
                <w:sz w:val="22"/>
                <w:szCs w:val="22"/>
              </w:rPr>
              <w:t>Кабели монтажные многожильные с пластмассовой изоляцией МКШ должны быть предназначены для фиксированного межприборного монтажа электрических устройств, для соединения электронной и электрической аппаратуры и приборов АТС и коммутационных аппаратов, работающих при переменном напряжении до 500</w:t>
            </w:r>
            <w:proofErr w:type="gramStart"/>
            <w:r w:rsidRPr="006C7565">
              <w:rPr>
                <w:sz w:val="22"/>
                <w:szCs w:val="22"/>
              </w:rPr>
              <w:t xml:space="preserve"> В</w:t>
            </w:r>
            <w:proofErr w:type="gramEnd"/>
            <w:r w:rsidRPr="006C7565">
              <w:rPr>
                <w:sz w:val="22"/>
                <w:szCs w:val="22"/>
              </w:rPr>
              <w:t xml:space="preserve"> частоты 400 Гц или 700 В постоянного тока и температуре окружающей среды от -50°С до +70°С.</w:t>
            </w:r>
          </w:p>
          <w:p w:rsidR="007636A5" w:rsidRPr="006C7565" w:rsidRDefault="007636A5" w:rsidP="00B67BC1">
            <w:pPr>
              <w:ind w:right="-5"/>
              <w:rPr>
                <w:sz w:val="22"/>
                <w:szCs w:val="22"/>
              </w:rPr>
            </w:pPr>
            <w:r w:rsidRPr="006C7565">
              <w:rPr>
                <w:sz w:val="22"/>
                <w:szCs w:val="22"/>
              </w:rPr>
              <w:t>Требования к техническим характеристикам: токопроводящая жила — многопроволочная жила из медных луженых проволок.</w:t>
            </w:r>
          </w:p>
          <w:p w:rsidR="007636A5" w:rsidRPr="006C7565" w:rsidRDefault="007636A5" w:rsidP="00B67BC1">
            <w:pPr>
              <w:ind w:right="-5"/>
              <w:rPr>
                <w:sz w:val="22"/>
                <w:szCs w:val="22"/>
              </w:rPr>
            </w:pPr>
            <w:r w:rsidRPr="006C7565">
              <w:rPr>
                <w:sz w:val="22"/>
                <w:szCs w:val="22"/>
              </w:rPr>
              <w:t>изоляция — поливинилхлоридный пластикат.</w:t>
            </w:r>
          </w:p>
          <w:p w:rsidR="007636A5" w:rsidRPr="006C7565" w:rsidRDefault="007636A5" w:rsidP="00B67BC1">
            <w:pPr>
              <w:ind w:right="-5"/>
              <w:rPr>
                <w:sz w:val="22"/>
                <w:szCs w:val="22"/>
              </w:rPr>
            </w:pPr>
            <w:r w:rsidRPr="006C7565">
              <w:rPr>
                <w:sz w:val="22"/>
                <w:szCs w:val="22"/>
              </w:rPr>
              <w:t>поясная изоляция — полиамидная или ПЭТФ лента.</w:t>
            </w:r>
          </w:p>
          <w:p w:rsidR="007636A5" w:rsidRPr="006C7565" w:rsidRDefault="007636A5" w:rsidP="00B67BC1">
            <w:pPr>
              <w:ind w:right="-5"/>
              <w:rPr>
                <w:sz w:val="22"/>
                <w:szCs w:val="22"/>
              </w:rPr>
            </w:pPr>
            <w:r w:rsidRPr="006C7565">
              <w:rPr>
                <w:sz w:val="22"/>
                <w:szCs w:val="22"/>
              </w:rPr>
              <w:t>оболочка — поливинилхлоридный пластикат.</w:t>
            </w:r>
          </w:p>
          <w:p w:rsidR="007636A5" w:rsidRPr="006C7565" w:rsidRDefault="007636A5" w:rsidP="00B67BC1">
            <w:pPr>
              <w:ind w:right="-5"/>
              <w:rPr>
                <w:sz w:val="22"/>
                <w:szCs w:val="22"/>
              </w:rPr>
            </w:pPr>
            <w:r w:rsidRPr="006C7565">
              <w:rPr>
                <w:sz w:val="22"/>
                <w:szCs w:val="22"/>
              </w:rPr>
              <w:t xml:space="preserve">скрутка — изолированные жилы скручены в кабель. В каждом </w:t>
            </w:r>
            <w:proofErr w:type="spellStart"/>
            <w:r w:rsidRPr="006C7565">
              <w:rPr>
                <w:sz w:val="22"/>
                <w:szCs w:val="22"/>
              </w:rPr>
              <w:t>повиве</w:t>
            </w:r>
            <w:proofErr w:type="spellEnd"/>
            <w:r w:rsidRPr="006C7565">
              <w:rPr>
                <w:sz w:val="22"/>
                <w:szCs w:val="22"/>
              </w:rPr>
              <w:t xml:space="preserve"> две счетные жилы, отличающиеся цветом друг от друга и от остальных жил </w:t>
            </w:r>
            <w:proofErr w:type="spellStart"/>
            <w:r w:rsidRPr="006C7565">
              <w:rPr>
                <w:sz w:val="22"/>
                <w:szCs w:val="22"/>
              </w:rPr>
              <w:t>повива</w:t>
            </w:r>
            <w:proofErr w:type="spellEnd"/>
            <w:r w:rsidRPr="006C7565">
              <w:rPr>
                <w:sz w:val="22"/>
                <w:szCs w:val="22"/>
              </w:rPr>
              <w:t>. Пове</w:t>
            </w:r>
            <w:proofErr w:type="gramStart"/>
            <w:r w:rsidRPr="006C7565">
              <w:rPr>
                <w:sz w:val="22"/>
                <w:szCs w:val="22"/>
              </w:rPr>
              <w:t>рх скр</w:t>
            </w:r>
            <w:proofErr w:type="gramEnd"/>
            <w:r w:rsidRPr="006C7565">
              <w:rPr>
                <w:sz w:val="22"/>
                <w:szCs w:val="22"/>
              </w:rPr>
              <w:t xml:space="preserve">ученных жил должна быть наложена </w:t>
            </w:r>
            <w:proofErr w:type="spellStart"/>
            <w:r w:rsidRPr="006C7565">
              <w:rPr>
                <w:sz w:val="22"/>
                <w:szCs w:val="22"/>
              </w:rPr>
              <w:t>полиэтилентерефталатная</w:t>
            </w:r>
            <w:proofErr w:type="spellEnd"/>
            <w:r w:rsidRPr="006C7565">
              <w:rPr>
                <w:sz w:val="22"/>
                <w:szCs w:val="22"/>
              </w:rPr>
              <w:t xml:space="preserve"> пленка.</w:t>
            </w:r>
          </w:p>
          <w:p w:rsidR="007636A5" w:rsidRPr="006C7565" w:rsidRDefault="007636A5" w:rsidP="00B67BC1">
            <w:pPr>
              <w:rPr>
                <w:iCs/>
                <w:sz w:val="22"/>
                <w:szCs w:val="22"/>
              </w:rPr>
            </w:pPr>
            <w:r w:rsidRPr="006C7565">
              <w:rPr>
                <w:sz w:val="22"/>
                <w:szCs w:val="22"/>
              </w:rPr>
              <w:t>Количество и сечение жил, 2х0,5. Срок службы не менее 15 лет.</w:t>
            </w:r>
          </w:p>
        </w:tc>
      </w:tr>
      <w:tr w:rsidR="00F311E6" w:rsidRPr="006C7565" w:rsidTr="00AF3DD4">
        <w:trPr>
          <w:trHeight w:val="1717"/>
        </w:trPr>
        <w:tc>
          <w:tcPr>
            <w:tcW w:w="568" w:type="dxa"/>
            <w:tcBorders>
              <w:top w:val="single" w:sz="4" w:space="0" w:color="auto"/>
              <w:left w:val="single" w:sz="4" w:space="0" w:color="auto"/>
              <w:bottom w:val="single" w:sz="4" w:space="0" w:color="auto"/>
              <w:right w:val="single" w:sz="4" w:space="0" w:color="auto"/>
            </w:tcBorders>
            <w:shd w:val="clear" w:color="auto" w:fill="auto"/>
          </w:tcPr>
          <w:p w:rsidR="00F311E6" w:rsidRPr="006C7565" w:rsidRDefault="00655D7D" w:rsidP="00B67BC1">
            <w:pPr>
              <w:rPr>
                <w:sz w:val="22"/>
                <w:szCs w:val="22"/>
                <w:lang w:eastAsia="en-US"/>
              </w:rPr>
            </w:pPr>
            <w:r w:rsidRPr="006C7565">
              <w:rPr>
                <w:sz w:val="22"/>
                <w:szCs w:val="22"/>
                <w:lang w:eastAsia="en-US"/>
              </w:rPr>
              <w:lastRenderedPageBreak/>
              <w:t>61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Кабель</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 xml:space="preserve">Кабель силовой с медными жилами поливинилхлоридной изоляцией и оболочкой, не распространяющий горение, с низким </w:t>
            </w:r>
            <w:proofErr w:type="spellStart"/>
            <w:r w:rsidRPr="006C7565">
              <w:rPr>
                <w:sz w:val="22"/>
                <w:szCs w:val="22"/>
              </w:rPr>
              <w:t>дым</w:t>
            </w:r>
            <w:proofErr w:type="gramStart"/>
            <w:r w:rsidRPr="006C7565">
              <w:rPr>
                <w:sz w:val="22"/>
                <w:szCs w:val="22"/>
              </w:rPr>
              <w:t>о</w:t>
            </w:r>
            <w:proofErr w:type="spellEnd"/>
            <w:r w:rsidRPr="006C7565">
              <w:rPr>
                <w:sz w:val="22"/>
                <w:szCs w:val="22"/>
              </w:rPr>
              <w:t>-</w:t>
            </w:r>
            <w:proofErr w:type="gramEnd"/>
            <w:r w:rsidRPr="006C7565">
              <w:rPr>
                <w:sz w:val="22"/>
                <w:szCs w:val="22"/>
              </w:rPr>
              <w:t xml:space="preserve"> и </w:t>
            </w:r>
            <w:proofErr w:type="spellStart"/>
            <w:r w:rsidRPr="006C7565">
              <w:rPr>
                <w:sz w:val="22"/>
                <w:szCs w:val="22"/>
              </w:rPr>
              <w:t>газовыделением</w:t>
            </w:r>
            <w:proofErr w:type="spellEnd"/>
            <w:r w:rsidRPr="006C7565">
              <w:rPr>
                <w:sz w:val="22"/>
                <w:szCs w:val="22"/>
              </w:rPr>
              <w:t xml:space="preserve"> марки ВВГнг-</w:t>
            </w:r>
            <w:r w:rsidRPr="006C7565">
              <w:rPr>
                <w:sz w:val="22"/>
                <w:szCs w:val="22"/>
                <w:lang w:val="en-US"/>
              </w:rPr>
              <w:t>LS</w:t>
            </w:r>
            <w:r w:rsidRPr="006C7565">
              <w:rPr>
                <w:sz w:val="22"/>
                <w:szCs w:val="22"/>
              </w:rPr>
              <w:t>, с число жил -4 и сечением 35 мм</w:t>
            </w:r>
            <w:r w:rsidRPr="006C7565">
              <w:rPr>
                <w:sz w:val="22"/>
                <w:szCs w:val="22"/>
                <w:vertAlign w:val="superscript"/>
              </w:rPr>
              <w:t>2</w:t>
            </w:r>
            <w:r w:rsidRPr="006C7565">
              <w:rPr>
                <w:sz w:val="22"/>
                <w:szCs w:val="22"/>
              </w:rPr>
              <w:t>, с число жил -5 и сечением 4 мм</w:t>
            </w:r>
            <w:r w:rsidRPr="006C7565">
              <w:rPr>
                <w:sz w:val="22"/>
                <w:szCs w:val="22"/>
                <w:vertAlign w:val="superscript"/>
              </w:rPr>
              <w:t>2</w:t>
            </w:r>
            <w:r w:rsidRPr="006C7565">
              <w:rPr>
                <w:sz w:val="22"/>
                <w:szCs w:val="22"/>
              </w:rPr>
              <w:t>, с число жил -5 и сечением 2,5 мм</w:t>
            </w:r>
            <w:r w:rsidRPr="006C7565">
              <w:rPr>
                <w:sz w:val="22"/>
                <w:szCs w:val="22"/>
                <w:vertAlign w:val="superscript"/>
              </w:rPr>
              <w:t>2</w:t>
            </w:r>
            <w:r w:rsidRPr="006C7565">
              <w:rPr>
                <w:sz w:val="22"/>
                <w:szCs w:val="22"/>
              </w:rPr>
              <w:t>, с число жил 4 и сечением 2,5 мм</w:t>
            </w:r>
            <w:r w:rsidRPr="006C7565">
              <w:rPr>
                <w:sz w:val="22"/>
                <w:szCs w:val="22"/>
                <w:vertAlign w:val="superscript"/>
              </w:rPr>
              <w:t xml:space="preserve">2 </w:t>
            </w:r>
            <w:r w:rsidRPr="006C7565">
              <w:rPr>
                <w:sz w:val="22"/>
                <w:szCs w:val="22"/>
              </w:rPr>
              <w:t>, с числом жил -3 и сечением 2,5 мм</w:t>
            </w:r>
            <w:r w:rsidRPr="006C7565">
              <w:rPr>
                <w:sz w:val="22"/>
                <w:szCs w:val="22"/>
                <w:vertAlign w:val="superscript"/>
              </w:rPr>
              <w:t>2</w:t>
            </w:r>
            <w:r w:rsidRPr="006C7565">
              <w:rPr>
                <w:sz w:val="22"/>
                <w:szCs w:val="22"/>
              </w:rPr>
              <w:t xml:space="preserve"> </w:t>
            </w:r>
          </w:p>
        </w:tc>
      </w:tr>
      <w:tr w:rsidR="007636A5" w:rsidRPr="006C7565" w:rsidTr="00AF3DD4">
        <w:trPr>
          <w:trHeight w:val="1717"/>
        </w:trPr>
        <w:tc>
          <w:tcPr>
            <w:tcW w:w="568" w:type="dxa"/>
            <w:tcBorders>
              <w:top w:val="single" w:sz="4" w:space="0" w:color="auto"/>
              <w:left w:val="single" w:sz="4" w:space="0" w:color="auto"/>
              <w:bottom w:val="single" w:sz="4" w:space="0" w:color="auto"/>
              <w:right w:val="single" w:sz="4" w:space="0" w:color="auto"/>
            </w:tcBorders>
            <w:shd w:val="clear" w:color="auto" w:fill="auto"/>
          </w:tcPr>
          <w:p w:rsidR="007636A5" w:rsidRPr="006C7565" w:rsidRDefault="00655D7D" w:rsidP="00B67BC1">
            <w:pPr>
              <w:rPr>
                <w:sz w:val="22"/>
                <w:szCs w:val="22"/>
                <w:lang w:eastAsia="en-US"/>
              </w:rPr>
            </w:pPr>
            <w:r w:rsidRPr="006C7565">
              <w:rPr>
                <w:sz w:val="22"/>
                <w:szCs w:val="22"/>
                <w:lang w:eastAsia="en-US"/>
              </w:rPr>
              <w:t>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636A5" w:rsidRPr="006C7565" w:rsidRDefault="007636A5" w:rsidP="00B67BC1">
            <w:pPr>
              <w:rPr>
                <w:iCs/>
                <w:sz w:val="22"/>
                <w:szCs w:val="22"/>
              </w:rPr>
            </w:pPr>
            <w:r w:rsidRPr="006C7565">
              <w:rPr>
                <w:iCs/>
                <w:sz w:val="22"/>
                <w:szCs w:val="22"/>
              </w:rPr>
              <w:t>Кабель силовой</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7636A5" w:rsidRPr="006C7565" w:rsidRDefault="007636A5" w:rsidP="00B67BC1">
            <w:pPr>
              <w:rPr>
                <w:sz w:val="22"/>
                <w:szCs w:val="22"/>
              </w:rPr>
            </w:pPr>
            <w:r w:rsidRPr="006C7565">
              <w:rPr>
                <w:sz w:val="22"/>
                <w:szCs w:val="22"/>
              </w:rPr>
              <w:t>Кабель силовой огнестойкий с изоляцией из поливинилхлоридного пластиката с низкой токсичностью продуктов горения.</w:t>
            </w:r>
          </w:p>
          <w:p w:rsidR="007636A5" w:rsidRPr="006C7565" w:rsidRDefault="007636A5" w:rsidP="00B67BC1">
            <w:pPr>
              <w:rPr>
                <w:sz w:val="22"/>
                <w:szCs w:val="22"/>
              </w:rPr>
            </w:pPr>
            <w:r w:rsidRPr="006C7565">
              <w:rPr>
                <w:sz w:val="22"/>
                <w:szCs w:val="22"/>
              </w:rPr>
              <w:t xml:space="preserve">Технические требования: </w:t>
            </w:r>
          </w:p>
          <w:p w:rsidR="007636A5" w:rsidRPr="006C7565" w:rsidRDefault="007636A5" w:rsidP="00B67BC1">
            <w:pPr>
              <w:rPr>
                <w:sz w:val="22"/>
                <w:szCs w:val="22"/>
              </w:rPr>
            </w:pPr>
            <w:r w:rsidRPr="006C7565">
              <w:rPr>
                <w:sz w:val="22"/>
                <w:szCs w:val="22"/>
              </w:rPr>
              <w:t xml:space="preserve">- </w:t>
            </w:r>
            <w:proofErr w:type="spellStart"/>
            <w:r w:rsidRPr="006C7565">
              <w:rPr>
                <w:sz w:val="22"/>
                <w:szCs w:val="22"/>
              </w:rPr>
              <w:t>однопроволочные</w:t>
            </w:r>
            <w:proofErr w:type="spellEnd"/>
            <w:r w:rsidRPr="006C7565">
              <w:rPr>
                <w:sz w:val="22"/>
                <w:szCs w:val="22"/>
              </w:rPr>
              <w:t xml:space="preserve"> медные жилы (класс жил 1)</w:t>
            </w:r>
          </w:p>
          <w:p w:rsidR="007636A5" w:rsidRPr="006C7565" w:rsidRDefault="007636A5" w:rsidP="00B67BC1">
            <w:pPr>
              <w:rPr>
                <w:sz w:val="22"/>
                <w:szCs w:val="22"/>
              </w:rPr>
            </w:pPr>
            <w:r w:rsidRPr="006C7565">
              <w:rPr>
                <w:sz w:val="22"/>
                <w:szCs w:val="22"/>
              </w:rPr>
              <w:t>- поверх токопроводящих жил слюдяная лента, с перекрытием не менее 40%.</w:t>
            </w:r>
          </w:p>
          <w:p w:rsidR="007636A5" w:rsidRPr="006C7565" w:rsidRDefault="007636A5" w:rsidP="00B67BC1">
            <w:pPr>
              <w:rPr>
                <w:sz w:val="22"/>
                <w:szCs w:val="22"/>
              </w:rPr>
            </w:pPr>
            <w:r w:rsidRPr="006C7565">
              <w:rPr>
                <w:sz w:val="22"/>
                <w:szCs w:val="22"/>
              </w:rPr>
              <w:t>- изоляция из поливинилхлоридного пластиката с низкой токсичностью продуктов горения.</w:t>
            </w:r>
          </w:p>
          <w:p w:rsidR="007636A5" w:rsidRPr="006C7565" w:rsidRDefault="007636A5" w:rsidP="00B67BC1">
            <w:pPr>
              <w:rPr>
                <w:sz w:val="22"/>
                <w:szCs w:val="22"/>
              </w:rPr>
            </w:pPr>
            <w:r w:rsidRPr="006C7565">
              <w:rPr>
                <w:sz w:val="22"/>
                <w:szCs w:val="22"/>
              </w:rPr>
              <w:t>- изолированные жилы должны иметь цветовую кодировку.</w:t>
            </w:r>
          </w:p>
          <w:p w:rsidR="007636A5" w:rsidRPr="006C7565" w:rsidRDefault="007636A5" w:rsidP="00B67BC1">
            <w:pPr>
              <w:rPr>
                <w:sz w:val="22"/>
                <w:szCs w:val="22"/>
              </w:rPr>
            </w:pPr>
            <w:r w:rsidRPr="006C7565">
              <w:rPr>
                <w:sz w:val="22"/>
                <w:szCs w:val="22"/>
              </w:rPr>
              <w:t xml:space="preserve">- внутренняя оболочка должна быть из полимерной композиции. </w:t>
            </w:r>
            <w:proofErr w:type="gramStart"/>
            <w:r w:rsidRPr="006C7565">
              <w:rPr>
                <w:sz w:val="22"/>
                <w:szCs w:val="22"/>
              </w:rPr>
              <w:t>Наложена</w:t>
            </w:r>
            <w:proofErr w:type="gramEnd"/>
            <w:r w:rsidRPr="006C7565">
              <w:rPr>
                <w:sz w:val="22"/>
                <w:szCs w:val="22"/>
              </w:rPr>
              <w:t xml:space="preserve"> с обжатием и заполнением промежутков между изолированными жилами.</w:t>
            </w:r>
          </w:p>
          <w:p w:rsidR="007636A5" w:rsidRPr="006C7565" w:rsidRDefault="007636A5" w:rsidP="00B67BC1">
            <w:pPr>
              <w:rPr>
                <w:sz w:val="22"/>
                <w:szCs w:val="22"/>
              </w:rPr>
            </w:pPr>
            <w:r w:rsidRPr="006C7565">
              <w:rPr>
                <w:sz w:val="22"/>
                <w:szCs w:val="22"/>
              </w:rPr>
              <w:t>- внешняя оболочка должна быть из поливинилхлоридного пластиката с низкой токсичностью продуктов горения.</w:t>
            </w:r>
          </w:p>
          <w:p w:rsidR="007636A5" w:rsidRPr="006C7565" w:rsidRDefault="007636A5" w:rsidP="00B67BC1">
            <w:pPr>
              <w:rPr>
                <w:sz w:val="22"/>
                <w:szCs w:val="22"/>
              </w:rPr>
            </w:pPr>
            <w:r w:rsidRPr="006C7565">
              <w:rPr>
                <w:sz w:val="22"/>
                <w:szCs w:val="22"/>
              </w:rPr>
              <w:t>Диапазон рабочих температур: -50</w:t>
            </w:r>
            <w:proofErr w:type="gramStart"/>
            <w:r w:rsidRPr="006C7565">
              <w:rPr>
                <w:sz w:val="22"/>
                <w:szCs w:val="22"/>
              </w:rPr>
              <w:t>°С</w:t>
            </w:r>
            <w:proofErr w:type="gramEnd"/>
            <w:r w:rsidRPr="006C7565">
              <w:rPr>
                <w:sz w:val="22"/>
                <w:szCs w:val="22"/>
              </w:rPr>
              <w:t xml:space="preserve"> - +50°С</w:t>
            </w:r>
          </w:p>
          <w:p w:rsidR="007636A5" w:rsidRPr="006C7565" w:rsidRDefault="007636A5" w:rsidP="00B67BC1">
            <w:pPr>
              <w:rPr>
                <w:sz w:val="22"/>
                <w:szCs w:val="22"/>
              </w:rPr>
            </w:pPr>
            <w:r w:rsidRPr="006C7565">
              <w:rPr>
                <w:sz w:val="22"/>
                <w:szCs w:val="22"/>
              </w:rPr>
              <w:t>Прокладка кабеля без предварительного подогрева не ниже -15°С.</w:t>
            </w:r>
          </w:p>
          <w:p w:rsidR="007636A5" w:rsidRPr="006C7565" w:rsidRDefault="007636A5" w:rsidP="00B67BC1">
            <w:pPr>
              <w:rPr>
                <w:sz w:val="22"/>
                <w:szCs w:val="22"/>
              </w:rPr>
            </w:pPr>
            <w:r w:rsidRPr="006C7565">
              <w:rPr>
                <w:sz w:val="22"/>
                <w:szCs w:val="22"/>
              </w:rPr>
              <w:t>Минимальный срок службы кабеля 25 лет. Количество и сечение жил 2х1,5.</w:t>
            </w:r>
          </w:p>
        </w:tc>
      </w:tr>
      <w:tr w:rsidR="007636A5"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tcPr>
          <w:p w:rsidR="007636A5" w:rsidRPr="006C7565" w:rsidRDefault="00655D7D" w:rsidP="00B67BC1">
            <w:pPr>
              <w:rPr>
                <w:sz w:val="22"/>
                <w:szCs w:val="22"/>
                <w:lang w:eastAsia="en-US"/>
              </w:rPr>
            </w:pPr>
            <w:r w:rsidRPr="006C7565">
              <w:rPr>
                <w:sz w:val="22"/>
                <w:szCs w:val="22"/>
                <w:lang w:eastAsia="en-US"/>
              </w:rPr>
              <w:t>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A5" w:rsidRPr="006C7565" w:rsidRDefault="007636A5" w:rsidP="00B67BC1">
            <w:pPr>
              <w:spacing w:after="100"/>
              <w:rPr>
                <w:sz w:val="22"/>
                <w:szCs w:val="22"/>
              </w:rPr>
            </w:pPr>
            <w:r w:rsidRPr="006C7565">
              <w:rPr>
                <w:sz w:val="22"/>
                <w:szCs w:val="22"/>
              </w:rPr>
              <w:t xml:space="preserve">Трубы стальные электросварные </w:t>
            </w:r>
            <w:proofErr w:type="spellStart"/>
            <w:r w:rsidRPr="006C7565">
              <w:rPr>
                <w:sz w:val="22"/>
                <w:szCs w:val="22"/>
              </w:rPr>
              <w:t>прямошовные</w:t>
            </w:r>
            <w:proofErr w:type="spellEnd"/>
            <w:r w:rsidRPr="006C7565">
              <w:rPr>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7636A5" w:rsidRPr="006C7565" w:rsidRDefault="007636A5" w:rsidP="00B67BC1">
            <w:pPr>
              <w:rPr>
                <w:color w:val="000000"/>
                <w:sz w:val="22"/>
                <w:szCs w:val="22"/>
              </w:rPr>
            </w:pPr>
            <w:r w:rsidRPr="006C7565">
              <w:rPr>
                <w:color w:val="000000"/>
                <w:sz w:val="22"/>
                <w:szCs w:val="22"/>
              </w:rPr>
              <w:t>Материал изготовления должна быть сталь марки БСт2кп-БСт4кп. Массовая доля химических элементов</w:t>
            </w:r>
            <w:proofErr w:type="gramStart"/>
            <w:r w:rsidRPr="006C7565">
              <w:rPr>
                <w:color w:val="000000"/>
                <w:sz w:val="22"/>
                <w:szCs w:val="22"/>
              </w:rPr>
              <w:t>, %:</w:t>
            </w:r>
            <w:proofErr w:type="gramEnd"/>
          </w:p>
          <w:p w:rsidR="007636A5" w:rsidRPr="006C7565" w:rsidRDefault="007636A5" w:rsidP="00B67BC1">
            <w:pPr>
              <w:rPr>
                <w:color w:val="000000"/>
                <w:sz w:val="22"/>
                <w:szCs w:val="22"/>
              </w:rPr>
            </w:pPr>
            <w:r w:rsidRPr="006C7565">
              <w:rPr>
                <w:color w:val="000000"/>
                <w:sz w:val="22"/>
                <w:szCs w:val="22"/>
              </w:rPr>
              <w:t>Углерода, 0,09-0,27</w:t>
            </w:r>
          </w:p>
          <w:p w:rsidR="007636A5" w:rsidRPr="006C7565" w:rsidRDefault="007636A5" w:rsidP="00B67BC1">
            <w:pPr>
              <w:rPr>
                <w:color w:val="000000"/>
                <w:sz w:val="22"/>
                <w:szCs w:val="22"/>
              </w:rPr>
            </w:pPr>
            <w:r w:rsidRPr="006C7565">
              <w:rPr>
                <w:color w:val="000000"/>
                <w:sz w:val="22"/>
                <w:szCs w:val="22"/>
              </w:rPr>
              <w:t>Марганца, 0,25-0,70</w:t>
            </w:r>
          </w:p>
          <w:p w:rsidR="007636A5" w:rsidRPr="006C7565" w:rsidRDefault="007636A5" w:rsidP="00B67BC1">
            <w:pPr>
              <w:rPr>
                <w:color w:val="000000"/>
                <w:sz w:val="22"/>
                <w:szCs w:val="22"/>
              </w:rPr>
            </w:pPr>
            <w:r w:rsidRPr="006C7565">
              <w:rPr>
                <w:color w:val="000000"/>
                <w:sz w:val="22"/>
                <w:szCs w:val="22"/>
              </w:rPr>
              <w:t xml:space="preserve"> Кремния, не более 0,05.</w:t>
            </w:r>
          </w:p>
          <w:p w:rsidR="007636A5" w:rsidRPr="006C7565" w:rsidRDefault="007636A5" w:rsidP="00B67BC1">
            <w:pPr>
              <w:rPr>
                <w:color w:val="000000"/>
                <w:sz w:val="22"/>
                <w:szCs w:val="22"/>
              </w:rPr>
            </w:pPr>
            <w:r w:rsidRPr="006C7565">
              <w:rPr>
                <w:color w:val="000000"/>
                <w:sz w:val="22"/>
                <w:szCs w:val="22"/>
              </w:rPr>
              <w:t>Длина трубы должна быть не менее 3 м.</w:t>
            </w:r>
          </w:p>
          <w:p w:rsidR="007636A5" w:rsidRPr="006C7565" w:rsidRDefault="007636A5" w:rsidP="00B67BC1">
            <w:pPr>
              <w:rPr>
                <w:color w:val="000000"/>
                <w:sz w:val="22"/>
                <w:szCs w:val="22"/>
              </w:rPr>
            </w:pPr>
            <w:r w:rsidRPr="006C7565">
              <w:rPr>
                <w:color w:val="000000"/>
                <w:sz w:val="22"/>
                <w:szCs w:val="22"/>
              </w:rPr>
              <w:t>Временное сопротивление                разрыву, Н/мм</w:t>
            </w:r>
            <w:proofErr w:type="gramStart"/>
            <w:r w:rsidRPr="006C7565">
              <w:rPr>
                <w:color w:val="000000"/>
                <w:sz w:val="22"/>
                <w:szCs w:val="22"/>
                <w:vertAlign w:val="superscript"/>
              </w:rPr>
              <w:t>2</w:t>
            </w:r>
            <w:proofErr w:type="gramEnd"/>
            <w:r w:rsidRPr="006C7565">
              <w:rPr>
                <w:color w:val="000000"/>
                <w:sz w:val="22"/>
                <w:szCs w:val="22"/>
              </w:rPr>
              <w:t>: до 413.</w:t>
            </w:r>
          </w:p>
          <w:p w:rsidR="007636A5" w:rsidRPr="006C7565" w:rsidRDefault="007636A5" w:rsidP="00B67BC1">
            <w:pPr>
              <w:rPr>
                <w:color w:val="000000"/>
                <w:sz w:val="22"/>
                <w:szCs w:val="22"/>
              </w:rPr>
            </w:pPr>
            <w:r w:rsidRPr="006C7565">
              <w:rPr>
                <w:color w:val="000000"/>
                <w:sz w:val="22"/>
                <w:szCs w:val="22"/>
              </w:rPr>
              <w:t>Предел текучести,                   Н/мм</w:t>
            </w:r>
            <w:proofErr w:type="gramStart"/>
            <w:r w:rsidRPr="006C7565">
              <w:rPr>
                <w:color w:val="000000"/>
                <w:sz w:val="22"/>
                <w:szCs w:val="22"/>
                <w:vertAlign w:val="superscript"/>
              </w:rPr>
              <w:t>2</w:t>
            </w:r>
            <w:proofErr w:type="gramEnd"/>
            <w:r w:rsidRPr="006C7565">
              <w:rPr>
                <w:color w:val="000000"/>
                <w:sz w:val="22"/>
                <w:szCs w:val="22"/>
              </w:rPr>
              <w:t>: до 246.</w:t>
            </w:r>
          </w:p>
          <w:p w:rsidR="007636A5" w:rsidRPr="006C7565" w:rsidRDefault="007636A5" w:rsidP="00B67BC1">
            <w:pPr>
              <w:rPr>
                <w:color w:val="000000"/>
                <w:sz w:val="22"/>
                <w:szCs w:val="22"/>
              </w:rPr>
            </w:pPr>
            <w:r w:rsidRPr="006C7565">
              <w:rPr>
                <w:color w:val="000000"/>
                <w:sz w:val="22"/>
                <w:szCs w:val="22"/>
              </w:rPr>
              <w:t>Относительное удлинение</w:t>
            </w:r>
            <w:proofErr w:type="gramStart"/>
            <w:r w:rsidRPr="006C7565">
              <w:rPr>
                <w:color w:val="000000"/>
                <w:sz w:val="22"/>
                <w:szCs w:val="22"/>
              </w:rPr>
              <w:t xml:space="preserve">, %: </w:t>
            </w:r>
            <w:proofErr w:type="gramEnd"/>
            <w:r w:rsidRPr="006C7565">
              <w:rPr>
                <w:color w:val="000000"/>
                <w:sz w:val="22"/>
                <w:szCs w:val="22"/>
              </w:rPr>
              <w:t>более 20.</w:t>
            </w:r>
          </w:p>
          <w:p w:rsidR="007636A5" w:rsidRPr="006C7565" w:rsidRDefault="007636A5" w:rsidP="00B67BC1">
            <w:pPr>
              <w:rPr>
                <w:color w:val="000000"/>
                <w:sz w:val="22"/>
                <w:szCs w:val="22"/>
              </w:rPr>
            </w:pPr>
            <w:r w:rsidRPr="006C7565">
              <w:rPr>
                <w:color w:val="000000"/>
                <w:sz w:val="22"/>
                <w:szCs w:val="22"/>
              </w:rPr>
              <w:t xml:space="preserve">Должны быть изготовлены немерной или мерной длины, из кипящей стали. </w:t>
            </w:r>
          </w:p>
          <w:p w:rsidR="007636A5" w:rsidRPr="006C7565" w:rsidRDefault="007636A5" w:rsidP="00B67BC1">
            <w:pPr>
              <w:rPr>
                <w:sz w:val="22"/>
                <w:szCs w:val="22"/>
              </w:rPr>
            </w:pPr>
            <w:r w:rsidRPr="006C7565">
              <w:rPr>
                <w:sz w:val="22"/>
                <w:szCs w:val="22"/>
              </w:rPr>
              <w:t xml:space="preserve">На поверхности труб не допускаются трещины, плены, закаты, </w:t>
            </w:r>
            <w:proofErr w:type="gramStart"/>
            <w:r w:rsidRPr="006C7565">
              <w:rPr>
                <w:sz w:val="22"/>
                <w:szCs w:val="22"/>
              </w:rPr>
              <w:t>рванины</w:t>
            </w:r>
            <w:proofErr w:type="gramEnd"/>
            <w:r w:rsidRPr="006C7565">
              <w:rPr>
                <w:sz w:val="22"/>
                <w:szCs w:val="22"/>
              </w:rPr>
              <w:t xml:space="preserve"> и риски.</w:t>
            </w:r>
          </w:p>
          <w:p w:rsidR="007636A5" w:rsidRPr="006C7565" w:rsidRDefault="007636A5" w:rsidP="00B67BC1">
            <w:pPr>
              <w:rPr>
                <w:sz w:val="22"/>
                <w:szCs w:val="22"/>
              </w:rPr>
            </w:pPr>
            <w:r w:rsidRPr="006C7565">
              <w:rPr>
                <w:sz w:val="22"/>
                <w:szCs w:val="22"/>
              </w:rPr>
              <w:t>Ремонт сваркой основного металла труб не допускается.</w:t>
            </w:r>
          </w:p>
          <w:p w:rsidR="007636A5" w:rsidRPr="006C7565" w:rsidRDefault="007636A5" w:rsidP="00B67BC1">
            <w:pPr>
              <w:rPr>
                <w:color w:val="000000"/>
                <w:sz w:val="22"/>
                <w:szCs w:val="22"/>
              </w:rPr>
            </w:pPr>
            <w:r w:rsidRPr="006C7565">
              <w:rPr>
                <w:color w:val="000000"/>
                <w:sz w:val="22"/>
                <w:szCs w:val="22"/>
              </w:rPr>
              <w:t>Требование к размерам: наружный диаметр должен составлять 40 мм, толщина стенки 2,5 мм.</w:t>
            </w:r>
          </w:p>
          <w:p w:rsidR="007636A5" w:rsidRPr="006C7565" w:rsidRDefault="007636A5" w:rsidP="00B67BC1">
            <w:pPr>
              <w:ind w:firstLine="208"/>
              <w:rPr>
                <w:iCs/>
                <w:sz w:val="22"/>
                <w:szCs w:val="22"/>
              </w:rPr>
            </w:pPr>
            <w:r w:rsidRPr="006C7565">
              <w:rPr>
                <w:color w:val="000000"/>
                <w:sz w:val="22"/>
                <w:szCs w:val="22"/>
              </w:rPr>
              <w:t xml:space="preserve">Маркировка </w:t>
            </w:r>
            <w:r w:rsidRPr="006C7565">
              <w:rPr>
                <w:sz w:val="22"/>
                <w:szCs w:val="22"/>
              </w:rPr>
              <w:t>должна содержать размер трубы, марку стали, товарный знак и/или товарный знак предприятия-изготовителя.</w:t>
            </w:r>
          </w:p>
        </w:tc>
      </w:tr>
      <w:tr w:rsidR="00B963FF"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tcPr>
          <w:p w:rsidR="00B963FF" w:rsidRPr="006C7565" w:rsidRDefault="00B963FF" w:rsidP="00B67BC1">
            <w:pPr>
              <w:rPr>
                <w:sz w:val="22"/>
                <w:szCs w:val="22"/>
                <w:lang w:eastAsia="en-US"/>
              </w:rPr>
            </w:pPr>
            <w:r w:rsidRPr="006C7565">
              <w:rPr>
                <w:sz w:val="22"/>
                <w:szCs w:val="22"/>
                <w:lang w:eastAsia="en-US"/>
              </w:rPr>
              <w:t>6</w:t>
            </w:r>
            <w:r w:rsidR="00655D7D" w:rsidRPr="006C7565">
              <w:rPr>
                <w:sz w:val="22"/>
                <w:szCs w:val="22"/>
                <w:lang w:eastAsia="en-US"/>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3FF" w:rsidRPr="006C7565" w:rsidRDefault="00B963FF" w:rsidP="00B67BC1">
            <w:pPr>
              <w:rPr>
                <w:color w:val="000000"/>
                <w:sz w:val="22"/>
                <w:szCs w:val="22"/>
              </w:rPr>
            </w:pPr>
            <w:r w:rsidRPr="006C7565">
              <w:rPr>
                <w:color w:val="000000"/>
                <w:sz w:val="22"/>
                <w:szCs w:val="22"/>
              </w:rPr>
              <w:t>Выключатель</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B963FF" w:rsidRPr="006C7565" w:rsidRDefault="00B963FF" w:rsidP="00B67BC1">
            <w:pPr>
              <w:rPr>
                <w:sz w:val="22"/>
                <w:szCs w:val="22"/>
              </w:rPr>
            </w:pPr>
            <w:r w:rsidRPr="006C7565">
              <w:rPr>
                <w:sz w:val="22"/>
                <w:szCs w:val="22"/>
              </w:rPr>
              <w:t xml:space="preserve">Масса, гр.: &lt; 65. </w:t>
            </w:r>
          </w:p>
          <w:p w:rsidR="00B963FF" w:rsidRPr="006C7565" w:rsidRDefault="00B963FF" w:rsidP="00B67BC1">
            <w:pPr>
              <w:rPr>
                <w:sz w:val="22"/>
                <w:szCs w:val="22"/>
              </w:rPr>
            </w:pPr>
            <w:r w:rsidRPr="006C7565">
              <w:rPr>
                <w:sz w:val="22"/>
                <w:szCs w:val="22"/>
              </w:rPr>
              <w:t xml:space="preserve"> Тип зажимов должен быть  винтовой и двухклавишный для скрытой проводки. </w:t>
            </w:r>
          </w:p>
          <w:p w:rsidR="00B963FF" w:rsidRPr="006C7565" w:rsidRDefault="00B963FF" w:rsidP="00B67BC1">
            <w:pPr>
              <w:rPr>
                <w:sz w:val="22"/>
                <w:szCs w:val="22"/>
              </w:rPr>
            </w:pPr>
            <w:r w:rsidRPr="006C7565">
              <w:rPr>
                <w:sz w:val="22"/>
                <w:szCs w:val="22"/>
              </w:rPr>
              <w:t xml:space="preserve"> Номинальный ток </w:t>
            </w:r>
            <w:r w:rsidRPr="006C7565">
              <w:rPr>
                <w:sz w:val="22"/>
                <w:szCs w:val="22"/>
              </w:rPr>
              <w:tab/>
              <w:t xml:space="preserve"> 10А. </w:t>
            </w:r>
          </w:p>
          <w:p w:rsidR="00B963FF" w:rsidRPr="006C7565" w:rsidRDefault="00B963FF" w:rsidP="00B67BC1">
            <w:pPr>
              <w:rPr>
                <w:sz w:val="22"/>
                <w:szCs w:val="22"/>
              </w:rPr>
            </w:pPr>
            <w:r w:rsidRPr="006C7565">
              <w:rPr>
                <w:sz w:val="22"/>
                <w:szCs w:val="22"/>
              </w:rPr>
              <w:t xml:space="preserve"> Номинальное напряжение </w:t>
            </w:r>
            <w:r w:rsidRPr="006C7565">
              <w:rPr>
                <w:sz w:val="22"/>
                <w:szCs w:val="22"/>
              </w:rPr>
              <w:tab/>
              <w:t xml:space="preserve"> 250В. </w:t>
            </w:r>
          </w:p>
          <w:p w:rsidR="00B963FF" w:rsidRPr="006C7565" w:rsidRDefault="00B963FF" w:rsidP="00B67BC1">
            <w:pPr>
              <w:rPr>
                <w:sz w:val="22"/>
                <w:szCs w:val="22"/>
              </w:rPr>
            </w:pPr>
            <w:r w:rsidRPr="006C7565">
              <w:rPr>
                <w:sz w:val="22"/>
                <w:szCs w:val="22"/>
              </w:rPr>
              <w:t xml:space="preserve"> Частота 50;60Гц. </w:t>
            </w:r>
          </w:p>
          <w:p w:rsidR="00B963FF" w:rsidRPr="006C7565" w:rsidRDefault="00B963FF" w:rsidP="00B67BC1">
            <w:pPr>
              <w:rPr>
                <w:sz w:val="22"/>
                <w:szCs w:val="22"/>
              </w:rPr>
            </w:pPr>
            <w:r w:rsidRPr="006C7565">
              <w:rPr>
                <w:color w:val="000000"/>
                <w:sz w:val="22"/>
                <w:szCs w:val="22"/>
              </w:rPr>
              <w:t>Степень защиты выключателя</w:t>
            </w:r>
            <w:r w:rsidRPr="006C7565">
              <w:rPr>
                <w:sz w:val="22"/>
                <w:szCs w:val="22"/>
              </w:rPr>
              <w:t xml:space="preserve"> от  проникновения внешних твердых предметов и от вредного воздействия в результате проникновения воды выше</w:t>
            </w:r>
            <w:r w:rsidRPr="006C7565">
              <w:rPr>
                <w:color w:val="000000"/>
                <w:sz w:val="22"/>
                <w:szCs w:val="22"/>
              </w:rPr>
              <w:t xml:space="preserve"> IP 10.</w:t>
            </w:r>
          </w:p>
          <w:p w:rsidR="00B963FF" w:rsidRPr="006C7565" w:rsidRDefault="00B963FF" w:rsidP="00B67BC1">
            <w:pPr>
              <w:rPr>
                <w:sz w:val="22"/>
                <w:szCs w:val="22"/>
              </w:rPr>
            </w:pPr>
            <w:r w:rsidRPr="006C7565">
              <w:rPr>
                <w:sz w:val="22"/>
                <w:szCs w:val="22"/>
              </w:rPr>
              <w:t xml:space="preserve"> Климатическое исполнение должно быть УХЛ 4.</w:t>
            </w:r>
          </w:p>
          <w:p w:rsidR="00B963FF" w:rsidRPr="006C7565" w:rsidRDefault="00B963FF" w:rsidP="00B67BC1">
            <w:pPr>
              <w:rPr>
                <w:color w:val="000000"/>
                <w:sz w:val="22"/>
                <w:szCs w:val="22"/>
              </w:rPr>
            </w:pPr>
            <w:r w:rsidRPr="006C7565">
              <w:rPr>
                <w:sz w:val="22"/>
                <w:szCs w:val="22"/>
              </w:rPr>
              <w:t xml:space="preserve">Габариты, </w:t>
            </w:r>
            <w:proofErr w:type="gramStart"/>
            <w:r w:rsidRPr="006C7565">
              <w:rPr>
                <w:sz w:val="22"/>
                <w:szCs w:val="22"/>
              </w:rPr>
              <w:t>мм</w:t>
            </w:r>
            <w:proofErr w:type="gramEnd"/>
            <w:r w:rsidRPr="006C7565">
              <w:rPr>
                <w:sz w:val="22"/>
                <w:szCs w:val="22"/>
              </w:rPr>
              <w:t xml:space="preserve">  78-81х78-81х34-36. </w:t>
            </w:r>
          </w:p>
        </w:tc>
      </w:tr>
      <w:tr w:rsidR="00B963FF"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tcPr>
          <w:p w:rsidR="00B963FF" w:rsidRPr="006C7565" w:rsidRDefault="00B963FF" w:rsidP="00B67BC1">
            <w:pPr>
              <w:rPr>
                <w:sz w:val="22"/>
                <w:szCs w:val="22"/>
                <w:lang w:eastAsia="en-US"/>
              </w:rPr>
            </w:pPr>
            <w:r w:rsidRPr="006C7565">
              <w:rPr>
                <w:sz w:val="22"/>
                <w:szCs w:val="22"/>
                <w:lang w:eastAsia="en-US"/>
              </w:rPr>
              <w:t>6</w:t>
            </w:r>
            <w:r w:rsidR="00655D7D" w:rsidRPr="006C7565">
              <w:rPr>
                <w:sz w:val="22"/>
                <w:szCs w:val="22"/>
                <w:lang w:eastAsia="en-US"/>
              </w:rPr>
              <w:t>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963FF" w:rsidRPr="006C7565" w:rsidRDefault="00B963FF" w:rsidP="00B67BC1">
            <w:pPr>
              <w:rPr>
                <w:sz w:val="22"/>
                <w:szCs w:val="22"/>
              </w:rPr>
            </w:pPr>
            <w:r w:rsidRPr="006C7565">
              <w:rPr>
                <w:sz w:val="22"/>
                <w:szCs w:val="22"/>
              </w:rPr>
              <w:t>Розетка открытой проводки с заземлением</w:t>
            </w:r>
          </w:p>
          <w:p w:rsidR="00B963FF" w:rsidRPr="006C7565" w:rsidRDefault="00B963FF" w:rsidP="00B67BC1">
            <w:pPr>
              <w:outlineLvl w:val="0"/>
              <w:rPr>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B963FF" w:rsidRPr="006C7565" w:rsidRDefault="00B963FF" w:rsidP="00B67BC1">
            <w:pPr>
              <w:rPr>
                <w:sz w:val="22"/>
                <w:szCs w:val="22"/>
              </w:rPr>
            </w:pPr>
            <w:r w:rsidRPr="006C7565">
              <w:rPr>
                <w:sz w:val="22"/>
                <w:szCs w:val="22"/>
              </w:rPr>
              <w:t>Номинальный ток: 16А</w:t>
            </w:r>
          </w:p>
          <w:p w:rsidR="00B963FF" w:rsidRPr="006C7565" w:rsidRDefault="00B963FF" w:rsidP="00B67BC1">
            <w:pPr>
              <w:rPr>
                <w:sz w:val="22"/>
                <w:szCs w:val="22"/>
              </w:rPr>
            </w:pPr>
            <w:r w:rsidRPr="006C7565">
              <w:rPr>
                <w:sz w:val="22"/>
                <w:szCs w:val="22"/>
              </w:rPr>
              <w:t>Напряжение: 250</w:t>
            </w:r>
            <w:proofErr w:type="gramStart"/>
            <w:r w:rsidRPr="006C7565">
              <w:rPr>
                <w:sz w:val="22"/>
                <w:szCs w:val="22"/>
              </w:rPr>
              <w:t xml:space="preserve"> В</w:t>
            </w:r>
            <w:proofErr w:type="gramEnd"/>
            <w:r w:rsidRPr="006C7565">
              <w:rPr>
                <w:sz w:val="22"/>
                <w:szCs w:val="22"/>
              </w:rPr>
              <w:t>, 50 ГЦ</w:t>
            </w:r>
          </w:p>
          <w:p w:rsidR="00B963FF" w:rsidRPr="006C7565" w:rsidRDefault="00B963FF" w:rsidP="00B67BC1">
            <w:pPr>
              <w:rPr>
                <w:sz w:val="22"/>
                <w:szCs w:val="22"/>
              </w:rPr>
            </w:pPr>
            <w:r w:rsidRPr="006C7565">
              <w:rPr>
                <w:sz w:val="22"/>
                <w:szCs w:val="22"/>
              </w:rPr>
              <w:t>Тип зажима: винт</w:t>
            </w:r>
          </w:p>
          <w:p w:rsidR="00B963FF" w:rsidRPr="006C7565" w:rsidRDefault="00B963FF" w:rsidP="00B67BC1">
            <w:pPr>
              <w:rPr>
                <w:sz w:val="22"/>
                <w:szCs w:val="22"/>
              </w:rPr>
            </w:pPr>
            <w:r w:rsidRPr="006C7565">
              <w:rPr>
                <w:sz w:val="22"/>
                <w:szCs w:val="22"/>
              </w:rPr>
              <w:t>Сечение провода: до 2,5 мм</w:t>
            </w:r>
            <w:proofErr w:type="gramStart"/>
            <w:r w:rsidRPr="006C7565">
              <w:rPr>
                <w:sz w:val="22"/>
                <w:szCs w:val="22"/>
                <w:vertAlign w:val="superscript"/>
              </w:rPr>
              <w:t>2</w:t>
            </w:r>
            <w:proofErr w:type="gramEnd"/>
            <w:r w:rsidRPr="006C7565">
              <w:rPr>
                <w:sz w:val="22"/>
                <w:szCs w:val="22"/>
              </w:rPr>
              <w:t>.</w:t>
            </w:r>
          </w:p>
          <w:p w:rsidR="00B963FF" w:rsidRPr="006C7565" w:rsidRDefault="00B963FF" w:rsidP="00B67BC1">
            <w:pPr>
              <w:rPr>
                <w:sz w:val="22"/>
                <w:szCs w:val="22"/>
              </w:rPr>
            </w:pPr>
            <w:r w:rsidRPr="006C7565">
              <w:rPr>
                <w:sz w:val="22"/>
                <w:szCs w:val="22"/>
              </w:rPr>
              <w:t>Размер: не более 66х66х44 мм.</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tcPr>
          <w:p w:rsidR="00F311E6" w:rsidRPr="006C7565" w:rsidRDefault="00F311E6" w:rsidP="00B67BC1">
            <w:pPr>
              <w:rPr>
                <w:sz w:val="22"/>
                <w:szCs w:val="22"/>
                <w:lang w:eastAsia="en-US"/>
              </w:rPr>
            </w:pPr>
            <w:r w:rsidRPr="006C7565">
              <w:rPr>
                <w:sz w:val="22"/>
                <w:szCs w:val="22"/>
                <w:lang w:eastAsia="en-US"/>
              </w:rPr>
              <w:lastRenderedPageBreak/>
              <w:t>6</w:t>
            </w:r>
            <w:r w:rsidR="00655D7D" w:rsidRPr="006C7565">
              <w:rPr>
                <w:sz w:val="22"/>
                <w:szCs w:val="22"/>
                <w:lang w:eastAsia="en-US"/>
              </w:rPr>
              <w:t>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Коробка</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 xml:space="preserve">Коробка для установки розеток и выключателей скрытой проводки КМ40001, </w:t>
            </w:r>
            <w:proofErr w:type="spellStart"/>
            <w:r w:rsidRPr="006C7565">
              <w:rPr>
                <w:sz w:val="22"/>
                <w:szCs w:val="22"/>
              </w:rPr>
              <w:t>разветвительная</w:t>
            </w:r>
            <w:proofErr w:type="spellEnd"/>
            <w:r w:rsidRPr="006C7565">
              <w:rPr>
                <w:sz w:val="22"/>
                <w:szCs w:val="22"/>
              </w:rPr>
              <w:t xml:space="preserve"> коробка У-198</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tcPr>
          <w:p w:rsidR="00F311E6" w:rsidRPr="006C7565" w:rsidRDefault="00655D7D" w:rsidP="00B67BC1">
            <w:pPr>
              <w:rPr>
                <w:sz w:val="22"/>
                <w:szCs w:val="22"/>
                <w:lang w:eastAsia="en-US"/>
              </w:rPr>
            </w:pPr>
            <w:r w:rsidRPr="006C7565">
              <w:rPr>
                <w:sz w:val="22"/>
                <w:szCs w:val="22"/>
                <w:lang w:eastAsia="en-US"/>
              </w:rPr>
              <w:t>6</w:t>
            </w:r>
            <w:r w:rsidR="00F311E6" w:rsidRPr="006C7565">
              <w:rPr>
                <w:sz w:val="22"/>
                <w:szCs w:val="22"/>
                <w:lang w:eastAsia="en-US"/>
              </w:rPr>
              <w:t>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Щит</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Щиты распределительные навесные ЩРН-18, размер корпуса</w:t>
            </w:r>
            <w:r w:rsidR="00B963FF" w:rsidRPr="006C7565">
              <w:rPr>
                <w:sz w:val="22"/>
                <w:szCs w:val="22"/>
              </w:rPr>
              <w:t xml:space="preserve"> не  более</w:t>
            </w:r>
            <w:r w:rsidRPr="006C7565">
              <w:rPr>
                <w:sz w:val="22"/>
                <w:szCs w:val="22"/>
              </w:rPr>
              <w:t xml:space="preserve"> 350х300х125 мм</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tcPr>
          <w:p w:rsidR="00F311E6" w:rsidRPr="006C7565" w:rsidRDefault="00655D7D" w:rsidP="00B67BC1">
            <w:pPr>
              <w:rPr>
                <w:sz w:val="22"/>
                <w:szCs w:val="22"/>
                <w:lang w:eastAsia="en-US"/>
              </w:rPr>
            </w:pPr>
            <w:r w:rsidRPr="006C7565">
              <w:rPr>
                <w:sz w:val="22"/>
                <w:szCs w:val="22"/>
                <w:lang w:eastAsia="en-US"/>
              </w:rPr>
              <w:t>68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Бокс</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Бокс ЩРВ-П-12, ЩМП-2-3-1</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tcPr>
          <w:p w:rsidR="00F311E6" w:rsidRPr="006C7565" w:rsidRDefault="00655D7D" w:rsidP="00B67BC1">
            <w:pPr>
              <w:rPr>
                <w:sz w:val="22"/>
                <w:szCs w:val="22"/>
                <w:lang w:eastAsia="en-US"/>
              </w:rPr>
            </w:pPr>
            <w:r w:rsidRPr="006C7565">
              <w:rPr>
                <w:sz w:val="22"/>
                <w:szCs w:val="22"/>
                <w:lang w:eastAsia="en-US"/>
              </w:rPr>
              <w:t>69</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Щиток</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Щиток силовой распределительный и осветительный ЩМП-3-1 36УХЛЗ</w:t>
            </w:r>
          </w:p>
        </w:tc>
      </w:tr>
      <w:tr w:rsidR="00B963FF"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tcPr>
          <w:p w:rsidR="00B963FF" w:rsidRPr="006C7565" w:rsidRDefault="00B963FF" w:rsidP="00B67BC1">
            <w:pPr>
              <w:rPr>
                <w:sz w:val="22"/>
                <w:szCs w:val="22"/>
                <w:lang w:eastAsia="en-US"/>
              </w:rPr>
            </w:pPr>
            <w:r w:rsidRPr="006C7565">
              <w:rPr>
                <w:sz w:val="22"/>
                <w:szCs w:val="22"/>
                <w:lang w:eastAsia="en-US"/>
              </w:rPr>
              <w:t>7</w:t>
            </w:r>
            <w:r w:rsidR="00655D7D" w:rsidRPr="006C7565">
              <w:rPr>
                <w:sz w:val="22"/>
                <w:szCs w:val="22"/>
                <w:lang w:eastAsia="en-US"/>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963FF" w:rsidRPr="006C7565" w:rsidRDefault="00B963FF" w:rsidP="00B67BC1">
            <w:pPr>
              <w:rPr>
                <w:sz w:val="22"/>
                <w:szCs w:val="22"/>
              </w:rPr>
            </w:pPr>
            <w:r w:rsidRPr="006C7565">
              <w:rPr>
                <w:sz w:val="22"/>
                <w:szCs w:val="22"/>
              </w:rPr>
              <w:t xml:space="preserve">Лампа накаливания зеркальная </w:t>
            </w:r>
            <w:r w:rsidRPr="006C7565">
              <w:rPr>
                <w:sz w:val="22"/>
                <w:szCs w:val="22"/>
                <w:lang w:val="en-US"/>
              </w:rPr>
              <w:t>GE</w:t>
            </w:r>
            <w:r w:rsidRPr="006C7565">
              <w:rPr>
                <w:sz w:val="22"/>
                <w:szCs w:val="22"/>
              </w:rPr>
              <w:t>63 цоколь  Е27</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B963FF" w:rsidRPr="006C7565" w:rsidRDefault="00B963FF" w:rsidP="00B67BC1">
            <w:pPr>
              <w:rPr>
                <w:sz w:val="22"/>
                <w:szCs w:val="22"/>
              </w:rPr>
            </w:pPr>
            <w:r w:rsidRPr="006C7565">
              <w:rPr>
                <w:sz w:val="22"/>
                <w:szCs w:val="22"/>
              </w:rPr>
              <w:t xml:space="preserve">лампа должна быть в зеркальной колбе, или должны быть зеркальная лампа, с колбой специальной формы, на которую должен быть нанесен со стороны цоколя зеркальный слой. Остальная часть колбы должна быть матирована. Лампа должна  иметь параболоидную форму баллона, верхняя часть которого должна иметь зеркальное покрытие. Вольфрамовая нить лампы должна быть свернута в спираль. </w:t>
            </w:r>
          </w:p>
          <w:p w:rsidR="00B963FF" w:rsidRPr="006C7565" w:rsidRDefault="00B963FF" w:rsidP="00B67BC1">
            <w:pPr>
              <w:rPr>
                <w:sz w:val="22"/>
                <w:szCs w:val="22"/>
              </w:rPr>
            </w:pPr>
            <w:r w:rsidRPr="006C7565">
              <w:rPr>
                <w:sz w:val="22"/>
                <w:szCs w:val="22"/>
              </w:rPr>
              <w:t>Мощность лампы должна быть не менее 60 Вт</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tcPr>
          <w:p w:rsidR="00F311E6" w:rsidRPr="006C7565" w:rsidRDefault="00F311E6" w:rsidP="00B67BC1">
            <w:pPr>
              <w:rPr>
                <w:sz w:val="22"/>
                <w:szCs w:val="22"/>
                <w:lang w:eastAsia="en-US"/>
              </w:rPr>
            </w:pPr>
            <w:r w:rsidRPr="006C7565">
              <w:rPr>
                <w:sz w:val="22"/>
                <w:szCs w:val="22"/>
                <w:lang w:eastAsia="en-US"/>
              </w:rPr>
              <w:t>7</w:t>
            </w:r>
            <w:r w:rsidR="00655D7D" w:rsidRPr="006C7565">
              <w:rPr>
                <w:sz w:val="22"/>
                <w:szCs w:val="22"/>
                <w:lang w:eastAsia="en-US"/>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Светильник</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rPr>
            </w:pPr>
            <w:r w:rsidRPr="006C7565">
              <w:rPr>
                <w:sz w:val="22"/>
                <w:szCs w:val="22"/>
              </w:rPr>
              <w:t xml:space="preserve">Светильник для аварийного освещения с аккумуляторной батареей </w:t>
            </w:r>
          </w:p>
          <w:p w:rsidR="00F311E6" w:rsidRPr="006C7565" w:rsidRDefault="00F311E6" w:rsidP="00B67BC1">
            <w:pPr>
              <w:rPr>
                <w:sz w:val="22"/>
                <w:szCs w:val="22"/>
              </w:rPr>
            </w:pPr>
            <w:r w:rsidRPr="006C7565">
              <w:rPr>
                <w:sz w:val="22"/>
                <w:szCs w:val="22"/>
              </w:rPr>
              <w:t>Светильник НПБ 1101 белый\круг 1</w:t>
            </w:r>
            <w:r w:rsidR="00B963FF" w:rsidRPr="006C7565">
              <w:rPr>
                <w:sz w:val="22"/>
                <w:szCs w:val="22"/>
              </w:rPr>
              <w:t>00</w:t>
            </w:r>
            <w:r w:rsidRPr="006C7565">
              <w:rPr>
                <w:sz w:val="22"/>
                <w:szCs w:val="22"/>
              </w:rPr>
              <w:t>Вт IP44 ИЭК</w:t>
            </w:r>
          </w:p>
          <w:p w:rsidR="00F311E6" w:rsidRPr="006C7565" w:rsidRDefault="00F311E6" w:rsidP="00B67BC1">
            <w:pPr>
              <w:rPr>
                <w:sz w:val="22"/>
                <w:szCs w:val="22"/>
              </w:rPr>
            </w:pPr>
            <w:proofErr w:type="gramStart"/>
            <w:r w:rsidRPr="006C7565">
              <w:rPr>
                <w:sz w:val="22"/>
                <w:szCs w:val="22"/>
              </w:rPr>
              <w:t xml:space="preserve">Светильник люминесцентный с призматическим </w:t>
            </w:r>
            <w:proofErr w:type="spellStart"/>
            <w:r w:rsidRPr="006C7565">
              <w:rPr>
                <w:sz w:val="22"/>
                <w:szCs w:val="22"/>
              </w:rPr>
              <w:t>рассеивателем</w:t>
            </w:r>
            <w:proofErr w:type="spellEnd"/>
            <w:r w:rsidRPr="006C7565">
              <w:rPr>
                <w:sz w:val="22"/>
                <w:szCs w:val="22"/>
              </w:rPr>
              <w:t xml:space="preserve"> встраиваемые типа </w:t>
            </w:r>
            <w:r w:rsidRPr="006C7565">
              <w:rPr>
                <w:sz w:val="22"/>
                <w:szCs w:val="22"/>
                <w:lang w:val="en-US"/>
              </w:rPr>
              <w:t>TLC</w:t>
            </w:r>
            <w:r w:rsidRPr="006C7565">
              <w:rPr>
                <w:sz w:val="22"/>
                <w:szCs w:val="22"/>
              </w:rPr>
              <w:t xml:space="preserve">418 </w:t>
            </w:r>
            <w:r w:rsidRPr="006C7565">
              <w:rPr>
                <w:sz w:val="22"/>
                <w:szCs w:val="22"/>
                <w:lang w:val="en-US"/>
              </w:rPr>
              <w:t>OL</w:t>
            </w:r>
            <w:r w:rsidRPr="006C7565">
              <w:rPr>
                <w:sz w:val="22"/>
                <w:szCs w:val="22"/>
              </w:rPr>
              <w:t xml:space="preserve">  </w:t>
            </w:r>
            <w:r w:rsidRPr="006C7565">
              <w:rPr>
                <w:sz w:val="22"/>
                <w:szCs w:val="22"/>
                <w:lang w:val="en-US"/>
              </w:rPr>
              <w:t>c</w:t>
            </w:r>
            <w:r w:rsidRPr="006C7565">
              <w:rPr>
                <w:sz w:val="22"/>
                <w:szCs w:val="22"/>
              </w:rPr>
              <w:t xml:space="preserve"> блоком питания</w:t>
            </w:r>
            <w:proofErr w:type="gramEnd"/>
          </w:p>
          <w:p w:rsidR="00F311E6" w:rsidRPr="006C7565" w:rsidRDefault="00F311E6" w:rsidP="00B67BC1">
            <w:pPr>
              <w:rPr>
                <w:sz w:val="22"/>
                <w:szCs w:val="22"/>
                <w:lang w:eastAsia="en-US"/>
              </w:rPr>
            </w:pPr>
            <w:r w:rsidRPr="006C7565">
              <w:rPr>
                <w:sz w:val="22"/>
                <w:szCs w:val="22"/>
              </w:rPr>
              <w:t xml:space="preserve">Светильник потолочный с  </w:t>
            </w:r>
            <w:proofErr w:type="spellStart"/>
            <w:r w:rsidRPr="006C7565">
              <w:rPr>
                <w:sz w:val="22"/>
                <w:szCs w:val="22"/>
              </w:rPr>
              <w:t>рассеивателем</w:t>
            </w:r>
            <w:proofErr w:type="spellEnd"/>
            <w:r w:rsidRPr="006C7565">
              <w:rPr>
                <w:sz w:val="22"/>
                <w:szCs w:val="22"/>
              </w:rPr>
              <w:t xml:space="preserve"> из полистирола типа ЛПО 50-4х20</w:t>
            </w:r>
          </w:p>
        </w:tc>
      </w:tr>
      <w:tr w:rsidR="00B963FF"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tcPr>
          <w:p w:rsidR="00B963FF" w:rsidRPr="006C7565" w:rsidRDefault="00655D7D" w:rsidP="00B67BC1">
            <w:pPr>
              <w:rPr>
                <w:sz w:val="22"/>
                <w:szCs w:val="22"/>
                <w:lang w:eastAsia="en-US"/>
              </w:rPr>
            </w:pPr>
            <w:r w:rsidRPr="006C7565">
              <w:rPr>
                <w:sz w:val="22"/>
                <w:szCs w:val="22"/>
                <w:lang w:eastAsia="en-US"/>
              </w:rPr>
              <w:t>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963FF" w:rsidRPr="006C7565" w:rsidRDefault="00B963FF" w:rsidP="00B67BC1">
            <w:pPr>
              <w:rPr>
                <w:color w:val="000000"/>
                <w:sz w:val="22"/>
                <w:szCs w:val="22"/>
              </w:rPr>
            </w:pPr>
            <w:r w:rsidRPr="006C7565">
              <w:rPr>
                <w:color w:val="000000"/>
                <w:sz w:val="22"/>
                <w:szCs w:val="22"/>
              </w:rPr>
              <w:t>Выключатель автоматический</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963FF" w:rsidRPr="006C7565" w:rsidRDefault="00B963FF" w:rsidP="00B67BC1">
            <w:pPr>
              <w:rPr>
                <w:color w:val="000000"/>
                <w:sz w:val="22"/>
                <w:szCs w:val="22"/>
              </w:rPr>
            </w:pPr>
            <w:r w:rsidRPr="006C7565">
              <w:rPr>
                <w:color w:val="000000"/>
                <w:sz w:val="22"/>
                <w:szCs w:val="22"/>
              </w:rPr>
              <w:t xml:space="preserve">Номинальное напряжение, В: </w:t>
            </w:r>
            <w:r w:rsidRPr="006C7565">
              <w:rPr>
                <w:color w:val="000000"/>
                <w:sz w:val="22"/>
                <w:szCs w:val="22"/>
              </w:rPr>
              <w:tab/>
              <w:t xml:space="preserve"> 230/400. </w:t>
            </w:r>
          </w:p>
          <w:p w:rsidR="00B963FF" w:rsidRPr="006C7565" w:rsidRDefault="00B963FF" w:rsidP="00B67BC1">
            <w:pPr>
              <w:rPr>
                <w:color w:val="000000"/>
                <w:sz w:val="22"/>
                <w:szCs w:val="22"/>
              </w:rPr>
            </w:pPr>
            <w:r w:rsidRPr="006C7565">
              <w:rPr>
                <w:color w:val="000000"/>
                <w:sz w:val="22"/>
                <w:szCs w:val="22"/>
              </w:rPr>
              <w:t xml:space="preserve">Номинальный ток </w:t>
            </w:r>
            <w:proofErr w:type="spellStart"/>
            <w:r w:rsidRPr="006C7565">
              <w:rPr>
                <w:color w:val="000000"/>
                <w:sz w:val="22"/>
                <w:szCs w:val="22"/>
              </w:rPr>
              <w:t>In</w:t>
            </w:r>
            <w:proofErr w:type="spellEnd"/>
            <w:r w:rsidRPr="006C7565">
              <w:rPr>
                <w:color w:val="000000"/>
                <w:sz w:val="22"/>
                <w:szCs w:val="22"/>
              </w:rPr>
              <w:t>, А  8.</w:t>
            </w:r>
          </w:p>
          <w:p w:rsidR="00B963FF" w:rsidRPr="006C7565" w:rsidRDefault="00B963FF" w:rsidP="00B67BC1">
            <w:pPr>
              <w:rPr>
                <w:color w:val="000000"/>
                <w:sz w:val="22"/>
                <w:szCs w:val="22"/>
              </w:rPr>
            </w:pPr>
            <w:r w:rsidRPr="006C7565">
              <w:rPr>
                <w:color w:val="000000"/>
                <w:sz w:val="22"/>
                <w:szCs w:val="22"/>
              </w:rPr>
              <w:t>Номинальная отключающая способность, А: &gt; 4000.</w:t>
            </w:r>
          </w:p>
          <w:p w:rsidR="00B963FF" w:rsidRPr="006C7565" w:rsidRDefault="00B963FF" w:rsidP="00B67BC1">
            <w:pPr>
              <w:rPr>
                <w:color w:val="000000"/>
                <w:sz w:val="22"/>
                <w:szCs w:val="22"/>
              </w:rPr>
            </w:pPr>
            <w:r w:rsidRPr="006C7565">
              <w:rPr>
                <w:color w:val="000000"/>
                <w:sz w:val="22"/>
                <w:szCs w:val="22"/>
              </w:rPr>
              <w:t>Напряжение постоянного тока, В/полюс: &lt; 50.</w:t>
            </w:r>
          </w:p>
          <w:p w:rsidR="00B963FF" w:rsidRPr="006C7565" w:rsidRDefault="00B963FF" w:rsidP="00B67BC1">
            <w:pPr>
              <w:rPr>
                <w:color w:val="000000"/>
                <w:sz w:val="22"/>
                <w:szCs w:val="22"/>
              </w:rPr>
            </w:pPr>
            <w:r w:rsidRPr="006C7565">
              <w:rPr>
                <w:color w:val="000000"/>
                <w:sz w:val="22"/>
                <w:szCs w:val="22"/>
              </w:rPr>
              <w:t xml:space="preserve">Характеристика срабатывания электромагнитного </w:t>
            </w:r>
            <w:proofErr w:type="spellStart"/>
            <w:r w:rsidRPr="006C7565">
              <w:rPr>
                <w:color w:val="000000"/>
                <w:sz w:val="22"/>
                <w:szCs w:val="22"/>
              </w:rPr>
              <w:t>расцепителя</w:t>
            </w:r>
            <w:proofErr w:type="spellEnd"/>
            <w:r w:rsidRPr="006C7565">
              <w:rPr>
                <w:color w:val="000000"/>
                <w:sz w:val="22"/>
                <w:szCs w:val="22"/>
              </w:rPr>
              <w:t xml:space="preserve"> должна быть C. </w:t>
            </w:r>
          </w:p>
          <w:p w:rsidR="00B963FF" w:rsidRPr="006C7565" w:rsidRDefault="00B963FF" w:rsidP="00B67BC1">
            <w:pPr>
              <w:rPr>
                <w:color w:val="000000"/>
                <w:sz w:val="22"/>
                <w:szCs w:val="22"/>
              </w:rPr>
            </w:pPr>
            <w:r w:rsidRPr="006C7565">
              <w:rPr>
                <w:color w:val="000000"/>
                <w:sz w:val="22"/>
                <w:szCs w:val="22"/>
              </w:rPr>
              <w:t>Число полюсов должно быть 1;2.</w:t>
            </w:r>
          </w:p>
          <w:p w:rsidR="00B963FF" w:rsidRPr="006C7565" w:rsidRDefault="00B963FF" w:rsidP="00B67BC1">
            <w:pPr>
              <w:rPr>
                <w:color w:val="000000"/>
                <w:sz w:val="22"/>
                <w:szCs w:val="22"/>
              </w:rPr>
            </w:pPr>
            <w:r w:rsidRPr="006C7565">
              <w:rPr>
                <w:color w:val="000000"/>
                <w:sz w:val="22"/>
                <w:szCs w:val="22"/>
              </w:rPr>
              <w:t>Степень защиты выключателя</w:t>
            </w:r>
            <w:r w:rsidRPr="006C7565">
              <w:rPr>
                <w:sz w:val="22"/>
                <w:szCs w:val="22"/>
              </w:rPr>
              <w:t xml:space="preserve"> от  проникновения внешних твердых предметов и от вредного воздействия в результате проникновения воды выше</w:t>
            </w:r>
            <w:r w:rsidRPr="006C7565">
              <w:rPr>
                <w:color w:val="000000"/>
                <w:sz w:val="22"/>
                <w:szCs w:val="22"/>
              </w:rPr>
              <w:t xml:space="preserve"> IP 10. </w:t>
            </w:r>
          </w:p>
          <w:p w:rsidR="00B963FF" w:rsidRPr="006C7565" w:rsidRDefault="00B963FF" w:rsidP="00B67BC1">
            <w:pPr>
              <w:rPr>
                <w:color w:val="000000"/>
                <w:sz w:val="22"/>
                <w:szCs w:val="22"/>
              </w:rPr>
            </w:pPr>
            <w:r w:rsidRPr="006C7565">
              <w:rPr>
                <w:color w:val="000000"/>
                <w:sz w:val="22"/>
                <w:szCs w:val="22"/>
              </w:rPr>
              <w:t xml:space="preserve">Электрическая износостойкость, циклов </w:t>
            </w:r>
            <w:proofErr w:type="gramStart"/>
            <w:r w:rsidRPr="006C7565">
              <w:rPr>
                <w:color w:val="000000"/>
                <w:sz w:val="22"/>
                <w:szCs w:val="22"/>
              </w:rPr>
              <w:t>В-О</w:t>
            </w:r>
            <w:proofErr w:type="gramEnd"/>
            <w:r w:rsidRPr="006C7565">
              <w:rPr>
                <w:color w:val="000000"/>
                <w:sz w:val="22"/>
                <w:szCs w:val="22"/>
              </w:rPr>
              <w:t xml:space="preserve">, не менее </w:t>
            </w:r>
            <w:r w:rsidRPr="006C7565">
              <w:rPr>
                <w:color w:val="000000"/>
                <w:sz w:val="22"/>
                <w:szCs w:val="22"/>
              </w:rPr>
              <w:tab/>
              <w:t xml:space="preserve"> 6000.</w:t>
            </w:r>
          </w:p>
          <w:p w:rsidR="00B963FF" w:rsidRPr="006C7565" w:rsidRDefault="00B963FF" w:rsidP="00B67BC1">
            <w:pPr>
              <w:rPr>
                <w:color w:val="000000"/>
                <w:sz w:val="22"/>
                <w:szCs w:val="22"/>
              </w:rPr>
            </w:pPr>
            <w:r w:rsidRPr="006C7565">
              <w:rPr>
                <w:color w:val="000000"/>
                <w:sz w:val="22"/>
                <w:szCs w:val="22"/>
              </w:rPr>
              <w:t xml:space="preserve">Механическая износостойкость, циклов </w:t>
            </w:r>
            <w:proofErr w:type="gramStart"/>
            <w:r w:rsidRPr="006C7565">
              <w:rPr>
                <w:color w:val="000000"/>
                <w:sz w:val="22"/>
                <w:szCs w:val="22"/>
              </w:rPr>
              <w:t>В-О</w:t>
            </w:r>
            <w:proofErr w:type="gramEnd"/>
            <w:r w:rsidRPr="006C7565">
              <w:rPr>
                <w:color w:val="000000"/>
                <w:sz w:val="22"/>
                <w:szCs w:val="22"/>
              </w:rPr>
              <w:t xml:space="preserve">, не менее </w:t>
            </w:r>
            <w:r w:rsidRPr="006C7565">
              <w:rPr>
                <w:color w:val="000000"/>
                <w:sz w:val="22"/>
                <w:szCs w:val="22"/>
              </w:rPr>
              <w:tab/>
              <w:t xml:space="preserve"> 20000.</w:t>
            </w:r>
          </w:p>
          <w:p w:rsidR="00B963FF" w:rsidRPr="006C7565" w:rsidRDefault="00B963FF" w:rsidP="00B67BC1">
            <w:pPr>
              <w:rPr>
                <w:color w:val="000000"/>
                <w:sz w:val="22"/>
                <w:szCs w:val="22"/>
              </w:rPr>
            </w:pPr>
            <w:r w:rsidRPr="006C7565">
              <w:rPr>
                <w:color w:val="000000"/>
                <w:sz w:val="22"/>
                <w:szCs w:val="22"/>
              </w:rPr>
              <w:t xml:space="preserve"> Максимальное сечение присоединяемых проводов, мм</w:t>
            </w:r>
            <w:proofErr w:type="gramStart"/>
            <w:r w:rsidRPr="006C7565">
              <w:rPr>
                <w:color w:val="000000"/>
                <w:sz w:val="22"/>
                <w:szCs w:val="22"/>
                <w:vertAlign w:val="superscript"/>
              </w:rPr>
              <w:t>2</w:t>
            </w:r>
            <w:proofErr w:type="gramEnd"/>
            <w:r w:rsidRPr="006C7565">
              <w:rPr>
                <w:color w:val="000000"/>
                <w:sz w:val="22"/>
                <w:szCs w:val="22"/>
              </w:rPr>
              <w:t xml:space="preserve">: 25. </w:t>
            </w:r>
          </w:p>
          <w:p w:rsidR="00B963FF" w:rsidRPr="006C7565" w:rsidRDefault="00B963FF" w:rsidP="00B67BC1">
            <w:pPr>
              <w:rPr>
                <w:color w:val="000000"/>
                <w:sz w:val="22"/>
                <w:szCs w:val="22"/>
              </w:rPr>
            </w:pPr>
            <w:r w:rsidRPr="006C7565">
              <w:rPr>
                <w:color w:val="000000"/>
                <w:sz w:val="22"/>
                <w:szCs w:val="22"/>
              </w:rPr>
              <w:t xml:space="preserve">Масса одного полюса должна быть, </w:t>
            </w:r>
            <w:proofErr w:type="gramStart"/>
            <w:r w:rsidRPr="006C7565">
              <w:rPr>
                <w:color w:val="000000"/>
                <w:sz w:val="22"/>
                <w:szCs w:val="22"/>
              </w:rPr>
              <w:t>кг</w:t>
            </w:r>
            <w:proofErr w:type="gramEnd"/>
            <w:r w:rsidRPr="006C7565">
              <w:rPr>
                <w:color w:val="000000"/>
                <w:sz w:val="22"/>
                <w:szCs w:val="22"/>
              </w:rPr>
              <w:t>: &lt; 0,13.</w:t>
            </w:r>
          </w:p>
          <w:p w:rsidR="00B963FF" w:rsidRPr="006C7565" w:rsidRDefault="00B963FF" w:rsidP="00B67BC1">
            <w:pPr>
              <w:rPr>
                <w:color w:val="000000"/>
                <w:sz w:val="22"/>
                <w:szCs w:val="22"/>
              </w:rPr>
            </w:pPr>
            <w:r w:rsidRPr="006C7565">
              <w:rPr>
                <w:color w:val="000000"/>
                <w:sz w:val="22"/>
                <w:szCs w:val="22"/>
              </w:rPr>
              <w:t>Сеть питания выключателя однофазная между фазами.</w:t>
            </w:r>
          </w:p>
          <w:p w:rsidR="00B963FF" w:rsidRPr="006C7565" w:rsidRDefault="00B963FF" w:rsidP="00B67BC1">
            <w:pPr>
              <w:rPr>
                <w:color w:val="000000"/>
                <w:sz w:val="22"/>
                <w:szCs w:val="22"/>
              </w:rPr>
            </w:pPr>
            <w:r w:rsidRPr="006C7565">
              <w:rPr>
                <w:color w:val="000000"/>
                <w:sz w:val="22"/>
                <w:szCs w:val="22"/>
              </w:rPr>
              <w:t xml:space="preserve"> Диапазон рабочих температур, °</w:t>
            </w:r>
            <w:proofErr w:type="gramStart"/>
            <w:r w:rsidRPr="006C7565">
              <w:rPr>
                <w:color w:val="000000"/>
                <w:sz w:val="22"/>
                <w:szCs w:val="22"/>
              </w:rPr>
              <w:t>С</w:t>
            </w:r>
            <w:proofErr w:type="gramEnd"/>
            <w:r w:rsidRPr="006C7565">
              <w:rPr>
                <w:color w:val="000000"/>
                <w:sz w:val="22"/>
                <w:szCs w:val="22"/>
              </w:rPr>
              <w:t xml:space="preserve"> от -40 до  +50.</w:t>
            </w:r>
          </w:p>
        </w:tc>
      </w:tr>
      <w:tr w:rsidR="001E3A73"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tcPr>
          <w:p w:rsidR="001E3A73" w:rsidRPr="006C7565" w:rsidRDefault="001E3A73" w:rsidP="00B67BC1">
            <w:pPr>
              <w:rPr>
                <w:sz w:val="22"/>
                <w:szCs w:val="22"/>
                <w:lang w:eastAsia="en-US"/>
              </w:rPr>
            </w:pPr>
            <w:r w:rsidRPr="006C7565">
              <w:rPr>
                <w:sz w:val="22"/>
                <w:szCs w:val="22"/>
                <w:lang w:eastAsia="en-US"/>
              </w:rPr>
              <w:t>7</w:t>
            </w:r>
            <w:r w:rsidR="00655D7D" w:rsidRPr="006C7565">
              <w:rPr>
                <w:sz w:val="22"/>
                <w:szCs w:val="22"/>
                <w:lang w:eastAsia="en-US"/>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A73" w:rsidRPr="006C7565" w:rsidRDefault="001E3A73" w:rsidP="00B67BC1">
            <w:pPr>
              <w:pStyle w:val="a7"/>
              <w:rPr>
                <w:rFonts w:ascii="Times New Roman" w:hAnsi="Times New Roman"/>
              </w:rPr>
            </w:pPr>
            <w:r w:rsidRPr="006C7565">
              <w:rPr>
                <w:rFonts w:ascii="Times New Roman" w:hAnsi="Times New Roman"/>
              </w:rPr>
              <w:t>Прожектор</w:t>
            </w:r>
          </w:p>
          <w:p w:rsidR="001E3A73" w:rsidRPr="006C7565" w:rsidRDefault="001E3A73" w:rsidP="00B67BC1">
            <w:pPr>
              <w:rPr>
                <w:color w:val="000000"/>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A73" w:rsidRPr="006C7565" w:rsidRDefault="001E3A73" w:rsidP="00B67BC1">
            <w:pPr>
              <w:pStyle w:val="a8"/>
              <w:numPr>
                <w:ilvl w:val="0"/>
                <w:numId w:val="4"/>
              </w:numPr>
              <w:ind w:left="176" w:hanging="142"/>
              <w:jc w:val="left"/>
              <w:rPr>
                <w:rFonts w:ascii="Times New Roman" w:hAnsi="Times New Roman" w:cs="Times New Roman"/>
              </w:rPr>
            </w:pPr>
            <w:r w:rsidRPr="006C7565">
              <w:rPr>
                <w:rFonts w:ascii="Times New Roman" w:hAnsi="Times New Roman" w:cs="Times New Roman"/>
              </w:rPr>
              <w:t>Прожектор светодиодный с технологией смешивания цветов RGB</w:t>
            </w:r>
          </w:p>
          <w:p w:rsidR="001E3A73" w:rsidRPr="006C7565" w:rsidRDefault="001E3A73" w:rsidP="00B67BC1">
            <w:pPr>
              <w:pStyle w:val="a8"/>
              <w:numPr>
                <w:ilvl w:val="0"/>
                <w:numId w:val="4"/>
              </w:numPr>
              <w:ind w:left="176" w:hanging="142"/>
              <w:jc w:val="left"/>
              <w:rPr>
                <w:rFonts w:ascii="Times New Roman" w:hAnsi="Times New Roman" w:cs="Times New Roman"/>
              </w:rPr>
            </w:pPr>
            <w:r w:rsidRPr="006C7565">
              <w:rPr>
                <w:rFonts w:ascii="Times New Roman" w:hAnsi="Times New Roman" w:cs="Times New Roman"/>
              </w:rPr>
              <w:t>Ресурс работы светодиодов не менее 50 000 ч</w:t>
            </w:r>
          </w:p>
          <w:p w:rsidR="001E3A73" w:rsidRPr="006C7565" w:rsidRDefault="001E3A73" w:rsidP="00B67BC1">
            <w:pPr>
              <w:pStyle w:val="a8"/>
              <w:numPr>
                <w:ilvl w:val="0"/>
                <w:numId w:val="4"/>
              </w:numPr>
              <w:ind w:left="176" w:hanging="142"/>
              <w:jc w:val="left"/>
              <w:rPr>
                <w:rFonts w:ascii="Times New Roman" w:hAnsi="Times New Roman" w:cs="Times New Roman"/>
              </w:rPr>
            </w:pPr>
            <w:r w:rsidRPr="006C7565">
              <w:rPr>
                <w:rFonts w:ascii="Times New Roman" w:hAnsi="Times New Roman" w:cs="Times New Roman"/>
              </w:rPr>
              <w:t>Регулируемый угол раскрытия луча</w:t>
            </w:r>
          </w:p>
          <w:p w:rsidR="001E3A73" w:rsidRPr="006C7565" w:rsidRDefault="001E3A73" w:rsidP="00B67BC1">
            <w:pPr>
              <w:pStyle w:val="a8"/>
              <w:numPr>
                <w:ilvl w:val="0"/>
                <w:numId w:val="4"/>
              </w:numPr>
              <w:ind w:left="176" w:hanging="142"/>
              <w:jc w:val="left"/>
              <w:rPr>
                <w:rFonts w:ascii="Times New Roman" w:hAnsi="Times New Roman" w:cs="Times New Roman"/>
              </w:rPr>
            </w:pPr>
            <w:r w:rsidRPr="006C7565">
              <w:rPr>
                <w:rFonts w:ascii="Times New Roman" w:hAnsi="Times New Roman" w:cs="Times New Roman"/>
              </w:rPr>
              <w:t xml:space="preserve">Управление: DMX-512, авто, звуковая активация, </w:t>
            </w:r>
            <w:proofErr w:type="spellStart"/>
            <w:r w:rsidRPr="006C7565">
              <w:rPr>
                <w:rFonts w:ascii="Times New Roman" w:hAnsi="Times New Roman" w:cs="Times New Roman"/>
              </w:rPr>
              <w:t>Master</w:t>
            </w:r>
            <w:proofErr w:type="spellEnd"/>
            <w:r w:rsidRPr="006C7565">
              <w:rPr>
                <w:rFonts w:ascii="Times New Roman" w:hAnsi="Times New Roman" w:cs="Times New Roman"/>
              </w:rPr>
              <w:t>/</w:t>
            </w:r>
            <w:proofErr w:type="spellStart"/>
            <w:r w:rsidRPr="006C7565">
              <w:rPr>
                <w:rFonts w:ascii="Times New Roman" w:hAnsi="Times New Roman" w:cs="Times New Roman"/>
              </w:rPr>
              <w:t>Slave</w:t>
            </w:r>
            <w:proofErr w:type="spellEnd"/>
          </w:p>
          <w:p w:rsidR="001E3A73" w:rsidRPr="006C7565" w:rsidRDefault="001E3A73" w:rsidP="00B67BC1">
            <w:pPr>
              <w:pStyle w:val="a8"/>
              <w:numPr>
                <w:ilvl w:val="0"/>
                <w:numId w:val="4"/>
              </w:numPr>
              <w:ind w:left="176" w:hanging="142"/>
              <w:jc w:val="left"/>
              <w:rPr>
                <w:rFonts w:ascii="Times New Roman" w:hAnsi="Times New Roman" w:cs="Times New Roman"/>
              </w:rPr>
            </w:pPr>
            <w:r w:rsidRPr="006C7565">
              <w:rPr>
                <w:rFonts w:ascii="Times New Roman" w:hAnsi="Times New Roman" w:cs="Times New Roman"/>
              </w:rPr>
              <w:t>Прожектор с возможностью вращения направленного луча</w:t>
            </w:r>
          </w:p>
          <w:p w:rsidR="001E3A73" w:rsidRPr="006C7565" w:rsidRDefault="001E3A73" w:rsidP="00B67BC1">
            <w:pPr>
              <w:pStyle w:val="a8"/>
              <w:numPr>
                <w:ilvl w:val="0"/>
                <w:numId w:val="4"/>
              </w:numPr>
              <w:ind w:left="176" w:hanging="142"/>
              <w:jc w:val="left"/>
              <w:rPr>
                <w:rFonts w:ascii="Times New Roman" w:hAnsi="Times New Roman" w:cs="Times New Roman"/>
              </w:rPr>
            </w:pPr>
            <w:r w:rsidRPr="006C7565">
              <w:rPr>
                <w:rFonts w:ascii="Times New Roman" w:hAnsi="Times New Roman" w:cs="Times New Roman"/>
              </w:rPr>
              <w:t>Корпус белого цвета</w:t>
            </w:r>
          </w:p>
          <w:p w:rsidR="001E3A73" w:rsidRPr="006C7565" w:rsidRDefault="001E3A73" w:rsidP="00B67BC1">
            <w:pPr>
              <w:pStyle w:val="a8"/>
              <w:numPr>
                <w:ilvl w:val="0"/>
                <w:numId w:val="4"/>
              </w:numPr>
              <w:ind w:left="176" w:hanging="142"/>
              <w:jc w:val="left"/>
              <w:rPr>
                <w:rFonts w:ascii="Times New Roman" w:hAnsi="Times New Roman" w:cs="Times New Roman"/>
              </w:rPr>
            </w:pPr>
            <w:r w:rsidRPr="006C7565">
              <w:rPr>
                <w:rFonts w:ascii="Times New Roman" w:hAnsi="Times New Roman" w:cs="Times New Roman"/>
              </w:rPr>
              <w:t>Мгновенный розжиг</w:t>
            </w:r>
          </w:p>
        </w:tc>
      </w:tr>
      <w:tr w:rsidR="001E3A73"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tcPr>
          <w:p w:rsidR="001E3A73" w:rsidRPr="006C7565" w:rsidRDefault="00655D7D" w:rsidP="00B67BC1">
            <w:pPr>
              <w:rPr>
                <w:sz w:val="22"/>
                <w:szCs w:val="22"/>
                <w:lang w:eastAsia="en-US"/>
              </w:rPr>
            </w:pPr>
            <w:r w:rsidRPr="006C7565">
              <w:rPr>
                <w:sz w:val="22"/>
                <w:szCs w:val="22"/>
                <w:lang w:eastAsia="en-US"/>
              </w:rPr>
              <w:t>74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3A73" w:rsidRPr="006C7565" w:rsidRDefault="001E3A73" w:rsidP="00B67BC1">
            <w:pPr>
              <w:rPr>
                <w:color w:val="000000"/>
                <w:sz w:val="22"/>
                <w:szCs w:val="22"/>
              </w:rPr>
            </w:pPr>
            <w:r w:rsidRPr="006C7565">
              <w:rPr>
                <w:spacing w:val="-14"/>
                <w:sz w:val="22"/>
                <w:szCs w:val="22"/>
              </w:rPr>
              <w:t>Выключатель автоматический</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1E3A73" w:rsidRPr="006C7565" w:rsidRDefault="001E3A73" w:rsidP="00B67BC1">
            <w:pPr>
              <w:pStyle w:val="a7"/>
              <w:rPr>
                <w:rFonts w:ascii="Times New Roman" w:hAnsi="Times New Roman"/>
              </w:rPr>
            </w:pPr>
            <w:r w:rsidRPr="006C7565">
              <w:rPr>
                <w:rFonts w:ascii="Times New Roman" w:hAnsi="Times New Roman"/>
              </w:rPr>
              <w:t xml:space="preserve">Номинальный ток </w:t>
            </w:r>
            <w:proofErr w:type="spellStart"/>
            <w:r w:rsidRPr="006C7565">
              <w:rPr>
                <w:rFonts w:ascii="Times New Roman" w:hAnsi="Times New Roman"/>
              </w:rPr>
              <w:t>Iн</w:t>
            </w:r>
            <w:proofErr w:type="spellEnd"/>
            <w:r w:rsidRPr="006C7565">
              <w:rPr>
                <w:rFonts w:ascii="Times New Roman" w:hAnsi="Times New Roman"/>
              </w:rPr>
              <w:t>=63</w:t>
            </w:r>
            <w:proofErr w:type="gramStart"/>
            <w:r w:rsidRPr="006C7565">
              <w:rPr>
                <w:rFonts w:ascii="Times New Roman" w:hAnsi="Times New Roman"/>
              </w:rPr>
              <w:t xml:space="preserve"> А</w:t>
            </w:r>
            <w:proofErr w:type="gramEnd"/>
          </w:p>
          <w:p w:rsidR="001E3A73" w:rsidRPr="006C7565" w:rsidRDefault="001E3A73" w:rsidP="00B67BC1">
            <w:pPr>
              <w:pStyle w:val="a7"/>
              <w:rPr>
                <w:rFonts w:ascii="Times New Roman" w:hAnsi="Times New Roman"/>
              </w:rPr>
            </w:pPr>
            <w:r w:rsidRPr="006C7565">
              <w:rPr>
                <w:rFonts w:ascii="Times New Roman" w:hAnsi="Times New Roman"/>
              </w:rPr>
              <w:t xml:space="preserve">Рабочий ток </w:t>
            </w:r>
            <w:proofErr w:type="spellStart"/>
            <w:r w:rsidRPr="006C7565">
              <w:rPr>
                <w:rFonts w:ascii="Times New Roman" w:hAnsi="Times New Roman"/>
              </w:rPr>
              <w:t>Iр</w:t>
            </w:r>
            <w:proofErr w:type="spellEnd"/>
            <w:r w:rsidRPr="006C7565">
              <w:rPr>
                <w:rFonts w:ascii="Times New Roman" w:hAnsi="Times New Roman"/>
              </w:rPr>
              <w:t>=40</w:t>
            </w:r>
            <w:proofErr w:type="gramStart"/>
            <w:r w:rsidRPr="006C7565">
              <w:rPr>
                <w:rFonts w:ascii="Times New Roman" w:hAnsi="Times New Roman"/>
              </w:rPr>
              <w:t xml:space="preserve"> А</w:t>
            </w:r>
            <w:proofErr w:type="gramEnd"/>
          </w:p>
          <w:p w:rsidR="001E3A73" w:rsidRPr="006C7565" w:rsidRDefault="001E3A73" w:rsidP="00B67BC1">
            <w:pPr>
              <w:pStyle w:val="a7"/>
              <w:rPr>
                <w:rFonts w:ascii="Times New Roman" w:hAnsi="Times New Roman"/>
              </w:rPr>
            </w:pPr>
            <w:r w:rsidRPr="006C7565">
              <w:rPr>
                <w:rFonts w:ascii="Times New Roman" w:hAnsi="Times New Roman"/>
              </w:rPr>
              <w:t>Номинальная отключающая способность, &gt;4000</w:t>
            </w:r>
            <w:proofErr w:type="gramStart"/>
            <w:r w:rsidRPr="006C7565">
              <w:rPr>
                <w:rFonts w:ascii="Times New Roman" w:hAnsi="Times New Roman"/>
              </w:rPr>
              <w:t xml:space="preserve"> А</w:t>
            </w:r>
            <w:proofErr w:type="gramEnd"/>
          </w:p>
          <w:p w:rsidR="001E3A73" w:rsidRPr="006C7565" w:rsidRDefault="001E3A73" w:rsidP="00B67BC1">
            <w:pPr>
              <w:pStyle w:val="a7"/>
              <w:rPr>
                <w:rFonts w:ascii="Times New Roman" w:hAnsi="Times New Roman"/>
              </w:rPr>
            </w:pPr>
            <w:r w:rsidRPr="006C7565">
              <w:rPr>
                <w:rFonts w:ascii="Times New Roman" w:hAnsi="Times New Roman"/>
              </w:rPr>
              <w:t>Напряжение постоянного тока, &lt;50</w:t>
            </w:r>
            <w:proofErr w:type="gramStart"/>
            <w:r w:rsidRPr="006C7565">
              <w:rPr>
                <w:rFonts w:ascii="Times New Roman" w:hAnsi="Times New Roman"/>
              </w:rPr>
              <w:t xml:space="preserve"> В</w:t>
            </w:r>
            <w:proofErr w:type="gramEnd"/>
            <w:r w:rsidRPr="006C7565">
              <w:rPr>
                <w:rFonts w:ascii="Times New Roman" w:hAnsi="Times New Roman"/>
              </w:rPr>
              <w:t>/полюс</w:t>
            </w:r>
          </w:p>
          <w:p w:rsidR="001E3A73" w:rsidRPr="006C7565" w:rsidRDefault="001E3A73" w:rsidP="00B67BC1">
            <w:pPr>
              <w:pStyle w:val="a7"/>
              <w:rPr>
                <w:rFonts w:ascii="Times New Roman" w:hAnsi="Times New Roman"/>
              </w:rPr>
            </w:pPr>
            <w:r w:rsidRPr="006C7565">
              <w:rPr>
                <w:rFonts w:ascii="Times New Roman" w:hAnsi="Times New Roman"/>
              </w:rPr>
              <w:t>Степень защиты выключателя от проникновения внешних  твердых предметов  и от вредного воздействия в результате проникновения воды  выше IP 10</w:t>
            </w:r>
          </w:p>
          <w:p w:rsidR="001E3A73" w:rsidRPr="006C7565" w:rsidRDefault="001E3A73" w:rsidP="00B67BC1">
            <w:pPr>
              <w:pStyle w:val="a7"/>
              <w:rPr>
                <w:rFonts w:ascii="Times New Roman" w:hAnsi="Times New Roman"/>
              </w:rPr>
            </w:pPr>
            <w:r w:rsidRPr="006C7565">
              <w:rPr>
                <w:rFonts w:ascii="Times New Roman" w:hAnsi="Times New Roman"/>
              </w:rPr>
              <w:t>Количество полюсов 3</w:t>
            </w:r>
          </w:p>
          <w:p w:rsidR="001E3A73" w:rsidRPr="006C7565" w:rsidRDefault="001E3A73" w:rsidP="00B67BC1">
            <w:pPr>
              <w:pStyle w:val="a7"/>
              <w:rPr>
                <w:rFonts w:ascii="Times New Roman" w:hAnsi="Times New Roman"/>
              </w:rPr>
            </w:pPr>
            <w:r w:rsidRPr="006C7565">
              <w:rPr>
                <w:rFonts w:ascii="Times New Roman" w:hAnsi="Times New Roman"/>
              </w:rPr>
              <w:t>Электрическая износостойкость, не менее 5000 циклов</w:t>
            </w:r>
          </w:p>
          <w:p w:rsidR="001E3A73" w:rsidRPr="006C7565" w:rsidRDefault="001E3A73" w:rsidP="00B67BC1">
            <w:pPr>
              <w:pStyle w:val="a7"/>
              <w:rPr>
                <w:rFonts w:ascii="Times New Roman" w:hAnsi="Times New Roman"/>
              </w:rPr>
            </w:pPr>
            <w:r w:rsidRPr="006C7565">
              <w:rPr>
                <w:rFonts w:ascii="Times New Roman" w:hAnsi="Times New Roman"/>
              </w:rPr>
              <w:t>Максимальное сечение присоединяемых проводов, не более 25 мм</w:t>
            </w:r>
            <w:proofErr w:type="gramStart"/>
            <w:r w:rsidRPr="006C7565">
              <w:rPr>
                <w:rFonts w:ascii="Times New Roman" w:hAnsi="Times New Roman"/>
              </w:rPr>
              <w:t>2</w:t>
            </w:r>
            <w:proofErr w:type="gramEnd"/>
          </w:p>
          <w:p w:rsidR="001E3A73" w:rsidRPr="006C7565" w:rsidRDefault="001E3A73" w:rsidP="00B67BC1">
            <w:pPr>
              <w:pStyle w:val="a7"/>
              <w:rPr>
                <w:rFonts w:ascii="Times New Roman" w:hAnsi="Times New Roman"/>
              </w:rPr>
            </w:pPr>
            <w:r w:rsidRPr="006C7565">
              <w:rPr>
                <w:rFonts w:ascii="Times New Roman" w:hAnsi="Times New Roman"/>
              </w:rPr>
              <w:t>Масса 1 полюса, &lt;0,13 кг</w:t>
            </w:r>
          </w:p>
          <w:p w:rsidR="001E3A73" w:rsidRPr="006C7565" w:rsidRDefault="001E3A73" w:rsidP="00B67BC1">
            <w:pPr>
              <w:pStyle w:val="a7"/>
              <w:rPr>
                <w:rFonts w:ascii="Times New Roman" w:hAnsi="Times New Roman"/>
                <w:b/>
              </w:rPr>
            </w:pPr>
            <w:r w:rsidRPr="006C7565">
              <w:rPr>
                <w:rFonts w:ascii="Times New Roman" w:hAnsi="Times New Roman"/>
              </w:rPr>
              <w:t xml:space="preserve">Номинальный ток </w:t>
            </w:r>
            <w:proofErr w:type="spellStart"/>
            <w:r w:rsidRPr="006C7565">
              <w:rPr>
                <w:rFonts w:ascii="Times New Roman" w:hAnsi="Times New Roman"/>
              </w:rPr>
              <w:t>Iн</w:t>
            </w:r>
            <w:proofErr w:type="spellEnd"/>
            <w:r w:rsidRPr="006C7565">
              <w:rPr>
                <w:rFonts w:ascii="Times New Roman" w:hAnsi="Times New Roman"/>
              </w:rPr>
              <w:t>=63</w:t>
            </w:r>
            <w:proofErr w:type="gramStart"/>
            <w:r w:rsidRPr="006C7565">
              <w:rPr>
                <w:rFonts w:ascii="Times New Roman" w:hAnsi="Times New Roman"/>
              </w:rPr>
              <w:t xml:space="preserve"> А</w:t>
            </w:r>
            <w:proofErr w:type="gramEnd"/>
          </w:p>
        </w:tc>
      </w:tr>
      <w:tr w:rsidR="00F311E6" w:rsidRPr="006C7565" w:rsidTr="00AF3DD4">
        <w:trPr>
          <w:trHeight w:val="1074"/>
        </w:trPr>
        <w:tc>
          <w:tcPr>
            <w:tcW w:w="568" w:type="dxa"/>
            <w:tcBorders>
              <w:top w:val="single" w:sz="4" w:space="0" w:color="auto"/>
              <w:left w:val="single" w:sz="4" w:space="0" w:color="auto"/>
              <w:bottom w:val="single" w:sz="4" w:space="0" w:color="auto"/>
              <w:right w:val="single" w:sz="4" w:space="0" w:color="auto"/>
            </w:tcBorders>
            <w:shd w:val="clear" w:color="auto" w:fill="auto"/>
          </w:tcPr>
          <w:p w:rsidR="00F311E6" w:rsidRPr="006C7565" w:rsidRDefault="00F311E6" w:rsidP="00B67BC1">
            <w:pPr>
              <w:rPr>
                <w:sz w:val="22"/>
                <w:szCs w:val="22"/>
                <w:lang w:eastAsia="en-US"/>
              </w:rPr>
            </w:pPr>
            <w:r w:rsidRPr="006C7565">
              <w:rPr>
                <w:sz w:val="22"/>
                <w:szCs w:val="22"/>
                <w:lang w:eastAsia="en-US"/>
              </w:rPr>
              <w:lastRenderedPageBreak/>
              <w:t>7</w:t>
            </w:r>
            <w:r w:rsidR="00655D7D" w:rsidRPr="006C7565">
              <w:rPr>
                <w:sz w:val="22"/>
                <w:szCs w:val="22"/>
                <w:lang w:eastAsia="en-US"/>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11E6" w:rsidRPr="006C7565" w:rsidRDefault="00F311E6" w:rsidP="00B67BC1">
            <w:pPr>
              <w:rPr>
                <w:sz w:val="22"/>
                <w:szCs w:val="22"/>
              </w:rPr>
            </w:pPr>
            <w:r w:rsidRPr="006C7565">
              <w:rPr>
                <w:sz w:val="22"/>
                <w:szCs w:val="22"/>
              </w:rPr>
              <w:t>Пускатели</w:t>
            </w:r>
          </w:p>
          <w:p w:rsidR="00F311E6" w:rsidRPr="006C7565" w:rsidRDefault="00F311E6" w:rsidP="00B67BC1">
            <w:pPr>
              <w:rPr>
                <w:sz w:val="22"/>
                <w:szCs w:val="22"/>
                <w:lang w:eastAsia="en-US"/>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rPr>
            </w:pPr>
            <w:r w:rsidRPr="006C7565">
              <w:rPr>
                <w:sz w:val="22"/>
                <w:szCs w:val="22"/>
              </w:rPr>
              <w:t>Пускатели электромагнитные нереверсивные с тепловым реле, с кнопками управления, с сигнальной лампой ПМЛ-1230 02Б</w:t>
            </w:r>
          </w:p>
          <w:p w:rsidR="00F311E6" w:rsidRPr="006C7565" w:rsidRDefault="00F311E6" w:rsidP="00B67BC1">
            <w:pPr>
              <w:rPr>
                <w:sz w:val="22"/>
                <w:szCs w:val="22"/>
                <w:lang w:eastAsia="en-US"/>
              </w:rPr>
            </w:pPr>
            <w:r w:rsidRPr="006C7565">
              <w:rPr>
                <w:sz w:val="22"/>
                <w:szCs w:val="22"/>
              </w:rPr>
              <w:t>Пускатели электромагнитные нереверсивные без реле, с кнопками управления, с сигнальной лампой ПМЛ-1130 02</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tcPr>
          <w:p w:rsidR="00F311E6" w:rsidRPr="006C7565" w:rsidRDefault="00655D7D" w:rsidP="00B67BC1">
            <w:pPr>
              <w:rPr>
                <w:sz w:val="22"/>
                <w:szCs w:val="22"/>
                <w:lang w:eastAsia="en-US"/>
              </w:rPr>
            </w:pPr>
            <w:r w:rsidRPr="006C7565">
              <w:rPr>
                <w:sz w:val="22"/>
                <w:szCs w:val="22"/>
                <w:lang w:eastAsia="en-US"/>
              </w:rPr>
              <w:t>76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Трансформатор</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 xml:space="preserve">Трансформатор тока Т-0,66 100\5 </w:t>
            </w:r>
            <w:r w:rsidR="001E3A73" w:rsidRPr="006C7565">
              <w:rPr>
                <w:sz w:val="22"/>
                <w:szCs w:val="22"/>
              </w:rPr>
              <w:t xml:space="preserve">должен быть </w:t>
            </w:r>
            <w:r w:rsidRPr="006C7565">
              <w:rPr>
                <w:sz w:val="22"/>
                <w:szCs w:val="22"/>
              </w:rPr>
              <w:t xml:space="preserve">катушечный с бумажно-лаковой изоляцией, корпус </w:t>
            </w:r>
            <w:r w:rsidR="001E3A73" w:rsidRPr="006C7565">
              <w:rPr>
                <w:sz w:val="22"/>
                <w:szCs w:val="22"/>
              </w:rPr>
              <w:t xml:space="preserve">должен быть </w:t>
            </w:r>
            <w:r w:rsidRPr="006C7565">
              <w:rPr>
                <w:sz w:val="22"/>
                <w:szCs w:val="22"/>
              </w:rPr>
              <w:t>из стальных и картонных деталей, 660В, 5А, 50-60Гц, класс точности 0,5-1</w:t>
            </w:r>
          </w:p>
        </w:tc>
      </w:tr>
      <w:tr w:rsidR="00F311E6" w:rsidRPr="006C7565" w:rsidTr="00AF3DD4">
        <w:tc>
          <w:tcPr>
            <w:tcW w:w="568" w:type="dxa"/>
            <w:tcBorders>
              <w:top w:val="single" w:sz="4" w:space="0" w:color="auto"/>
              <w:left w:val="single" w:sz="4" w:space="0" w:color="auto"/>
              <w:bottom w:val="single" w:sz="4" w:space="0" w:color="auto"/>
              <w:right w:val="single" w:sz="4" w:space="0" w:color="auto"/>
            </w:tcBorders>
            <w:shd w:val="clear" w:color="auto" w:fill="auto"/>
          </w:tcPr>
          <w:p w:rsidR="00F311E6" w:rsidRPr="006C7565" w:rsidRDefault="00655D7D" w:rsidP="00B67BC1">
            <w:pPr>
              <w:rPr>
                <w:sz w:val="22"/>
                <w:szCs w:val="22"/>
                <w:lang w:eastAsia="en-US"/>
              </w:rPr>
            </w:pPr>
            <w:r w:rsidRPr="006C7565">
              <w:rPr>
                <w:sz w:val="22"/>
                <w:szCs w:val="22"/>
                <w:lang w:eastAsia="en-US"/>
              </w:rPr>
              <w:t>77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Счетчик</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11E6" w:rsidRPr="006C7565" w:rsidRDefault="00F311E6" w:rsidP="00B67BC1">
            <w:pPr>
              <w:rPr>
                <w:sz w:val="22"/>
                <w:szCs w:val="22"/>
                <w:lang w:eastAsia="en-US"/>
              </w:rPr>
            </w:pPr>
            <w:r w:rsidRPr="006C7565">
              <w:rPr>
                <w:sz w:val="22"/>
                <w:szCs w:val="22"/>
              </w:rPr>
              <w:t>Счетчик электрический энергии электронный, трехфазный Меркурий</w:t>
            </w:r>
            <w:r w:rsidR="000723DE" w:rsidRPr="006C7565">
              <w:rPr>
                <w:sz w:val="22"/>
                <w:szCs w:val="22"/>
              </w:rPr>
              <w:t xml:space="preserve"> или эквивалент</w:t>
            </w:r>
            <w:r w:rsidRPr="006C7565">
              <w:rPr>
                <w:sz w:val="22"/>
                <w:szCs w:val="22"/>
              </w:rPr>
              <w:t xml:space="preserve"> 230</w:t>
            </w:r>
            <w:r w:rsidRPr="006C7565">
              <w:rPr>
                <w:sz w:val="22"/>
                <w:szCs w:val="22"/>
                <w:lang w:val="en-US"/>
              </w:rPr>
              <w:t>ART</w:t>
            </w:r>
            <w:r w:rsidRPr="006C7565">
              <w:rPr>
                <w:sz w:val="22"/>
                <w:szCs w:val="22"/>
              </w:rPr>
              <w:t>- 03, 5(7,5) А</w:t>
            </w:r>
          </w:p>
        </w:tc>
      </w:tr>
    </w:tbl>
    <w:p w:rsidR="003F4EB6" w:rsidRPr="006C7565" w:rsidRDefault="003F4EB6" w:rsidP="00B67BC1">
      <w:pPr>
        <w:rPr>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701"/>
        <w:gridCol w:w="7371"/>
      </w:tblGrid>
      <w:tr w:rsidR="00F311E6" w:rsidRPr="006C7565" w:rsidTr="00E70942">
        <w:tc>
          <w:tcPr>
            <w:tcW w:w="9640" w:type="dxa"/>
            <w:gridSpan w:val="3"/>
            <w:tcBorders>
              <w:top w:val="single" w:sz="4" w:space="0" w:color="auto"/>
              <w:left w:val="single" w:sz="4" w:space="0" w:color="auto"/>
              <w:bottom w:val="single" w:sz="4" w:space="0" w:color="auto"/>
              <w:right w:val="single" w:sz="4" w:space="0" w:color="auto"/>
            </w:tcBorders>
          </w:tcPr>
          <w:p w:rsidR="00F311E6" w:rsidRPr="006C7565" w:rsidRDefault="00F311E6" w:rsidP="00B67BC1">
            <w:pPr>
              <w:ind w:hanging="912"/>
              <w:rPr>
                <w:sz w:val="22"/>
                <w:szCs w:val="22"/>
              </w:rPr>
            </w:pPr>
            <w:r w:rsidRPr="006C7565">
              <w:rPr>
                <w:sz w:val="22"/>
                <w:szCs w:val="22"/>
              </w:rPr>
              <w:t xml:space="preserve">              «Капитальный ремонт малого спортивного зала МБОУ СОШ № 24»</w:t>
            </w:r>
          </w:p>
        </w:tc>
      </w:tr>
      <w:tr w:rsidR="00F311E6" w:rsidRPr="006C7565" w:rsidTr="00E70942">
        <w:tc>
          <w:tcPr>
            <w:tcW w:w="568" w:type="dxa"/>
            <w:tcBorders>
              <w:top w:val="single" w:sz="4" w:space="0" w:color="auto"/>
              <w:left w:val="single" w:sz="4" w:space="0" w:color="auto"/>
              <w:bottom w:val="single" w:sz="4" w:space="0" w:color="auto"/>
              <w:right w:val="single" w:sz="4" w:space="0" w:color="auto"/>
            </w:tcBorders>
          </w:tcPr>
          <w:p w:rsidR="00F311E6" w:rsidRPr="006C7565" w:rsidRDefault="00F311E6" w:rsidP="00B67BC1">
            <w:pPr>
              <w:widowControl/>
              <w:autoSpaceDE/>
              <w:adjustRightInd/>
              <w:rPr>
                <w:sz w:val="22"/>
                <w:szCs w:val="22"/>
              </w:rPr>
            </w:pPr>
          </w:p>
          <w:p w:rsidR="00F311E6" w:rsidRPr="006C7565" w:rsidRDefault="00F311E6" w:rsidP="00B67BC1">
            <w:pPr>
              <w:widowControl/>
              <w:autoSpaceDE/>
              <w:adjustRightInd/>
              <w:rPr>
                <w:sz w:val="22"/>
                <w:szCs w:val="22"/>
              </w:rPr>
            </w:pPr>
          </w:p>
          <w:p w:rsidR="00F311E6" w:rsidRPr="006C7565" w:rsidRDefault="00F311E6" w:rsidP="00B67BC1">
            <w:pPr>
              <w:widowControl/>
              <w:autoSpaceDE/>
              <w:adjustRightInd/>
              <w:rPr>
                <w:sz w:val="22"/>
                <w:szCs w:val="22"/>
              </w:rPr>
            </w:pPr>
            <w:r w:rsidRPr="006C7565">
              <w:rPr>
                <w:sz w:val="22"/>
                <w:szCs w:val="22"/>
              </w:rPr>
              <w:t xml:space="preserve">№ </w:t>
            </w:r>
            <w:proofErr w:type="gramStart"/>
            <w:r w:rsidRPr="006C7565">
              <w:rPr>
                <w:sz w:val="22"/>
                <w:szCs w:val="22"/>
              </w:rPr>
              <w:t>п</w:t>
            </w:r>
            <w:proofErr w:type="gramEnd"/>
            <w:r w:rsidRPr="006C7565">
              <w:rPr>
                <w:sz w:val="22"/>
                <w:szCs w:val="22"/>
              </w:rPr>
              <w:t>/п</w:t>
            </w:r>
          </w:p>
        </w:tc>
        <w:tc>
          <w:tcPr>
            <w:tcW w:w="1701" w:type="dxa"/>
            <w:tcBorders>
              <w:top w:val="single" w:sz="4" w:space="0" w:color="auto"/>
              <w:left w:val="single" w:sz="4" w:space="0" w:color="auto"/>
              <w:bottom w:val="single" w:sz="4" w:space="0" w:color="auto"/>
              <w:right w:val="single" w:sz="4" w:space="0" w:color="auto"/>
            </w:tcBorders>
          </w:tcPr>
          <w:p w:rsidR="00F311E6" w:rsidRPr="006C7565" w:rsidRDefault="00F311E6" w:rsidP="00B67BC1">
            <w:pPr>
              <w:rPr>
                <w:sz w:val="22"/>
                <w:szCs w:val="22"/>
              </w:rPr>
            </w:pPr>
          </w:p>
          <w:p w:rsidR="00F311E6" w:rsidRPr="006C7565" w:rsidRDefault="00F311E6" w:rsidP="00B67BC1">
            <w:pPr>
              <w:rPr>
                <w:sz w:val="22"/>
                <w:szCs w:val="22"/>
              </w:rPr>
            </w:pPr>
            <w:r w:rsidRPr="006C7565">
              <w:rPr>
                <w:sz w:val="22"/>
                <w:szCs w:val="22"/>
              </w:rPr>
              <w:t xml:space="preserve">Наименование материала, </w:t>
            </w:r>
          </w:p>
          <w:p w:rsidR="00F311E6" w:rsidRPr="006C7565" w:rsidRDefault="00F311E6" w:rsidP="00B67BC1">
            <w:pPr>
              <w:rPr>
                <w:sz w:val="22"/>
                <w:szCs w:val="22"/>
              </w:rPr>
            </w:pPr>
            <w:r w:rsidRPr="006C7565">
              <w:rPr>
                <w:sz w:val="22"/>
                <w:szCs w:val="22"/>
              </w:rPr>
              <w:t xml:space="preserve"> </w:t>
            </w:r>
            <w:proofErr w:type="gramStart"/>
            <w:r w:rsidRPr="006C7565">
              <w:rPr>
                <w:sz w:val="22"/>
                <w:szCs w:val="22"/>
              </w:rPr>
              <w:t>используемого</w:t>
            </w:r>
            <w:proofErr w:type="gramEnd"/>
            <w:r w:rsidRPr="006C7565">
              <w:rPr>
                <w:sz w:val="22"/>
                <w:szCs w:val="22"/>
              </w:rPr>
              <w:t xml:space="preserve"> при выполнении работ</w:t>
            </w:r>
          </w:p>
          <w:p w:rsidR="00F311E6" w:rsidRPr="006C7565" w:rsidRDefault="00F311E6" w:rsidP="00B67BC1">
            <w:pPr>
              <w:rPr>
                <w:sz w:val="22"/>
                <w:szCs w:val="22"/>
              </w:rPr>
            </w:pPr>
          </w:p>
        </w:tc>
        <w:tc>
          <w:tcPr>
            <w:tcW w:w="7371" w:type="dxa"/>
            <w:tcBorders>
              <w:top w:val="single" w:sz="4" w:space="0" w:color="auto"/>
              <w:left w:val="single" w:sz="4" w:space="0" w:color="auto"/>
              <w:bottom w:val="single" w:sz="4" w:space="0" w:color="auto"/>
              <w:right w:val="single" w:sz="4" w:space="0" w:color="auto"/>
            </w:tcBorders>
            <w:vAlign w:val="center"/>
            <w:hideMark/>
          </w:tcPr>
          <w:p w:rsidR="00F311E6" w:rsidRPr="00AB47C8" w:rsidRDefault="00AB47C8" w:rsidP="00AB47C8">
            <w:pPr>
              <w:rPr>
                <w:sz w:val="22"/>
                <w:szCs w:val="22"/>
              </w:rPr>
            </w:pPr>
            <w:r>
              <w:rPr>
                <w:sz w:val="22"/>
                <w:szCs w:val="22"/>
              </w:rPr>
              <w:t>Требуемые показатели товара</w:t>
            </w:r>
          </w:p>
        </w:tc>
      </w:tr>
      <w:tr w:rsidR="00F311E6" w:rsidRPr="006C7565" w:rsidTr="00E70942">
        <w:tc>
          <w:tcPr>
            <w:tcW w:w="568"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Оконные блоки из ПВХ профилей</w:t>
            </w:r>
          </w:p>
        </w:tc>
        <w:tc>
          <w:tcPr>
            <w:tcW w:w="737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sz w:val="22"/>
                <w:szCs w:val="22"/>
              </w:rPr>
            </w:pPr>
            <w:r w:rsidRPr="006C7565">
              <w:rPr>
                <w:color w:val="000000"/>
                <w:sz w:val="22"/>
                <w:szCs w:val="22"/>
              </w:rPr>
              <w:t xml:space="preserve">  </w:t>
            </w:r>
            <w:r w:rsidRPr="006C7565">
              <w:rPr>
                <w:sz w:val="22"/>
                <w:szCs w:val="22"/>
              </w:rPr>
              <w:t xml:space="preserve">Окна ПВХ, отделанные декоративной пленкой (ламинированные) или </w:t>
            </w:r>
            <w:proofErr w:type="spellStart"/>
            <w:r w:rsidRPr="006C7565">
              <w:rPr>
                <w:sz w:val="22"/>
                <w:szCs w:val="22"/>
              </w:rPr>
              <w:t>неламинированные</w:t>
            </w:r>
            <w:proofErr w:type="spellEnd"/>
            <w:r w:rsidRPr="006C7565">
              <w:rPr>
                <w:sz w:val="22"/>
                <w:szCs w:val="22"/>
              </w:rPr>
              <w:t xml:space="preserve">  с двухкамерным стеклопакетом.</w:t>
            </w:r>
          </w:p>
          <w:p w:rsidR="00F311E6" w:rsidRPr="006C7565" w:rsidRDefault="00F311E6" w:rsidP="00B67BC1">
            <w:pPr>
              <w:rPr>
                <w:i/>
                <w:sz w:val="22"/>
                <w:szCs w:val="22"/>
              </w:rPr>
            </w:pPr>
            <w:r w:rsidRPr="006C7565">
              <w:rPr>
                <w:sz w:val="22"/>
                <w:szCs w:val="22"/>
              </w:rPr>
              <w:t>Цвет должен быть белым.</w:t>
            </w:r>
          </w:p>
          <w:p w:rsidR="00F311E6" w:rsidRPr="006C7565" w:rsidRDefault="00F311E6" w:rsidP="00B67BC1">
            <w:pPr>
              <w:rPr>
                <w:sz w:val="22"/>
                <w:szCs w:val="22"/>
              </w:rPr>
            </w:pPr>
            <w:r w:rsidRPr="006C7565">
              <w:rPr>
                <w:sz w:val="22"/>
                <w:szCs w:val="22"/>
              </w:rPr>
              <w:t>Должно быть не менее двух рядов уплотняющих прокладок в притворах, обязательное наличие приточного клапана.</w:t>
            </w:r>
          </w:p>
          <w:p w:rsidR="00F311E6" w:rsidRPr="006C7565" w:rsidRDefault="00F311E6" w:rsidP="00B67BC1">
            <w:pPr>
              <w:rPr>
                <w:color w:val="000000"/>
                <w:sz w:val="22"/>
                <w:szCs w:val="22"/>
              </w:rPr>
            </w:pPr>
            <w:r w:rsidRPr="006C7565">
              <w:rPr>
                <w:color w:val="000000"/>
                <w:sz w:val="22"/>
                <w:szCs w:val="22"/>
              </w:rPr>
              <w:t>Камеры стеклопакетов должны быть заполнены осушенным воздухом или инертным газом</w:t>
            </w:r>
          </w:p>
          <w:p w:rsidR="00F311E6" w:rsidRPr="006C7565" w:rsidRDefault="00F311E6" w:rsidP="00B67BC1">
            <w:pPr>
              <w:rPr>
                <w:color w:val="000000"/>
                <w:sz w:val="22"/>
                <w:szCs w:val="22"/>
              </w:rPr>
            </w:pPr>
            <w:r w:rsidRPr="006C7565">
              <w:rPr>
                <w:color w:val="000000"/>
                <w:sz w:val="22"/>
                <w:szCs w:val="22"/>
              </w:rPr>
              <w:t>Номинальная толщина стеклопакетов от 32 до 36 мм,</w:t>
            </w:r>
          </w:p>
          <w:p w:rsidR="00F311E6" w:rsidRPr="006C7565" w:rsidRDefault="00F311E6" w:rsidP="00B67BC1">
            <w:pPr>
              <w:rPr>
                <w:color w:val="000000"/>
                <w:sz w:val="22"/>
                <w:szCs w:val="22"/>
              </w:rPr>
            </w:pPr>
            <w:r w:rsidRPr="006C7565">
              <w:rPr>
                <w:color w:val="000000"/>
                <w:sz w:val="22"/>
                <w:szCs w:val="22"/>
              </w:rPr>
              <w:t>расстояние между стеклами - от 10 до 12 мм,</w:t>
            </w:r>
          </w:p>
          <w:p w:rsidR="00F311E6" w:rsidRPr="006C7565" w:rsidRDefault="00F311E6" w:rsidP="00B67BC1">
            <w:pPr>
              <w:rPr>
                <w:sz w:val="22"/>
                <w:szCs w:val="22"/>
              </w:rPr>
            </w:pPr>
            <w:r w:rsidRPr="006C7565">
              <w:rPr>
                <w:color w:val="000000"/>
                <w:sz w:val="22"/>
                <w:szCs w:val="22"/>
              </w:rPr>
              <w:t>стекла толщиной 4 мм.</w:t>
            </w:r>
          </w:p>
          <w:p w:rsidR="00F311E6" w:rsidRPr="006C7565" w:rsidRDefault="00F311E6" w:rsidP="00B67BC1">
            <w:pPr>
              <w:rPr>
                <w:sz w:val="22"/>
                <w:szCs w:val="22"/>
              </w:rPr>
            </w:pPr>
            <w:r w:rsidRPr="006C7565">
              <w:rPr>
                <w:sz w:val="22"/>
                <w:szCs w:val="22"/>
              </w:rPr>
              <w:t>Сопротивление теплопередаче, м</w:t>
            </w:r>
            <w:r w:rsidRPr="006C7565">
              <w:rPr>
                <w:sz w:val="22"/>
                <w:szCs w:val="22"/>
                <w:vertAlign w:val="superscript"/>
              </w:rPr>
              <w:t>2</w:t>
            </w:r>
            <w:r w:rsidRPr="006C7565">
              <w:rPr>
                <w:sz w:val="22"/>
                <w:szCs w:val="22"/>
              </w:rPr>
              <w:t xml:space="preserve"> х</w:t>
            </w:r>
            <w:proofErr w:type="gramStart"/>
            <w:r w:rsidRPr="006C7565">
              <w:rPr>
                <w:sz w:val="22"/>
                <w:szCs w:val="22"/>
              </w:rPr>
              <w:t xml:space="preserve"> °С</w:t>
            </w:r>
            <w:proofErr w:type="gramEnd"/>
            <w:r w:rsidRPr="006C7565">
              <w:rPr>
                <w:sz w:val="22"/>
                <w:szCs w:val="22"/>
              </w:rPr>
              <w:t>/Вт, не менее 0,52</w:t>
            </w:r>
          </w:p>
          <w:p w:rsidR="00F311E6" w:rsidRPr="006C7565" w:rsidRDefault="00F311E6" w:rsidP="00B67BC1">
            <w:pPr>
              <w:rPr>
                <w:sz w:val="22"/>
                <w:szCs w:val="22"/>
              </w:rPr>
            </w:pPr>
            <w:r w:rsidRPr="006C7565">
              <w:rPr>
                <w:sz w:val="22"/>
                <w:szCs w:val="22"/>
              </w:rPr>
              <w:t>Коэффициент пропускания света не менее 0,5</w:t>
            </w:r>
          </w:p>
          <w:p w:rsidR="00F311E6" w:rsidRPr="006C7565" w:rsidRDefault="00F311E6" w:rsidP="00B67BC1">
            <w:pPr>
              <w:rPr>
                <w:sz w:val="22"/>
                <w:szCs w:val="22"/>
              </w:rPr>
            </w:pPr>
            <w:r w:rsidRPr="006C7565">
              <w:rPr>
                <w:sz w:val="22"/>
                <w:szCs w:val="22"/>
              </w:rPr>
              <w:t xml:space="preserve">Звукоизоляция не менее 30 </w:t>
            </w:r>
            <w:proofErr w:type="spellStart"/>
            <w:r w:rsidRPr="006C7565">
              <w:rPr>
                <w:sz w:val="22"/>
                <w:szCs w:val="22"/>
              </w:rPr>
              <w:t>Дб</w:t>
            </w:r>
            <w:proofErr w:type="spellEnd"/>
          </w:p>
          <w:p w:rsidR="00F311E6" w:rsidRPr="006C7565" w:rsidRDefault="00F311E6" w:rsidP="00B67BC1">
            <w:pPr>
              <w:rPr>
                <w:sz w:val="22"/>
                <w:szCs w:val="22"/>
              </w:rPr>
            </w:pPr>
            <w:r w:rsidRPr="006C7565">
              <w:rPr>
                <w:sz w:val="22"/>
                <w:szCs w:val="22"/>
              </w:rPr>
              <w:t>Требования к профилю:</w:t>
            </w:r>
          </w:p>
          <w:p w:rsidR="00F311E6" w:rsidRPr="006C7565" w:rsidRDefault="00F311E6" w:rsidP="00B67BC1">
            <w:pPr>
              <w:rPr>
                <w:sz w:val="22"/>
                <w:szCs w:val="22"/>
              </w:rPr>
            </w:pPr>
            <w:r w:rsidRPr="006C7565">
              <w:rPr>
                <w:sz w:val="22"/>
                <w:szCs w:val="22"/>
              </w:rPr>
              <w:t>Класс главного профиля – А или</w:t>
            </w:r>
            <w:proofErr w:type="gramStart"/>
            <w:r w:rsidRPr="006C7565">
              <w:rPr>
                <w:sz w:val="22"/>
                <w:szCs w:val="22"/>
              </w:rPr>
              <w:t xml:space="preserve"> В</w:t>
            </w:r>
            <w:proofErr w:type="gramEnd"/>
          </w:p>
          <w:p w:rsidR="00F311E6" w:rsidRPr="006C7565" w:rsidRDefault="00F311E6" w:rsidP="00B67BC1">
            <w:pPr>
              <w:rPr>
                <w:sz w:val="22"/>
                <w:szCs w:val="22"/>
              </w:rPr>
            </w:pPr>
            <w:r w:rsidRPr="006C7565">
              <w:rPr>
                <w:sz w:val="22"/>
                <w:szCs w:val="22"/>
              </w:rPr>
              <w:t xml:space="preserve">Толщина внешних стенок: </w:t>
            </w:r>
          </w:p>
          <w:p w:rsidR="00F311E6" w:rsidRPr="006C7565" w:rsidRDefault="00F311E6" w:rsidP="00B67BC1">
            <w:pPr>
              <w:rPr>
                <w:sz w:val="22"/>
                <w:szCs w:val="22"/>
              </w:rPr>
            </w:pPr>
            <w:proofErr w:type="gramStart"/>
            <w:r w:rsidRPr="006C7565">
              <w:rPr>
                <w:sz w:val="22"/>
                <w:szCs w:val="22"/>
              </w:rPr>
              <w:t>Лицевая</w:t>
            </w:r>
            <w:proofErr w:type="gramEnd"/>
            <w:r w:rsidRPr="006C7565">
              <w:rPr>
                <w:sz w:val="22"/>
                <w:szCs w:val="22"/>
              </w:rPr>
              <w:t xml:space="preserve"> – не менее 2,5 мм</w:t>
            </w:r>
          </w:p>
          <w:p w:rsidR="00F311E6" w:rsidRPr="006C7565" w:rsidRDefault="00F311E6" w:rsidP="00B67BC1">
            <w:pPr>
              <w:rPr>
                <w:sz w:val="22"/>
                <w:szCs w:val="22"/>
              </w:rPr>
            </w:pPr>
            <w:proofErr w:type="spellStart"/>
            <w:r w:rsidRPr="006C7565">
              <w:rPr>
                <w:sz w:val="22"/>
                <w:szCs w:val="22"/>
              </w:rPr>
              <w:t>Нелицевая</w:t>
            </w:r>
            <w:proofErr w:type="spellEnd"/>
            <w:r w:rsidRPr="006C7565">
              <w:rPr>
                <w:sz w:val="22"/>
                <w:szCs w:val="22"/>
              </w:rPr>
              <w:t xml:space="preserve"> – не менее 2,0 мм</w:t>
            </w:r>
          </w:p>
          <w:p w:rsidR="00F311E6" w:rsidRPr="006C7565" w:rsidRDefault="00F311E6" w:rsidP="00B67BC1">
            <w:pPr>
              <w:rPr>
                <w:sz w:val="22"/>
                <w:szCs w:val="22"/>
              </w:rPr>
            </w:pPr>
            <w:r w:rsidRPr="006C7565">
              <w:rPr>
                <w:sz w:val="22"/>
                <w:szCs w:val="22"/>
              </w:rPr>
              <w:t>Класс по приведенному сопротивлению теплопередаче: от 2 до 4.</w:t>
            </w:r>
          </w:p>
          <w:p w:rsidR="00F311E6" w:rsidRPr="006C7565" w:rsidRDefault="00F311E6" w:rsidP="00B67BC1">
            <w:pPr>
              <w:rPr>
                <w:color w:val="000000"/>
                <w:sz w:val="22"/>
                <w:szCs w:val="22"/>
              </w:rPr>
            </w:pPr>
            <w:r w:rsidRPr="006C7565">
              <w:rPr>
                <w:sz w:val="22"/>
                <w:szCs w:val="22"/>
              </w:rPr>
              <w:t>Приведенное сопротивление теплопередаче: не менее 0,52 м</w:t>
            </w:r>
            <w:r w:rsidRPr="006C7565">
              <w:rPr>
                <w:sz w:val="22"/>
                <w:szCs w:val="22"/>
                <w:vertAlign w:val="superscript"/>
              </w:rPr>
              <w:t>2</w:t>
            </w:r>
            <w:r w:rsidRPr="006C7565">
              <w:rPr>
                <w:sz w:val="22"/>
                <w:szCs w:val="22"/>
              </w:rPr>
              <w:t xml:space="preserve"> х</w:t>
            </w:r>
            <w:proofErr w:type="gramStart"/>
            <w:r w:rsidRPr="006C7565">
              <w:rPr>
                <w:sz w:val="22"/>
                <w:szCs w:val="22"/>
              </w:rPr>
              <w:t xml:space="preserve"> °С</w:t>
            </w:r>
            <w:proofErr w:type="gramEnd"/>
            <w:r w:rsidRPr="006C7565">
              <w:rPr>
                <w:sz w:val="22"/>
                <w:szCs w:val="22"/>
              </w:rPr>
              <w:t>/Вт</w:t>
            </w:r>
          </w:p>
          <w:p w:rsidR="00F311E6" w:rsidRPr="006C7565" w:rsidRDefault="00F311E6" w:rsidP="00B67BC1">
            <w:pPr>
              <w:rPr>
                <w:color w:val="000000"/>
                <w:sz w:val="22"/>
                <w:szCs w:val="22"/>
              </w:rPr>
            </w:pPr>
            <w:r w:rsidRPr="006C7565">
              <w:rPr>
                <w:color w:val="000000"/>
                <w:sz w:val="22"/>
                <w:szCs w:val="22"/>
              </w:rPr>
              <w:t xml:space="preserve">Прочность при растяжении, МПа, не менее 37,0 </w:t>
            </w:r>
          </w:p>
          <w:p w:rsidR="00F311E6" w:rsidRPr="006C7565" w:rsidRDefault="00F311E6" w:rsidP="00B67BC1">
            <w:pPr>
              <w:rPr>
                <w:color w:val="000000"/>
                <w:sz w:val="22"/>
                <w:szCs w:val="22"/>
              </w:rPr>
            </w:pPr>
            <w:r w:rsidRPr="006C7565">
              <w:rPr>
                <w:color w:val="000000"/>
                <w:sz w:val="22"/>
                <w:szCs w:val="22"/>
              </w:rPr>
              <w:t xml:space="preserve">Модуль упругости при растяжении, МПа, не менее 2100 </w:t>
            </w:r>
          </w:p>
          <w:p w:rsidR="00F311E6" w:rsidRPr="006C7565" w:rsidRDefault="00F311E6" w:rsidP="00B67BC1">
            <w:pPr>
              <w:rPr>
                <w:color w:val="000000"/>
                <w:sz w:val="22"/>
                <w:szCs w:val="22"/>
              </w:rPr>
            </w:pPr>
            <w:r w:rsidRPr="006C7565">
              <w:rPr>
                <w:color w:val="000000"/>
                <w:sz w:val="22"/>
                <w:szCs w:val="22"/>
              </w:rPr>
              <w:t>Ударная вязкость по Шарпи, кДж/</w:t>
            </w:r>
            <w:proofErr w:type="gramStart"/>
            <w:r w:rsidRPr="006C7565">
              <w:rPr>
                <w:color w:val="000000"/>
                <w:sz w:val="22"/>
                <w:szCs w:val="22"/>
              </w:rPr>
              <w:t>м</w:t>
            </w:r>
            <w:proofErr w:type="gramEnd"/>
            <w:r w:rsidRPr="006C7565">
              <w:rPr>
                <w:b/>
                <w:noProof/>
                <w:sz w:val="22"/>
                <w:szCs w:val="22"/>
              </w:rPr>
              <w:drawing>
                <wp:inline distT="0" distB="0" distL="0" distR="0" wp14:anchorId="42179000" wp14:editId="1CFC171C">
                  <wp:extent cx="57150" cy="219075"/>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219075"/>
                          </a:xfrm>
                          <a:prstGeom prst="rect">
                            <a:avLst/>
                          </a:prstGeom>
                          <a:noFill/>
                          <a:ln>
                            <a:noFill/>
                          </a:ln>
                        </pic:spPr>
                      </pic:pic>
                    </a:graphicData>
                  </a:graphic>
                </wp:inline>
              </w:drawing>
            </w:r>
            <w:r w:rsidRPr="006C7565">
              <w:rPr>
                <w:color w:val="000000"/>
                <w:sz w:val="22"/>
                <w:szCs w:val="22"/>
              </w:rPr>
              <w:t xml:space="preserve">, не менее 15 </w:t>
            </w:r>
          </w:p>
          <w:p w:rsidR="00F311E6" w:rsidRPr="006C7565" w:rsidRDefault="00F311E6" w:rsidP="00B67BC1">
            <w:pPr>
              <w:rPr>
                <w:color w:val="000000"/>
                <w:sz w:val="22"/>
                <w:szCs w:val="22"/>
              </w:rPr>
            </w:pPr>
            <w:r w:rsidRPr="006C7565">
              <w:rPr>
                <w:color w:val="000000"/>
                <w:sz w:val="22"/>
                <w:szCs w:val="22"/>
              </w:rPr>
              <w:t xml:space="preserve">Температура размягчения </w:t>
            </w:r>
            <w:proofErr w:type="gramStart"/>
            <w:r w:rsidRPr="006C7565">
              <w:rPr>
                <w:color w:val="000000"/>
                <w:sz w:val="22"/>
                <w:szCs w:val="22"/>
              </w:rPr>
              <w:t>по</w:t>
            </w:r>
            <w:proofErr w:type="gramEnd"/>
            <w:r w:rsidRPr="006C7565">
              <w:rPr>
                <w:color w:val="000000"/>
                <w:sz w:val="22"/>
                <w:szCs w:val="22"/>
              </w:rPr>
              <w:t xml:space="preserve"> Вика, °С, не менее 75 </w:t>
            </w:r>
          </w:p>
          <w:p w:rsidR="00F311E6" w:rsidRPr="006C7565" w:rsidRDefault="00F311E6" w:rsidP="00B67BC1">
            <w:pPr>
              <w:rPr>
                <w:color w:val="000000"/>
                <w:sz w:val="22"/>
                <w:szCs w:val="22"/>
              </w:rPr>
            </w:pPr>
            <w:r w:rsidRPr="006C7565">
              <w:rPr>
                <w:color w:val="000000"/>
                <w:sz w:val="22"/>
                <w:szCs w:val="22"/>
              </w:rPr>
              <w:t>Изменение линейных размеров после теплового воздействия,%,</w:t>
            </w:r>
          </w:p>
          <w:p w:rsidR="00F311E6" w:rsidRPr="006C7565" w:rsidRDefault="00F311E6" w:rsidP="00B67BC1">
            <w:pPr>
              <w:rPr>
                <w:color w:val="000000"/>
                <w:sz w:val="22"/>
                <w:szCs w:val="22"/>
              </w:rPr>
            </w:pPr>
            <w:r w:rsidRPr="006C7565">
              <w:rPr>
                <w:color w:val="000000"/>
                <w:sz w:val="22"/>
                <w:szCs w:val="22"/>
              </w:rPr>
              <w:t xml:space="preserve">не более: </w:t>
            </w:r>
          </w:p>
          <w:p w:rsidR="00F311E6" w:rsidRPr="006C7565" w:rsidRDefault="00F311E6" w:rsidP="00B67BC1">
            <w:pPr>
              <w:rPr>
                <w:color w:val="000000"/>
                <w:sz w:val="22"/>
                <w:szCs w:val="22"/>
              </w:rPr>
            </w:pPr>
            <w:r w:rsidRPr="006C7565">
              <w:rPr>
                <w:color w:val="000000"/>
                <w:sz w:val="22"/>
                <w:szCs w:val="22"/>
              </w:rPr>
              <w:t xml:space="preserve">для главных профилей </w:t>
            </w:r>
            <w:r w:rsidRPr="006C7565">
              <w:rPr>
                <w:color w:val="000000"/>
                <w:sz w:val="22"/>
                <w:szCs w:val="22"/>
              </w:rPr>
              <w:tab/>
              <w:t xml:space="preserve">2,0 </w:t>
            </w:r>
          </w:p>
          <w:p w:rsidR="00F311E6" w:rsidRPr="006C7565" w:rsidRDefault="00F311E6" w:rsidP="00B67BC1">
            <w:pPr>
              <w:widowControl/>
              <w:rPr>
                <w:rFonts w:eastAsia="Times New Roman"/>
                <w:sz w:val="22"/>
                <w:szCs w:val="22"/>
              </w:rPr>
            </w:pPr>
            <w:r w:rsidRPr="006C7565">
              <w:rPr>
                <w:rFonts w:eastAsia="Times New Roman"/>
                <w:sz w:val="22"/>
                <w:szCs w:val="22"/>
              </w:rPr>
              <w:t xml:space="preserve">разность в изменении линейных размеров </w:t>
            </w:r>
            <w:r w:rsidRPr="006C7565">
              <w:rPr>
                <w:rFonts w:eastAsia="Times New Roman"/>
                <w:sz w:val="22"/>
                <w:szCs w:val="22"/>
              </w:rPr>
              <w:tab/>
            </w:r>
            <w:r w:rsidRPr="006C7565">
              <w:rPr>
                <w:rFonts w:eastAsia="Times New Roman"/>
                <w:sz w:val="22"/>
                <w:szCs w:val="22"/>
              </w:rPr>
              <w:tab/>
            </w:r>
          </w:p>
          <w:p w:rsidR="00F311E6" w:rsidRPr="006C7565" w:rsidRDefault="00F311E6" w:rsidP="00B67BC1">
            <w:pPr>
              <w:widowControl/>
              <w:rPr>
                <w:rFonts w:eastAsia="Times New Roman"/>
                <w:sz w:val="22"/>
                <w:szCs w:val="22"/>
              </w:rPr>
            </w:pPr>
            <w:r w:rsidRPr="006C7565">
              <w:rPr>
                <w:rFonts w:eastAsia="Times New Roman"/>
                <w:sz w:val="22"/>
                <w:szCs w:val="22"/>
              </w:rPr>
              <w:t>по лицевым сторонам</w:t>
            </w:r>
            <w:r w:rsidRPr="006C7565">
              <w:rPr>
                <w:rFonts w:eastAsia="Times New Roman"/>
                <w:sz w:val="22"/>
                <w:szCs w:val="22"/>
              </w:rPr>
              <w:tab/>
              <w:t>0,4</w:t>
            </w:r>
          </w:p>
          <w:p w:rsidR="00F311E6" w:rsidRPr="006C7565" w:rsidRDefault="00F311E6" w:rsidP="00B67BC1">
            <w:pPr>
              <w:rPr>
                <w:color w:val="000000"/>
                <w:sz w:val="22"/>
                <w:szCs w:val="22"/>
              </w:rPr>
            </w:pPr>
            <w:r w:rsidRPr="006C7565">
              <w:rPr>
                <w:sz w:val="22"/>
                <w:szCs w:val="22"/>
              </w:rPr>
              <w:t xml:space="preserve">для </w:t>
            </w:r>
            <w:proofErr w:type="spellStart"/>
            <w:r w:rsidRPr="006C7565">
              <w:rPr>
                <w:sz w:val="22"/>
                <w:szCs w:val="22"/>
              </w:rPr>
              <w:t>доборных</w:t>
            </w:r>
            <w:proofErr w:type="spellEnd"/>
            <w:r w:rsidRPr="006C7565">
              <w:rPr>
                <w:sz w:val="22"/>
                <w:szCs w:val="22"/>
              </w:rPr>
              <w:t xml:space="preserve"> профилей </w:t>
            </w:r>
            <w:r w:rsidRPr="006C7565">
              <w:rPr>
                <w:sz w:val="22"/>
                <w:szCs w:val="22"/>
              </w:rPr>
              <w:tab/>
              <w:t>3,0</w:t>
            </w:r>
          </w:p>
          <w:p w:rsidR="00F311E6" w:rsidRPr="006C7565" w:rsidRDefault="00F311E6" w:rsidP="00B67BC1">
            <w:pPr>
              <w:rPr>
                <w:color w:val="000000"/>
                <w:sz w:val="22"/>
                <w:szCs w:val="22"/>
              </w:rPr>
            </w:pPr>
            <w:r w:rsidRPr="006C7565">
              <w:rPr>
                <w:color w:val="000000"/>
                <w:sz w:val="22"/>
                <w:szCs w:val="22"/>
              </w:rPr>
              <w:t>Термостойкость при 150</w:t>
            </w:r>
            <w:proofErr w:type="gramStart"/>
            <w:r w:rsidRPr="006C7565">
              <w:rPr>
                <w:color w:val="000000"/>
                <w:sz w:val="22"/>
                <w:szCs w:val="22"/>
              </w:rPr>
              <w:t xml:space="preserve"> °С</w:t>
            </w:r>
            <w:proofErr w:type="gramEnd"/>
            <w:r w:rsidRPr="006C7565">
              <w:rPr>
                <w:color w:val="000000"/>
                <w:sz w:val="22"/>
                <w:szCs w:val="22"/>
              </w:rPr>
              <w:t xml:space="preserve"> в течение 30 мин  - не должно быть вздутий, трещин, расслоений.</w:t>
            </w:r>
          </w:p>
          <w:p w:rsidR="00F311E6" w:rsidRPr="006C7565" w:rsidRDefault="00F311E6" w:rsidP="00B67BC1">
            <w:pPr>
              <w:rPr>
                <w:color w:val="000000"/>
                <w:sz w:val="22"/>
                <w:szCs w:val="22"/>
              </w:rPr>
            </w:pPr>
            <w:r w:rsidRPr="006C7565">
              <w:rPr>
                <w:color w:val="000000"/>
                <w:sz w:val="22"/>
                <w:szCs w:val="22"/>
              </w:rPr>
              <w:t>Стойкость к удару при отрицательной температуре – разрушение не более 1 образца из 10.</w:t>
            </w:r>
          </w:p>
          <w:p w:rsidR="00F311E6" w:rsidRPr="006C7565" w:rsidRDefault="00F311E6" w:rsidP="00B67BC1">
            <w:pPr>
              <w:rPr>
                <w:color w:val="000000"/>
                <w:sz w:val="22"/>
                <w:szCs w:val="22"/>
              </w:rPr>
            </w:pPr>
            <w:r w:rsidRPr="006C7565">
              <w:rPr>
                <w:color w:val="000000"/>
                <w:sz w:val="22"/>
                <w:szCs w:val="22"/>
              </w:rPr>
              <w:t>Класс монтажного шва – от 1 до 2.</w:t>
            </w:r>
          </w:p>
          <w:p w:rsidR="00F311E6" w:rsidRPr="006C7565" w:rsidRDefault="00F311E6" w:rsidP="00B67BC1">
            <w:pPr>
              <w:rPr>
                <w:color w:val="000000"/>
                <w:sz w:val="22"/>
                <w:szCs w:val="22"/>
              </w:rPr>
            </w:pPr>
            <w:r w:rsidRPr="006C7565">
              <w:rPr>
                <w:color w:val="000000"/>
                <w:sz w:val="22"/>
                <w:szCs w:val="22"/>
              </w:rPr>
              <w:t>Термическое сопротивление, м</w:t>
            </w:r>
            <w:proofErr w:type="gramStart"/>
            <w:r w:rsidRPr="006C7565">
              <w:rPr>
                <w:color w:val="000000"/>
                <w:sz w:val="22"/>
                <w:szCs w:val="22"/>
                <w:vertAlign w:val="superscript"/>
              </w:rPr>
              <w:t>2</w:t>
            </w:r>
            <w:proofErr w:type="gramEnd"/>
            <w:r w:rsidRPr="006C7565">
              <w:rPr>
                <w:color w:val="000000"/>
                <w:sz w:val="22"/>
                <w:szCs w:val="22"/>
              </w:rPr>
              <w:t xml:space="preserve"> *°C/Вт: не менее 2,1.</w:t>
            </w:r>
          </w:p>
          <w:p w:rsidR="00F311E6" w:rsidRPr="006C7565" w:rsidRDefault="00F311E6" w:rsidP="00B67BC1">
            <w:pPr>
              <w:rPr>
                <w:color w:val="000000"/>
                <w:sz w:val="22"/>
                <w:szCs w:val="22"/>
              </w:rPr>
            </w:pPr>
            <w:r w:rsidRPr="006C7565">
              <w:rPr>
                <w:color w:val="000000"/>
                <w:sz w:val="22"/>
                <w:szCs w:val="22"/>
              </w:rPr>
              <w:t xml:space="preserve">Предел </w:t>
            </w:r>
            <w:r w:rsidRPr="006C7565">
              <w:rPr>
                <w:sz w:val="22"/>
                <w:szCs w:val="22"/>
              </w:rPr>
              <w:t>водонепроницаемости</w:t>
            </w:r>
            <w:r w:rsidRPr="006C7565">
              <w:rPr>
                <w:color w:val="000000"/>
                <w:sz w:val="22"/>
                <w:szCs w:val="22"/>
              </w:rPr>
              <w:t xml:space="preserve">, Па  – </w:t>
            </w:r>
            <w:r w:rsidRPr="006C7565">
              <w:rPr>
                <w:color w:val="000000"/>
                <w:sz w:val="22"/>
                <w:szCs w:val="22"/>
              </w:rPr>
              <w:tab/>
              <w:t xml:space="preserve">не менее 400. </w:t>
            </w:r>
          </w:p>
          <w:p w:rsidR="00F311E6" w:rsidRPr="006C7565" w:rsidRDefault="00F311E6" w:rsidP="00B67BC1">
            <w:pPr>
              <w:rPr>
                <w:color w:val="000000"/>
                <w:sz w:val="22"/>
                <w:szCs w:val="22"/>
              </w:rPr>
            </w:pPr>
            <w:r w:rsidRPr="006C7565">
              <w:rPr>
                <w:color w:val="000000"/>
                <w:sz w:val="22"/>
                <w:szCs w:val="22"/>
              </w:rPr>
              <w:lastRenderedPageBreak/>
              <w:t>Деформационная устойчивость монтажного шва</w:t>
            </w:r>
            <w:proofErr w:type="gramStart"/>
            <w:r w:rsidRPr="006C7565">
              <w:rPr>
                <w:color w:val="000000"/>
                <w:sz w:val="22"/>
                <w:szCs w:val="22"/>
              </w:rPr>
              <w:t xml:space="preserve"> ,</w:t>
            </w:r>
            <w:proofErr w:type="gramEnd"/>
            <w:r w:rsidRPr="006C7565">
              <w:rPr>
                <w:color w:val="000000"/>
                <w:sz w:val="22"/>
                <w:szCs w:val="22"/>
              </w:rPr>
              <w:t xml:space="preserve"> % -  не менее 11.</w:t>
            </w:r>
          </w:p>
          <w:p w:rsidR="00F311E6" w:rsidRPr="006C7565" w:rsidRDefault="00F311E6" w:rsidP="00B67BC1">
            <w:pPr>
              <w:rPr>
                <w:color w:val="000000"/>
                <w:sz w:val="22"/>
                <w:szCs w:val="22"/>
              </w:rPr>
            </w:pPr>
            <w:r w:rsidRPr="006C7565">
              <w:rPr>
                <w:sz w:val="22"/>
                <w:szCs w:val="22"/>
              </w:rPr>
              <w:t>Срок службы (лет) оконных блоков, не меньше 40.</w:t>
            </w:r>
          </w:p>
        </w:tc>
      </w:tr>
      <w:tr w:rsidR="007636A5" w:rsidRPr="006C7565" w:rsidTr="00E70942">
        <w:tc>
          <w:tcPr>
            <w:tcW w:w="568" w:type="dxa"/>
            <w:tcBorders>
              <w:top w:val="single" w:sz="4" w:space="0" w:color="auto"/>
              <w:left w:val="single" w:sz="4" w:space="0" w:color="auto"/>
              <w:bottom w:val="single" w:sz="4" w:space="0" w:color="auto"/>
              <w:right w:val="single" w:sz="4" w:space="0" w:color="auto"/>
            </w:tcBorders>
            <w:hideMark/>
          </w:tcPr>
          <w:p w:rsidR="007636A5" w:rsidRPr="006C7565" w:rsidRDefault="007636A5" w:rsidP="00B67BC1">
            <w:pPr>
              <w:rPr>
                <w:color w:val="000000"/>
                <w:sz w:val="22"/>
                <w:szCs w:val="22"/>
              </w:rPr>
            </w:pPr>
            <w:r w:rsidRPr="006C7565">
              <w:rPr>
                <w:color w:val="000000"/>
                <w:sz w:val="22"/>
                <w:szCs w:val="22"/>
              </w:rPr>
              <w:lastRenderedPageBreak/>
              <w:t>2</w:t>
            </w:r>
          </w:p>
        </w:tc>
        <w:tc>
          <w:tcPr>
            <w:tcW w:w="1701" w:type="dxa"/>
            <w:tcBorders>
              <w:top w:val="single" w:sz="4" w:space="0" w:color="auto"/>
              <w:left w:val="single" w:sz="4" w:space="0" w:color="auto"/>
              <w:bottom w:val="single" w:sz="4" w:space="0" w:color="auto"/>
              <w:right w:val="single" w:sz="4" w:space="0" w:color="auto"/>
            </w:tcBorders>
            <w:hideMark/>
          </w:tcPr>
          <w:p w:rsidR="007636A5" w:rsidRPr="006C7565" w:rsidRDefault="007636A5" w:rsidP="00B67BC1">
            <w:pPr>
              <w:rPr>
                <w:sz w:val="22"/>
                <w:szCs w:val="22"/>
              </w:rPr>
            </w:pPr>
            <w:r w:rsidRPr="006C7565">
              <w:rPr>
                <w:color w:val="000000"/>
                <w:sz w:val="22"/>
                <w:szCs w:val="22"/>
              </w:rPr>
              <w:t>Доски подоконные из ПВХ</w:t>
            </w:r>
          </w:p>
        </w:tc>
        <w:tc>
          <w:tcPr>
            <w:tcW w:w="7371" w:type="dxa"/>
            <w:tcBorders>
              <w:top w:val="single" w:sz="4" w:space="0" w:color="auto"/>
              <w:left w:val="single" w:sz="4" w:space="0" w:color="auto"/>
              <w:bottom w:val="single" w:sz="4" w:space="0" w:color="auto"/>
              <w:right w:val="single" w:sz="4" w:space="0" w:color="auto"/>
            </w:tcBorders>
            <w:hideMark/>
          </w:tcPr>
          <w:p w:rsidR="007636A5" w:rsidRPr="006C7565" w:rsidRDefault="007636A5" w:rsidP="00B67BC1">
            <w:pPr>
              <w:widowControl/>
              <w:adjustRightInd/>
              <w:rPr>
                <w:sz w:val="22"/>
                <w:szCs w:val="22"/>
              </w:rPr>
            </w:pPr>
            <w:r w:rsidRPr="006C7565">
              <w:rPr>
                <w:sz w:val="22"/>
                <w:szCs w:val="22"/>
              </w:rPr>
              <w:t xml:space="preserve">Ширина не менее 600 </w:t>
            </w:r>
            <w:proofErr w:type="spellStart"/>
            <w:r w:rsidRPr="006C7565">
              <w:rPr>
                <w:sz w:val="22"/>
                <w:szCs w:val="22"/>
              </w:rPr>
              <w:t>мм</w:t>
            </w:r>
            <w:proofErr w:type="gramStart"/>
            <w:r w:rsidRPr="006C7565">
              <w:rPr>
                <w:sz w:val="22"/>
                <w:szCs w:val="22"/>
              </w:rPr>
              <w:t>.Б</w:t>
            </w:r>
            <w:proofErr w:type="gramEnd"/>
            <w:r w:rsidRPr="006C7565">
              <w:rPr>
                <w:sz w:val="22"/>
                <w:szCs w:val="22"/>
              </w:rPr>
              <w:t>елого</w:t>
            </w:r>
            <w:proofErr w:type="spellEnd"/>
            <w:r w:rsidRPr="006C7565">
              <w:rPr>
                <w:sz w:val="22"/>
                <w:szCs w:val="22"/>
              </w:rPr>
              <w:t xml:space="preserve"> цвета или окрашенные в массе. </w:t>
            </w:r>
            <w:proofErr w:type="gramStart"/>
            <w:r w:rsidRPr="006C7565">
              <w:rPr>
                <w:sz w:val="22"/>
                <w:szCs w:val="22"/>
              </w:rPr>
              <w:t>Отделанные</w:t>
            </w:r>
            <w:proofErr w:type="gramEnd"/>
            <w:r w:rsidRPr="006C7565">
              <w:rPr>
                <w:sz w:val="22"/>
                <w:szCs w:val="22"/>
              </w:rPr>
              <w:t xml:space="preserve"> ламинированной пленкой. С </w:t>
            </w:r>
            <w:proofErr w:type="spellStart"/>
            <w:r w:rsidRPr="006C7565">
              <w:rPr>
                <w:sz w:val="22"/>
                <w:szCs w:val="22"/>
              </w:rPr>
              <w:t>коэкструдированным</w:t>
            </w:r>
            <w:proofErr w:type="spellEnd"/>
            <w:r w:rsidRPr="006C7565">
              <w:rPr>
                <w:sz w:val="22"/>
                <w:szCs w:val="22"/>
              </w:rPr>
              <w:t xml:space="preserve"> лицевым покрытием. </w:t>
            </w:r>
          </w:p>
          <w:p w:rsidR="007636A5" w:rsidRPr="006C7565" w:rsidRDefault="007636A5" w:rsidP="00B67BC1">
            <w:pPr>
              <w:widowControl/>
              <w:adjustRightInd/>
              <w:rPr>
                <w:sz w:val="22"/>
                <w:szCs w:val="22"/>
              </w:rPr>
            </w:pPr>
            <w:r w:rsidRPr="006C7565">
              <w:rPr>
                <w:sz w:val="22"/>
                <w:szCs w:val="22"/>
              </w:rPr>
              <w:t>Прочность при растяжении, МПа, не менее – 37,0</w:t>
            </w:r>
          </w:p>
          <w:p w:rsidR="007636A5" w:rsidRPr="006C7565" w:rsidRDefault="007636A5" w:rsidP="00B67BC1">
            <w:pPr>
              <w:widowControl/>
              <w:adjustRightInd/>
              <w:rPr>
                <w:sz w:val="22"/>
                <w:szCs w:val="22"/>
              </w:rPr>
            </w:pPr>
            <w:r w:rsidRPr="006C7565">
              <w:rPr>
                <w:sz w:val="22"/>
                <w:szCs w:val="22"/>
              </w:rPr>
              <w:t xml:space="preserve">Ударная вязкость по </w:t>
            </w:r>
            <w:proofErr w:type="spellStart"/>
            <w:r w:rsidRPr="006C7565">
              <w:rPr>
                <w:sz w:val="22"/>
                <w:szCs w:val="22"/>
              </w:rPr>
              <w:t>Шарни</w:t>
            </w:r>
            <w:proofErr w:type="spellEnd"/>
            <w:r w:rsidRPr="006C7565">
              <w:rPr>
                <w:sz w:val="22"/>
                <w:szCs w:val="22"/>
              </w:rPr>
              <w:t>, кДж/м</w:t>
            </w:r>
            <w:proofErr w:type="gramStart"/>
            <w:r w:rsidRPr="006C7565">
              <w:rPr>
                <w:sz w:val="22"/>
                <w:szCs w:val="22"/>
                <w:vertAlign w:val="superscript"/>
              </w:rPr>
              <w:t>2</w:t>
            </w:r>
            <w:proofErr w:type="gramEnd"/>
            <w:r w:rsidRPr="006C7565">
              <w:rPr>
                <w:sz w:val="22"/>
                <w:szCs w:val="22"/>
              </w:rPr>
              <w:t>, не менее 15</w:t>
            </w:r>
          </w:p>
          <w:p w:rsidR="007636A5" w:rsidRPr="006C7565" w:rsidRDefault="007636A5" w:rsidP="00B67BC1">
            <w:pPr>
              <w:widowControl/>
              <w:adjustRightInd/>
              <w:rPr>
                <w:sz w:val="22"/>
                <w:szCs w:val="22"/>
              </w:rPr>
            </w:pPr>
            <w:r w:rsidRPr="006C7565">
              <w:rPr>
                <w:sz w:val="22"/>
                <w:szCs w:val="22"/>
              </w:rPr>
              <w:t xml:space="preserve">Температура размягчения </w:t>
            </w:r>
            <w:proofErr w:type="gramStart"/>
            <w:r w:rsidRPr="006C7565">
              <w:rPr>
                <w:sz w:val="22"/>
                <w:szCs w:val="22"/>
              </w:rPr>
              <w:t>по</w:t>
            </w:r>
            <w:proofErr w:type="gramEnd"/>
            <w:r w:rsidRPr="006C7565">
              <w:rPr>
                <w:sz w:val="22"/>
                <w:szCs w:val="22"/>
              </w:rPr>
              <w:t xml:space="preserve"> Вика, ºС, не менее – 75 (±3) ºС</w:t>
            </w:r>
          </w:p>
          <w:p w:rsidR="007636A5" w:rsidRPr="006C7565" w:rsidRDefault="007636A5" w:rsidP="00B67BC1">
            <w:pPr>
              <w:widowControl/>
              <w:adjustRightInd/>
              <w:rPr>
                <w:sz w:val="22"/>
                <w:szCs w:val="22"/>
              </w:rPr>
            </w:pPr>
            <w:r w:rsidRPr="006C7565">
              <w:rPr>
                <w:sz w:val="22"/>
                <w:szCs w:val="22"/>
              </w:rPr>
              <w:t>Изменение линейных размеров после теплового воздействия, %, не более – 2,0</w:t>
            </w:r>
          </w:p>
          <w:p w:rsidR="007636A5" w:rsidRPr="006C7565" w:rsidRDefault="007636A5" w:rsidP="00B67BC1">
            <w:pPr>
              <w:widowControl/>
              <w:adjustRightInd/>
              <w:rPr>
                <w:sz w:val="22"/>
                <w:szCs w:val="22"/>
              </w:rPr>
            </w:pPr>
            <w:r w:rsidRPr="006C7565">
              <w:rPr>
                <w:sz w:val="22"/>
                <w:szCs w:val="22"/>
              </w:rPr>
              <w:t>Термостойкость при 150</w:t>
            </w:r>
            <w:proofErr w:type="gramStart"/>
            <w:r w:rsidRPr="006C7565">
              <w:rPr>
                <w:sz w:val="22"/>
                <w:szCs w:val="22"/>
              </w:rPr>
              <w:t>ºС</w:t>
            </w:r>
            <w:proofErr w:type="gramEnd"/>
            <w:r w:rsidRPr="006C7565">
              <w:rPr>
                <w:sz w:val="22"/>
                <w:szCs w:val="22"/>
              </w:rPr>
              <w:t xml:space="preserve"> (120ºС) в течение 30 мин. – недолжно быть вздутий, трещин, расслоений</w:t>
            </w:r>
          </w:p>
          <w:p w:rsidR="007636A5" w:rsidRPr="006C7565" w:rsidRDefault="007636A5" w:rsidP="00B67BC1">
            <w:pPr>
              <w:widowControl/>
              <w:adjustRightInd/>
              <w:rPr>
                <w:sz w:val="22"/>
                <w:szCs w:val="22"/>
              </w:rPr>
            </w:pPr>
            <w:r w:rsidRPr="006C7565">
              <w:rPr>
                <w:sz w:val="22"/>
                <w:szCs w:val="22"/>
              </w:rPr>
              <w:t>Стойкость к удару при положительной температуре – разрушение не более 1 образца из 10</w:t>
            </w:r>
          </w:p>
          <w:p w:rsidR="007636A5" w:rsidRPr="006C7565" w:rsidRDefault="007636A5" w:rsidP="00B67BC1">
            <w:pPr>
              <w:widowControl/>
              <w:adjustRightInd/>
              <w:rPr>
                <w:sz w:val="22"/>
                <w:szCs w:val="22"/>
              </w:rPr>
            </w:pPr>
            <w:r w:rsidRPr="006C7565">
              <w:rPr>
                <w:sz w:val="22"/>
                <w:szCs w:val="22"/>
              </w:rPr>
              <w:t>Изменение цвета белых профилей после облучения в аппарате «</w:t>
            </w:r>
            <w:proofErr w:type="spellStart"/>
            <w:r w:rsidRPr="006C7565">
              <w:rPr>
                <w:sz w:val="22"/>
                <w:szCs w:val="22"/>
              </w:rPr>
              <w:t>Ксенотест</w:t>
            </w:r>
            <w:proofErr w:type="spellEnd"/>
            <w:r w:rsidRPr="006C7565">
              <w:rPr>
                <w:sz w:val="22"/>
                <w:szCs w:val="22"/>
              </w:rPr>
              <w:t>», порог серой шкалы, не более 4</w:t>
            </w:r>
          </w:p>
          <w:p w:rsidR="007636A5" w:rsidRPr="006C7565" w:rsidRDefault="007636A5" w:rsidP="00B67BC1">
            <w:pPr>
              <w:widowControl/>
              <w:adjustRightInd/>
              <w:rPr>
                <w:sz w:val="22"/>
                <w:szCs w:val="22"/>
              </w:rPr>
            </w:pPr>
            <w:r w:rsidRPr="006C7565">
              <w:rPr>
                <w:sz w:val="22"/>
                <w:szCs w:val="22"/>
              </w:rPr>
              <w:t>Изменение ударной вязкости после облучения в аппарате «</w:t>
            </w:r>
            <w:proofErr w:type="spellStart"/>
            <w:r w:rsidRPr="006C7565">
              <w:rPr>
                <w:sz w:val="22"/>
                <w:szCs w:val="22"/>
              </w:rPr>
              <w:t>Ксенотест</w:t>
            </w:r>
            <w:proofErr w:type="spellEnd"/>
            <w:r w:rsidRPr="006C7565">
              <w:rPr>
                <w:sz w:val="22"/>
                <w:szCs w:val="22"/>
              </w:rPr>
              <w:t>»,%, не более 20</w:t>
            </w:r>
          </w:p>
          <w:p w:rsidR="007636A5" w:rsidRPr="006C7565" w:rsidRDefault="007636A5" w:rsidP="00B67BC1">
            <w:pPr>
              <w:widowControl/>
              <w:autoSpaceDE/>
              <w:adjustRightInd/>
              <w:rPr>
                <w:sz w:val="22"/>
                <w:szCs w:val="22"/>
              </w:rPr>
            </w:pPr>
            <w:r w:rsidRPr="006C7565">
              <w:rPr>
                <w:sz w:val="22"/>
                <w:szCs w:val="22"/>
              </w:rPr>
              <w:t xml:space="preserve"> Прочность сцепления декоративного ламинированного отделочного покрытия с изделием должна быть не менее 2,5 Н/мм.</w:t>
            </w:r>
          </w:p>
          <w:p w:rsidR="007636A5" w:rsidRPr="006C7565" w:rsidRDefault="007636A5" w:rsidP="00B67BC1">
            <w:pPr>
              <w:rPr>
                <w:sz w:val="22"/>
                <w:szCs w:val="22"/>
              </w:rPr>
            </w:pPr>
            <w:r w:rsidRPr="006C7565">
              <w:rPr>
                <w:sz w:val="22"/>
                <w:szCs w:val="22"/>
              </w:rPr>
              <w:t>Цвет изделий должен быть однотонным, без цветовых пятен и включений. Дефекты поверхности и разнотонность цвета не допускаются.</w:t>
            </w:r>
          </w:p>
        </w:tc>
      </w:tr>
      <w:tr w:rsidR="000723DE" w:rsidRPr="006C7565" w:rsidTr="007636A5">
        <w:tc>
          <w:tcPr>
            <w:tcW w:w="568" w:type="dxa"/>
            <w:tcBorders>
              <w:top w:val="single" w:sz="4" w:space="0" w:color="auto"/>
              <w:left w:val="single" w:sz="4" w:space="0" w:color="auto"/>
              <w:bottom w:val="single" w:sz="4" w:space="0" w:color="auto"/>
              <w:right w:val="single" w:sz="4" w:space="0" w:color="auto"/>
            </w:tcBorders>
            <w:hideMark/>
          </w:tcPr>
          <w:p w:rsidR="000723DE" w:rsidRPr="006C7565" w:rsidRDefault="000723DE" w:rsidP="00B67BC1">
            <w:pPr>
              <w:rPr>
                <w:color w:val="000000"/>
                <w:sz w:val="22"/>
                <w:szCs w:val="22"/>
              </w:rPr>
            </w:pPr>
            <w:r w:rsidRPr="006C7565">
              <w:rPr>
                <w:color w:val="000000"/>
                <w:sz w:val="22"/>
                <w:szCs w:val="22"/>
              </w:rPr>
              <w:t>3</w:t>
            </w:r>
          </w:p>
        </w:tc>
        <w:tc>
          <w:tcPr>
            <w:tcW w:w="1701" w:type="dxa"/>
            <w:tcBorders>
              <w:top w:val="single" w:sz="4" w:space="0" w:color="auto"/>
              <w:left w:val="single" w:sz="4" w:space="0" w:color="auto"/>
              <w:bottom w:val="single" w:sz="4" w:space="0" w:color="auto"/>
              <w:right w:val="single" w:sz="4" w:space="0" w:color="auto"/>
            </w:tcBorders>
            <w:hideMark/>
          </w:tcPr>
          <w:p w:rsidR="000723DE" w:rsidRPr="006C7565" w:rsidRDefault="000723DE" w:rsidP="00B67BC1">
            <w:pPr>
              <w:rPr>
                <w:color w:val="333333"/>
                <w:sz w:val="22"/>
                <w:szCs w:val="22"/>
              </w:rPr>
            </w:pPr>
            <w:r w:rsidRPr="006C7565">
              <w:rPr>
                <w:color w:val="000000"/>
                <w:sz w:val="22"/>
                <w:szCs w:val="22"/>
              </w:rPr>
              <w:t xml:space="preserve">Блоки дверные </w:t>
            </w:r>
          </w:p>
        </w:tc>
        <w:tc>
          <w:tcPr>
            <w:tcW w:w="7371" w:type="dxa"/>
            <w:tcBorders>
              <w:top w:val="single" w:sz="4" w:space="0" w:color="auto"/>
              <w:left w:val="single" w:sz="4" w:space="0" w:color="auto"/>
              <w:bottom w:val="single" w:sz="4" w:space="0" w:color="auto"/>
              <w:right w:val="single" w:sz="4" w:space="0" w:color="auto"/>
            </w:tcBorders>
            <w:hideMark/>
          </w:tcPr>
          <w:p w:rsidR="000723DE" w:rsidRPr="006C7565" w:rsidRDefault="000723DE" w:rsidP="00B67BC1">
            <w:pPr>
              <w:rPr>
                <w:color w:val="333333"/>
                <w:sz w:val="22"/>
                <w:szCs w:val="22"/>
                <w:lang w:eastAsia="en-US"/>
              </w:rPr>
            </w:pPr>
            <w:r w:rsidRPr="006C7565">
              <w:rPr>
                <w:sz w:val="22"/>
                <w:szCs w:val="22"/>
              </w:rPr>
              <w:t xml:space="preserve">Для изготовления дверных блоков должны  применяться поливинилхлоридные профили с толщиной стенок класса А. замки 3; 4класса, закаленное или многослойное стекло толщиной до 10 мм. Механические и сварные Т-образные и крестообразные соединения импостов должны обеспечивать требуемое сопротивление эксплуатационным нагрузкам. Угловые и Т-образные соединения профилей наружных изделий должны </w:t>
            </w:r>
            <w:proofErr w:type="spellStart"/>
            <w:r w:rsidRPr="006C7565">
              <w:rPr>
                <w:sz w:val="22"/>
                <w:szCs w:val="22"/>
              </w:rPr>
              <w:t>бытьгерметичными</w:t>
            </w:r>
            <w:proofErr w:type="spellEnd"/>
            <w:r w:rsidRPr="006C7565">
              <w:rPr>
                <w:sz w:val="22"/>
                <w:szCs w:val="22"/>
              </w:rPr>
              <w:t xml:space="preserve">. Допускается уплотнение механических соединений атмосферостойкими эластичными прокладками. </w:t>
            </w:r>
            <w:proofErr w:type="spellStart"/>
            <w:r w:rsidRPr="006C7565">
              <w:rPr>
                <w:sz w:val="22"/>
                <w:szCs w:val="22"/>
              </w:rPr>
              <w:t>Импостные</w:t>
            </w:r>
            <w:proofErr w:type="spellEnd"/>
            <w:r w:rsidRPr="006C7565">
              <w:rPr>
                <w:sz w:val="22"/>
                <w:szCs w:val="22"/>
              </w:rPr>
              <w:t xml:space="preserve"> детали и пороги должны крепиться к смежным ПВХ профилям коробки (полотна) при помощи стальных; пластмассовых крепежных элементов, шурупов или винтов.  Конструкции наружных изделий должны включать в себя систему функциональных отверстий для осушения полости между кромками стеклопакета (филенки) и фальцами профилей и отвода воды. В нижнем и верхнем </w:t>
            </w:r>
            <w:proofErr w:type="gramStart"/>
            <w:r w:rsidRPr="006C7565">
              <w:rPr>
                <w:sz w:val="22"/>
                <w:szCs w:val="22"/>
              </w:rPr>
              <w:t>профилях</w:t>
            </w:r>
            <w:proofErr w:type="gramEnd"/>
            <w:r w:rsidRPr="006C7565">
              <w:rPr>
                <w:sz w:val="22"/>
                <w:szCs w:val="22"/>
              </w:rPr>
              <w:t xml:space="preserve"> рамки полотна должно быть предусмотрено не менее чем по два отверстия для осушения. Рекомендуемые размеры диаметра отверстий - не менее 6 мм. Расположение отверстий не должно совпадать с местами установки подкладок под стеклопакеты (панели). В стенках профиля отверстия должны быть смещены относительно друг друга не менее чем на 50 мм. Сопротивление теплопередаче дверных блоков,     м</w:t>
            </w:r>
            <w:proofErr w:type="gramStart"/>
            <w:r w:rsidRPr="006C7565">
              <w:rPr>
                <w:sz w:val="22"/>
                <w:szCs w:val="22"/>
                <w:vertAlign w:val="superscript"/>
              </w:rPr>
              <w:t>2</w:t>
            </w:r>
            <w:proofErr w:type="gramEnd"/>
            <w:r w:rsidRPr="006C7565">
              <w:rPr>
                <w:sz w:val="22"/>
                <w:szCs w:val="22"/>
              </w:rPr>
              <w:t xml:space="preserve"> x °C/Вт, с заполнением трехслойными панелями с   утеплителем толщиной 16-24мм  от 0,8 до 1,20 .Звукоизоляция, не менее  </w:t>
            </w:r>
            <w:proofErr w:type="spellStart"/>
            <w:r w:rsidRPr="006C7565">
              <w:rPr>
                <w:sz w:val="22"/>
                <w:szCs w:val="22"/>
              </w:rPr>
              <w:t>дБА</w:t>
            </w:r>
            <w:proofErr w:type="spellEnd"/>
            <w:r w:rsidRPr="006C7565">
              <w:rPr>
                <w:sz w:val="22"/>
                <w:szCs w:val="22"/>
              </w:rPr>
              <w:t xml:space="preserve">, 26. Воздухопроницаемость при Дельта </w:t>
            </w:r>
            <w:proofErr w:type="gramStart"/>
            <w:r w:rsidRPr="006C7565">
              <w:rPr>
                <w:sz w:val="22"/>
                <w:szCs w:val="22"/>
              </w:rPr>
              <w:t>Р</w:t>
            </w:r>
            <w:proofErr w:type="gramEnd"/>
            <w:r w:rsidRPr="006C7565">
              <w:rPr>
                <w:sz w:val="22"/>
                <w:szCs w:val="22"/>
              </w:rPr>
              <w:t xml:space="preserve">  = 10 Па, м</w:t>
            </w:r>
            <w:r w:rsidRPr="006C7565">
              <w:rPr>
                <w:sz w:val="22"/>
                <w:szCs w:val="22"/>
                <w:vertAlign w:val="superscript"/>
              </w:rPr>
              <w:t>3</w:t>
            </w:r>
            <w:r w:rsidRPr="006C7565">
              <w:rPr>
                <w:sz w:val="22"/>
                <w:szCs w:val="22"/>
              </w:rPr>
              <w:t>/(ч x м</w:t>
            </w:r>
            <w:r w:rsidRPr="006C7565">
              <w:rPr>
                <w:sz w:val="22"/>
                <w:szCs w:val="22"/>
                <w:vertAlign w:val="superscript"/>
              </w:rPr>
              <w:t>2</w:t>
            </w:r>
            <w:r w:rsidRPr="006C7565">
              <w:rPr>
                <w:sz w:val="22"/>
                <w:szCs w:val="22"/>
              </w:rPr>
              <w:t xml:space="preserve">), не более 3,5. Долговечность, условных лет эксплуатации </w:t>
            </w:r>
            <w:proofErr w:type="spellStart"/>
            <w:r w:rsidRPr="006C7565">
              <w:rPr>
                <w:sz w:val="22"/>
                <w:szCs w:val="22"/>
              </w:rPr>
              <w:t>пвх</w:t>
            </w:r>
            <w:proofErr w:type="spellEnd"/>
            <w:r w:rsidRPr="006C7565">
              <w:rPr>
                <w:sz w:val="22"/>
                <w:szCs w:val="22"/>
              </w:rPr>
              <w:t xml:space="preserve"> профилей, стеклопакетов, уплотняющих прокладок, не менее 10,20,40 соответственно. группа прочности по сопротивлению статическим нагрузкам</w:t>
            </w:r>
            <w:proofErr w:type="gramStart"/>
            <w:r w:rsidRPr="006C7565">
              <w:rPr>
                <w:sz w:val="22"/>
                <w:szCs w:val="22"/>
              </w:rPr>
              <w:t xml:space="preserve"> А</w:t>
            </w:r>
            <w:proofErr w:type="gramEnd"/>
            <w:r w:rsidRPr="006C7565">
              <w:rPr>
                <w:sz w:val="22"/>
                <w:szCs w:val="22"/>
              </w:rPr>
              <w:t>; Б или В. Прочность сварных угловых соединений полотен (коробок) Н, не менее 5000;3000;1000. сопротивление действию статических нагрузок, Н, не менее перпендикулярно плоскости 350;500;650 и в плоскости полотна, 1000;1500;2000. Группа прочности по сопротивлению эксплуатационным нагрузкам А</w:t>
            </w:r>
            <w:proofErr w:type="gramStart"/>
            <w:r w:rsidRPr="006C7565">
              <w:rPr>
                <w:sz w:val="22"/>
                <w:szCs w:val="22"/>
              </w:rPr>
              <w:t>;Б</w:t>
            </w:r>
            <w:proofErr w:type="gramEnd"/>
            <w:r w:rsidRPr="006C7565">
              <w:rPr>
                <w:sz w:val="22"/>
                <w:szCs w:val="22"/>
              </w:rPr>
              <w:t xml:space="preserve"> или В. Безотказность, циклы открывания-закрывания, не менее   500000. Изделия должны</w:t>
            </w:r>
            <w:r w:rsidR="00AB47C8">
              <w:rPr>
                <w:sz w:val="22"/>
                <w:szCs w:val="22"/>
              </w:rPr>
              <w:t xml:space="preserve"> </w:t>
            </w:r>
            <w:r w:rsidRPr="006C7565">
              <w:rPr>
                <w:sz w:val="22"/>
                <w:szCs w:val="22"/>
              </w:rPr>
              <w:t xml:space="preserve">быть изготовлены из ПВХ профилей белого цвета, окрашенных в массе. Металлические усилительные вкладыши стальные с антикоррозийным покрытием с толщиной стенок не менее 2,0 мм. Каждый усилительный вкладыш должен </w:t>
            </w:r>
            <w:proofErr w:type="gramStart"/>
            <w:r w:rsidRPr="006C7565">
              <w:rPr>
                <w:sz w:val="22"/>
                <w:szCs w:val="22"/>
              </w:rPr>
              <w:t>крепится</w:t>
            </w:r>
            <w:proofErr w:type="gramEnd"/>
            <w:r w:rsidRPr="006C7565">
              <w:rPr>
                <w:sz w:val="22"/>
                <w:szCs w:val="22"/>
              </w:rPr>
              <w:t xml:space="preserve"> к </w:t>
            </w:r>
            <w:proofErr w:type="spellStart"/>
            <w:r w:rsidRPr="006C7565">
              <w:rPr>
                <w:sz w:val="22"/>
                <w:szCs w:val="22"/>
              </w:rPr>
              <w:t>нелицевой</w:t>
            </w:r>
            <w:proofErr w:type="spellEnd"/>
            <w:r w:rsidRPr="006C7565">
              <w:rPr>
                <w:sz w:val="22"/>
                <w:szCs w:val="22"/>
              </w:rPr>
              <w:t xml:space="preserve"> стороне ПВХ профиля не менее </w:t>
            </w:r>
            <w:r w:rsidRPr="006C7565">
              <w:rPr>
                <w:sz w:val="22"/>
                <w:szCs w:val="22"/>
              </w:rPr>
              <w:lastRenderedPageBreak/>
              <w:t xml:space="preserve">чем двумя самонарезающими винтами (шурупами). Шаг крепления должен быть не более 400 мм. Расстояние от внутреннего угла (сварного шва) до ближнего места установки самонарезающего винта не должно превышать 100 мм.  Заполнения полотен дверных блоков (филенки) должны быть изготовлены из трехслойных панелей, состоящих из пластиковых или алюминиевых облицовочных листов с заполнением утеплителем или однослойных панелей из вспененного жесткого </w:t>
            </w:r>
            <w:proofErr w:type="spellStart"/>
            <w:r w:rsidRPr="006C7565">
              <w:rPr>
                <w:sz w:val="22"/>
                <w:szCs w:val="22"/>
              </w:rPr>
              <w:t>ПВХ</w:t>
            </w:r>
            <w:proofErr w:type="gramStart"/>
            <w:r w:rsidRPr="006C7565">
              <w:rPr>
                <w:sz w:val="22"/>
                <w:szCs w:val="22"/>
              </w:rPr>
              <w:t>.З</w:t>
            </w:r>
            <w:proofErr w:type="gramEnd"/>
            <w:r w:rsidRPr="006C7565">
              <w:rPr>
                <w:sz w:val="22"/>
                <w:szCs w:val="22"/>
              </w:rPr>
              <w:t>аполнения</w:t>
            </w:r>
            <w:proofErr w:type="spellEnd"/>
            <w:r w:rsidRPr="006C7565">
              <w:rPr>
                <w:sz w:val="22"/>
                <w:szCs w:val="22"/>
              </w:rPr>
              <w:t xml:space="preserve"> полотен: закаленное; многослойное или армированное стекло; стекло с противоосколочными пленками.</w:t>
            </w:r>
          </w:p>
        </w:tc>
      </w:tr>
      <w:tr w:rsidR="00F311E6" w:rsidRPr="006C7565" w:rsidTr="00E70942">
        <w:tc>
          <w:tcPr>
            <w:tcW w:w="568"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lastRenderedPageBreak/>
              <w:t>4</w:t>
            </w:r>
          </w:p>
        </w:tc>
        <w:tc>
          <w:tcPr>
            <w:tcW w:w="170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Лаги для пола</w:t>
            </w:r>
          </w:p>
        </w:tc>
        <w:tc>
          <w:tcPr>
            <w:tcW w:w="737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Брус 50х50 мм из сухого материала</w:t>
            </w:r>
          </w:p>
        </w:tc>
      </w:tr>
      <w:tr w:rsidR="00F311E6" w:rsidRPr="006C7565" w:rsidTr="00E70942">
        <w:tc>
          <w:tcPr>
            <w:tcW w:w="568"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5</w:t>
            </w:r>
          </w:p>
        </w:tc>
        <w:tc>
          <w:tcPr>
            <w:tcW w:w="170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 xml:space="preserve">Кирпич </w:t>
            </w:r>
            <w:r w:rsidRPr="006C7565">
              <w:rPr>
                <w:rFonts w:eastAsia="Times New Roman"/>
                <w:bCs/>
                <w:sz w:val="22"/>
                <w:szCs w:val="22"/>
              </w:rPr>
              <w:t>керамический</w:t>
            </w:r>
          </w:p>
        </w:tc>
        <w:tc>
          <w:tcPr>
            <w:tcW w:w="737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rFonts w:eastAsia="Times New Roman"/>
                <w:bCs/>
                <w:sz w:val="22"/>
                <w:szCs w:val="22"/>
              </w:rPr>
              <w:t xml:space="preserve">Кирпич одинарный пустотелый керамический лицевой должен изготавливаться в соответствии с государственным стандартом. Керамическое штучное изделие,  должно быть  предназначено для устройства кладок. Прочность не менее М100. </w:t>
            </w:r>
            <w:proofErr w:type="spellStart"/>
            <w:r w:rsidRPr="006C7565">
              <w:rPr>
                <w:rFonts w:eastAsia="Times New Roman"/>
                <w:bCs/>
                <w:sz w:val="22"/>
                <w:szCs w:val="22"/>
              </w:rPr>
              <w:t>Пустотность</w:t>
            </w:r>
            <w:proofErr w:type="spellEnd"/>
            <w:r w:rsidRPr="006C7565">
              <w:rPr>
                <w:rFonts w:eastAsia="Times New Roman"/>
                <w:bCs/>
                <w:sz w:val="22"/>
                <w:szCs w:val="22"/>
              </w:rPr>
              <w:t xml:space="preserve"> более 35% и не более 38%. Морозостойкость 50 циклов. Масса не менее 2,3 и менее 2,5 кг. </w:t>
            </w:r>
            <w:proofErr w:type="spellStart"/>
            <w:r w:rsidRPr="006C7565">
              <w:rPr>
                <w:rFonts w:eastAsia="Times New Roman"/>
                <w:bCs/>
                <w:sz w:val="22"/>
                <w:szCs w:val="22"/>
              </w:rPr>
              <w:t>Водопоглощение</w:t>
            </w:r>
            <w:proofErr w:type="spellEnd"/>
            <w:r w:rsidRPr="006C7565">
              <w:rPr>
                <w:rFonts w:eastAsia="Times New Roman"/>
                <w:bCs/>
                <w:sz w:val="22"/>
                <w:szCs w:val="22"/>
              </w:rPr>
              <w:t xml:space="preserve"> в интервале 8-12%. Размером не более 250х120х65</w:t>
            </w:r>
          </w:p>
        </w:tc>
      </w:tr>
      <w:tr w:rsidR="00F311E6" w:rsidRPr="006C7565" w:rsidTr="00E70942">
        <w:tc>
          <w:tcPr>
            <w:tcW w:w="568"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11E6" w:rsidRPr="006C7565" w:rsidRDefault="00F311E6" w:rsidP="00B67BC1">
            <w:pPr>
              <w:rPr>
                <w:sz w:val="22"/>
                <w:szCs w:val="22"/>
              </w:rPr>
            </w:pPr>
            <w:r w:rsidRPr="006C7565">
              <w:rPr>
                <w:sz w:val="22"/>
                <w:szCs w:val="22"/>
              </w:rPr>
              <w:t xml:space="preserve">Плинтусы для полов </w:t>
            </w:r>
          </w:p>
        </w:tc>
        <w:tc>
          <w:tcPr>
            <w:tcW w:w="737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outlineLvl w:val="0"/>
              <w:rPr>
                <w:sz w:val="22"/>
                <w:szCs w:val="22"/>
              </w:rPr>
            </w:pPr>
            <w:r w:rsidRPr="006C7565">
              <w:rPr>
                <w:sz w:val="22"/>
                <w:szCs w:val="22"/>
              </w:rPr>
              <w:t>Пластиковый напольный плинтус ПВХ с кабель каналом  ламинированный (с соединительными элементами)</w:t>
            </w:r>
          </w:p>
          <w:p w:rsidR="00F311E6" w:rsidRPr="006C7565" w:rsidRDefault="00F311E6" w:rsidP="00B67BC1">
            <w:pPr>
              <w:outlineLvl w:val="0"/>
              <w:rPr>
                <w:sz w:val="22"/>
                <w:szCs w:val="22"/>
              </w:rPr>
            </w:pPr>
            <w:r w:rsidRPr="006C7565">
              <w:rPr>
                <w:sz w:val="22"/>
                <w:szCs w:val="22"/>
              </w:rPr>
              <w:t>Длина не менее 2,4 м</w:t>
            </w:r>
          </w:p>
          <w:p w:rsidR="00F311E6" w:rsidRPr="006C7565" w:rsidRDefault="00F311E6" w:rsidP="00B67BC1">
            <w:pPr>
              <w:outlineLvl w:val="0"/>
              <w:rPr>
                <w:sz w:val="22"/>
                <w:szCs w:val="22"/>
              </w:rPr>
            </w:pPr>
            <w:r w:rsidRPr="006C7565">
              <w:rPr>
                <w:sz w:val="22"/>
                <w:szCs w:val="22"/>
              </w:rPr>
              <w:t xml:space="preserve">Ширина не менее 22мм </w:t>
            </w:r>
          </w:p>
          <w:p w:rsidR="00F311E6" w:rsidRPr="006C7565" w:rsidRDefault="00F311E6" w:rsidP="00B67BC1">
            <w:pPr>
              <w:outlineLvl w:val="0"/>
              <w:rPr>
                <w:sz w:val="22"/>
                <w:szCs w:val="22"/>
              </w:rPr>
            </w:pPr>
            <w:r w:rsidRPr="006C7565">
              <w:rPr>
                <w:sz w:val="22"/>
                <w:szCs w:val="22"/>
              </w:rPr>
              <w:t>Высота от 38 до 55мм</w:t>
            </w:r>
          </w:p>
          <w:p w:rsidR="00F311E6" w:rsidRPr="006C7565" w:rsidRDefault="00F311E6" w:rsidP="00B67BC1">
            <w:pPr>
              <w:rPr>
                <w:sz w:val="22"/>
                <w:szCs w:val="22"/>
              </w:rPr>
            </w:pPr>
            <w:r w:rsidRPr="006C7565">
              <w:rPr>
                <w:sz w:val="22"/>
                <w:szCs w:val="22"/>
              </w:rPr>
              <w:t>Прочность сцепления декоративного ламинированного отделочного покрытия с изделием должна быть не менее 2,5 Н/мм.</w:t>
            </w:r>
          </w:p>
          <w:p w:rsidR="00F311E6" w:rsidRPr="006C7565" w:rsidRDefault="00F311E6" w:rsidP="00B67BC1">
            <w:pPr>
              <w:rPr>
                <w:sz w:val="22"/>
                <w:szCs w:val="22"/>
              </w:rPr>
            </w:pPr>
            <w:r w:rsidRPr="006C7565">
              <w:rPr>
                <w:sz w:val="22"/>
                <w:szCs w:val="22"/>
              </w:rPr>
              <w:t>Абсолютная деформация при вдавливании  не более 0,2 мм</w:t>
            </w:r>
          </w:p>
          <w:p w:rsidR="00F311E6" w:rsidRPr="006C7565" w:rsidRDefault="00F311E6" w:rsidP="00B67BC1">
            <w:pPr>
              <w:rPr>
                <w:sz w:val="22"/>
                <w:szCs w:val="22"/>
              </w:rPr>
            </w:pPr>
            <w:r w:rsidRPr="006C7565">
              <w:rPr>
                <w:sz w:val="22"/>
                <w:szCs w:val="22"/>
              </w:rPr>
              <w:t>Изменение линейных размеров  % не более 2</w:t>
            </w:r>
          </w:p>
          <w:p w:rsidR="00F311E6" w:rsidRPr="006C7565" w:rsidRDefault="00F311E6" w:rsidP="00B67BC1">
            <w:pPr>
              <w:rPr>
                <w:sz w:val="22"/>
                <w:szCs w:val="22"/>
              </w:rPr>
            </w:pPr>
            <w:r w:rsidRPr="006C7565">
              <w:rPr>
                <w:sz w:val="22"/>
                <w:szCs w:val="22"/>
              </w:rPr>
              <w:t>Прочность при растяжении  МПа  не менее 30</w:t>
            </w:r>
          </w:p>
          <w:p w:rsidR="00F311E6" w:rsidRPr="006C7565" w:rsidRDefault="00F311E6" w:rsidP="00B67BC1">
            <w:pPr>
              <w:rPr>
                <w:sz w:val="22"/>
                <w:szCs w:val="22"/>
              </w:rPr>
            </w:pPr>
            <w:r w:rsidRPr="006C7565">
              <w:rPr>
                <w:sz w:val="22"/>
                <w:szCs w:val="22"/>
              </w:rPr>
              <w:t xml:space="preserve">Стойкость к удару при температуре (23±2)°С: не допускается разрушение более 10 </w:t>
            </w:r>
            <w:r w:rsidR="00AB47C8">
              <w:rPr>
                <w:sz w:val="22"/>
                <w:szCs w:val="22"/>
              </w:rPr>
              <w:t xml:space="preserve"> </w:t>
            </w:r>
            <w:r w:rsidRPr="006C7565">
              <w:rPr>
                <w:sz w:val="22"/>
                <w:szCs w:val="22"/>
              </w:rPr>
              <w:t>% испытанных образцов</w:t>
            </w:r>
          </w:p>
        </w:tc>
      </w:tr>
      <w:tr w:rsidR="00F311E6" w:rsidRPr="006C7565" w:rsidTr="00E70942">
        <w:tc>
          <w:tcPr>
            <w:tcW w:w="568"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11E6" w:rsidRPr="006C7565" w:rsidRDefault="00F311E6" w:rsidP="00B67BC1">
            <w:pPr>
              <w:rPr>
                <w:sz w:val="22"/>
                <w:szCs w:val="22"/>
              </w:rPr>
            </w:pPr>
            <w:r w:rsidRPr="006C7565">
              <w:rPr>
                <w:sz w:val="22"/>
                <w:szCs w:val="22"/>
              </w:rPr>
              <w:t xml:space="preserve">Листы </w:t>
            </w:r>
            <w:proofErr w:type="spellStart"/>
            <w:r w:rsidRPr="006C7565">
              <w:rPr>
                <w:sz w:val="22"/>
                <w:szCs w:val="22"/>
              </w:rPr>
              <w:t>гипсоволокнистые</w:t>
            </w:r>
            <w:proofErr w:type="spellEnd"/>
            <w:r w:rsidRPr="006C7565">
              <w:rPr>
                <w:sz w:val="22"/>
                <w:szCs w:val="22"/>
              </w:rPr>
              <w:t xml:space="preserve"> влагостойкие </w:t>
            </w:r>
          </w:p>
          <w:p w:rsidR="00F311E6" w:rsidRPr="006C7565" w:rsidRDefault="00F311E6" w:rsidP="00B67BC1">
            <w:pPr>
              <w:rPr>
                <w:rFonts w:eastAsia="Times New Roman"/>
                <w:color w:val="000000"/>
                <w:sz w:val="22"/>
                <w:szCs w:val="22"/>
              </w:rPr>
            </w:pPr>
          </w:p>
        </w:tc>
        <w:tc>
          <w:tcPr>
            <w:tcW w:w="737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sz w:val="22"/>
                <w:szCs w:val="22"/>
              </w:rPr>
            </w:pPr>
            <w:r w:rsidRPr="006C7565">
              <w:rPr>
                <w:sz w:val="22"/>
                <w:szCs w:val="22"/>
              </w:rPr>
              <w:t>Длина от 1500 до 3000 мм</w:t>
            </w:r>
          </w:p>
          <w:p w:rsidR="00F311E6" w:rsidRPr="006C7565" w:rsidRDefault="00F311E6" w:rsidP="00B67BC1">
            <w:pPr>
              <w:rPr>
                <w:sz w:val="22"/>
                <w:szCs w:val="22"/>
              </w:rPr>
            </w:pPr>
            <w:r w:rsidRPr="006C7565">
              <w:rPr>
                <w:sz w:val="22"/>
                <w:szCs w:val="22"/>
              </w:rPr>
              <w:t>Ширина от 500 до 1200 мм</w:t>
            </w:r>
          </w:p>
          <w:p w:rsidR="00F311E6" w:rsidRPr="006C7565" w:rsidRDefault="00F311E6" w:rsidP="00B67BC1">
            <w:pPr>
              <w:rPr>
                <w:sz w:val="22"/>
                <w:szCs w:val="22"/>
              </w:rPr>
            </w:pPr>
            <w:r w:rsidRPr="006C7565">
              <w:rPr>
                <w:sz w:val="22"/>
                <w:szCs w:val="22"/>
              </w:rPr>
              <w:t>Толщина от 12,5 до 20,0 мм</w:t>
            </w:r>
          </w:p>
          <w:p w:rsidR="00F311E6" w:rsidRPr="006C7565" w:rsidRDefault="00F311E6" w:rsidP="00B67BC1">
            <w:pPr>
              <w:outlineLvl w:val="1"/>
              <w:rPr>
                <w:sz w:val="22"/>
                <w:szCs w:val="22"/>
              </w:rPr>
            </w:pPr>
            <w:r w:rsidRPr="006C7565">
              <w:rPr>
                <w:sz w:val="22"/>
                <w:szCs w:val="22"/>
              </w:rPr>
              <w:t xml:space="preserve">Листы должны иметь прямоугольную форму в плане. Отклонение от прямоугольности не должно быть более 4 мм. На лицевой поверхности листов не должно быть масляных пятен, </w:t>
            </w:r>
            <w:proofErr w:type="spellStart"/>
            <w:r w:rsidRPr="006C7565">
              <w:rPr>
                <w:sz w:val="22"/>
                <w:szCs w:val="22"/>
              </w:rPr>
              <w:t>задиров</w:t>
            </w:r>
            <w:proofErr w:type="spellEnd"/>
            <w:r w:rsidRPr="006C7565">
              <w:rPr>
                <w:sz w:val="22"/>
                <w:szCs w:val="22"/>
              </w:rPr>
              <w:t xml:space="preserve">, </w:t>
            </w:r>
            <w:proofErr w:type="spellStart"/>
            <w:r w:rsidRPr="006C7565">
              <w:rPr>
                <w:sz w:val="22"/>
                <w:szCs w:val="22"/>
              </w:rPr>
              <w:t>налипов</w:t>
            </w:r>
            <w:proofErr w:type="spellEnd"/>
            <w:r w:rsidRPr="006C7565">
              <w:rPr>
                <w:sz w:val="22"/>
                <w:szCs w:val="22"/>
              </w:rPr>
              <w:t xml:space="preserve">, не допускаются повреждения углов, продольных и торцевых кромок. На кромках допускаются отпечатки толкателей центрирующих устройств </w:t>
            </w:r>
            <w:proofErr w:type="spellStart"/>
            <w:r w:rsidRPr="006C7565">
              <w:rPr>
                <w:sz w:val="22"/>
                <w:szCs w:val="22"/>
              </w:rPr>
              <w:t>штабелеформирующей</w:t>
            </w:r>
            <w:proofErr w:type="spellEnd"/>
            <w:r w:rsidRPr="006C7565">
              <w:rPr>
                <w:sz w:val="22"/>
                <w:szCs w:val="22"/>
              </w:rPr>
              <w:t xml:space="preserve"> машины.</w:t>
            </w:r>
          </w:p>
          <w:p w:rsidR="00F311E6" w:rsidRPr="006C7565" w:rsidRDefault="00F311E6" w:rsidP="00B67BC1">
            <w:pPr>
              <w:outlineLvl w:val="1"/>
              <w:rPr>
                <w:sz w:val="22"/>
                <w:szCs w:val="22"/>
              </w:rPr>
            </w:pPr>
            <w:r w:rsidRPr="006C7565">
              <w:rPr>
                <w:sz w:val="22"/>
                <w:szCs w:val="22"/>
              </w:rPr>
              <w:t>Масса 1 м</w:t>
            </w:r>
            <w:proofErr w:type="gramStart"/>
            <w:r w:rsidRPr="006C7565">
              <w:rPr>
                <w:sz w:val="22"/>
                <w:szCs w:val="22"/>
                <w:vertAlign w:val="superscript"/>
              </w:rPr>
              <w:t>2</w:t>
            </w:r>
            <w:proofErr w:type="gramEnd"/>
            <w:r w:rsidRPr="006C7565">
              <w:rPr>
                <w:sz w:val="22"/>
                <w:szCs w:val="22"/>
              </w:rPr>
              <w:t xml:space="preserve"> листов в килограммах должна быть не менее 1,05 </w:t>
            </w:r>
            <w:r w:rsidRPr="006C7565">
              <w:rPr>
                <w:sz w:val="22"/>
                <w:szCs w:val="22"/>
                <w:lang w:val="en-US"/>
              </w:rPr>
              <w:t>S</w:t>
            </w:r>
            <w:r w:rsidRPr="006C7565">
              <w:rPr>
                <w:sz w:val="22"/>
                <w:szCs w:val="22"/>
              </w:rPr>
              <w:t xml:space="preserve"> и не более 1,25 </w:t>
            </w:r>
            <w:r w:rsidRPr="006C7565">
              <w:rPr>
                <w:sz w:val="22"/>
                <w:szCs w:val="22"/>
                <w:lang w:val="en-US"/>
              </w:rPr>
              <w:t>S</w:t>
            </w:r>
            <w:r w:rsidRPr="006C7565">
              <w:rPr>
                <w:sz w:val="22"/>
                <w:szCs w:val="22"/>
              </w:rPr>
              <w:t xml:space="preserve">. </w:t>
            </w:r>
          </w:p>
          <w:p w:rsidR="00F311E6" w:rsidRPr="006C7565" w:rsidRDefault="00F311E6" w:rsidP="00B67BC1">
            <w:pPr>
              <w:rPr>
                <w:sz w:val="22"/>
                <w:szCs w:val="22"/>
              </w:rPr>
            </w:pPr>
            <w:r w:rsidRPr="006C7565">
              <w:rPr>
                <w:sz w:val="22"/>
                <w:szCs w:val="22"/>
              </w:rPr>
              <w:t xml:space="preserve"> Предел прочности при изгибе, не менее,  Мпа 4,5</w:t>
            </w:r>
          </w:p>
          <w:p w:rsidR="00F311E6" w:rsidRPr="006C7565" w:rsidRDefault="00F311E6" w:rsidP="00B67BC1">
            <w:pPr>
              <w:rPr>
                <w:sz w:val="22"/>
                <w:szCs w:val="22"/>
              </w:rPr>
            </w:pPr>
            <w:r w:rsidRPr="006C7565">
              <w:rPr>
                <w:sz w:val="22"/>
                <w:szCs w:val="22"/>
              </w:rPr>
              <w:t xml:space="preserve">Твердость лицевой поверхности </w:t>
            </w:r>
            <w:proofErr w:type="spellStart"/>
            <w:r w:rsidRPr="006C7565">
              <w:rPr>
                <w:sz w:val="22"/>
                <w:szCs w:val="22"/>
              </w:rPr>
              <w:t>гипсоволокнистых</w:t>
            </w:r>
            <w:proofErr w:type="spellEnd"/>
            <w:r w:rsidRPr="006C7565">
              <w:rPr>
                <w:sz w:val="22"/>
                <w:szCs w:val="22"/>
              </w:rPr>
              <w:t xml:space="preserve"> листов должна быть не менее 20 МПа. Удельная эффективная активность естественных радионуклидов в </w:t>
            </w:r>
            <w:proofErr w:type="spellStart"/>
            <w:r w:rsidRPr="006C7565">
              <w:rPr>
                <w:sz w:val="22"/>
                <w:szCs w:val="22"/>
              </w:rPr>
              <w:t>гипсоволокнистых</w:t>
            </w:r>
            <w:proofErr w:type="spellEnd"/>
            <w:r w:rsidRPr="006C7565">
              <w:rPr>
                <w:sz w:val="22"/>
                <w:szCs w:val="22"/>
              </w:rPr>
              <w:t xml:space="preserve"> листах не должна превышать 370 Бк/кг. Поверхностное </w:t>
            </w:r>
            <w:proofErr w:type="spellStart"/>
            <w:r w:rsidRPr="006C7565">
              <w:rPr>
                <w:sz w:val="22"/>
                <w:szCs w:val="22"/>
              </w:rPr>
              <w:t>водопоглощение</w:t>
            </w:r>
            <w:proofErr w:type="spellEnd"/>
            <w:r w:rsidRPr="006C7565">
              <w:rPr>
                <w:sz w:val="22"/>
                <w:szCs w:val="22"/>
              </w:rPr>
              <w:t xml:space="preserve"> листов не должно быть более 1,0 кг/м</w:t>
            </w:r>
            <w:proofErr w:type="gramStart"/>
            <w:r w:rsidRPr="006C7565">
              <w:rPr>
                <w:sz w:val="22"/>
                <w:szCs w:val="22"/>
                <w:vertAlign w:val="superscript"/>
              </w:rPr>
              <w:t>2</w:t>
            </w:r>
            <w:proofErr w:type="gramEnd"/>
            <w:r w:rsidRPr="006C7565">
              <w:rPr>
                <w:sz w:val="22"/>
                <w:szCs w:val="22"/>
              </w:rPr>
              <w:t>.</w:t>
            </w:r>
          </w:p>
          <w:p w:rsidR="00F311E6" w:rsidRPr="006C7565" w:rsidRDefault="00F311E6" w:rsidP="00B67BC1">
            <w:pPr>
              <w:rPr>
                <w:sz w:val="22"/>
                <w:szCs w:val="22"/>
              </w:rPr>
            </w:pPr>
            <w:r w:rsidRPr="006C7565">
              <w:rPr>
                <w:sz w:val="22"/>
                <w:szCs w:val="22"/>
              </w:rPr>
              <w:t>Листы должны относится к группе горючести не ниже Г</w:t>
            </w:r>
            <w:proofErr w:type="gramStart"/>
            <w:r w:rsidRPr="006C7565">
              <w:rPr>
                <w:sz w:val="22"/>
                <w:szCs w:val="22"/>
              </w:rPr>
              <w:t>1</w:t>
            </w:r>
            <w:proofErr w:type="gramEnd"/>
            <w:r w:rsidRPr="006C7565">
              <w:rPr>
                <w:sz w:val="22"/>
                <w:szCs w:val="22"/>
              </w:rPr>
              <w:t>, группе воспламеняемости не ниже В1, группе дымообразующей способности не ниже Д1 и группе токсичности не ниже Т1.</w:t>
            </w:r>
          </w:p>
        </w:tc>
      </w:tr>
      <w:tr w:rsidR="00F311E6" w:rsidRPr="006C7565" w:rsidTr="00E70942">
        <w:trPr>
          <w:trHeight w:val="840"/>
        </w:trPr>
        <w:tc>
          <w:tcPr>
            <w:tcW w:w="568"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8</w:t>
            </w:r>
          </w:p>
        </w:tc>
        <w:tc>
          <w:tcPr>
            <w:tcW w:w="1701" w:type="dxa"/>
            <w:tcBorders>
              <w:top w:val="single" w:sz="4" w:space="0" w:color="auto"/>
              <w:left w:val="single" w:sz="4" w:space="0" w:color="auto"/>
              <w:bottom w:val="single" w:sz="4" w:space="0" w:color="auto"/>
              <w:right w:val="single" w:sz="4" w:space="0" w:color="auto"/>
            </w:tcBorders>
          </w:tcPr>
          <w:p w:rsidR="00F311E6" w:rsidRPr="006C7565" w:rsidRDefault="00F311E6" w:rsidP="00B67BC1">
            <w:pPr>
              <w:rPr>
                <w:b/>
                <w:sz w:val="22"/>
                <w:szCs w:val="22"/>
              </w:rPr>
            </w:pPr>
            <w:r w:rsidRPr="006C7565">
              <w:rPr>
                <w:bCs/>
                <w:sz w:val="22"/>
                <w:szCs w:val="22"/>
              </w:rPr>
              <w:t xml:space="preserve">Покрытие для спортзалов </w:t>
            </w:r>
          </w:p>
          <w:p w:rsidR="00F311E6" w:rsidRPr="006C7565" w:rsidRDefault="00F311E6" w:rsidP="00B67BC1">
            <w:pPr>
              <w:keepNext/>
              <w:widowControl/>
              <w:autoSpaceDE/>
              <w:autoSpaceDN/>
              <w:adjustRightInd/>
              <w:outlineLvl w:val="1"/>
              <w:rPr>
                <w:rFonts w:eastAsia="Times New Roman"/>
                <w:sz w:val="22"/>
                <w:szCs w:val="22"/>
              </w:rPr>
            </w:pPr>
          </w:p>
          <w:p w:rsidR="00F311E6" w:rsidRPr="006C7565" w:rsidRDefault="00F311E6" w:rsidP="00B67BC1">
            <w:pPr>
              <w:keepNext/>
              <w:widowControl/>
              <w:autoSpaceDE/>
              <w:autoSpaceDN/>
              <w:adjustRightInd/>
              <w:outlineLvl w:val="1"/>
              <w:rPr>
                <w:rFonts w:eastAsia="Times New Roman"/>
                <w:sz w:val="22"/>
                <w:szCs w:val="22"/>
              </w:rPr>
            </w:pPr>
          </w:p>
          <w:p w:rsidR="00F311E6" w:rsidRPr="006C7565" w:rsidRDefault="00F311E6" w:rsidP="00B67BC1">
            <w:pPr>
              <w:rPr>
                <w:bCs/>
                <w:sz w:val="22"/>
                <w:szCs w:val="22"/>
              </w:rPr>
            </w:pPr>
            <w:r w:rsidRPr="006C7565">
              <w:rPr>
                <w:bCs/>
                <w:sz w:val="22"/>
                <w:szCs w:val="22"/>
              </w:rPr>
              <w:t xml:space="preserve"> </w:t>
            </w:r>
          </w:p>
          <w:p w:rsidR="00F311E6" w:rsidRPr="006C7565" w:rsidRDefault="00F311E6" w:rsidP="00B67BC1">
            <w:pPr>
              <w:rPr>
                <w:sz w:val="22"/>
                <w:szCs w:val="22"/>
              </w:rPr>
            </w:pPr>
          </w:p>
        </w:tc>
        <w:tc>
          <w:tcPr>
            <w:tcW w:w="737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spacing w:before="100" w:beforeAutospacing="1" w:after="100" w:afterAutospacing="1"/>
              <w:rPr>
                <w:sz w:val="22"/>
                <w:szCs w:val="22"/>
              </w:rPr>
            </w:pPr>
            <w:r w:rsidRPr="006C7565">
              <w:rPr>
                <w:color w:val="000000"/>
                <w:sz w:val="22"/>
                <w:szCs w:val="22"/>
              </w:rPr>
              <w:t xml:space="preserve">Линолеум износостойкий на утеплённой основе марки: </w:t>
            </w:r>
            <w:hyperlink r:id="rId7" w:tooltip="Постоянная ссылка: Grabo Extreme 80 и Extreme Wood 80" w:history="1">
              <w:proofErr w:type="spellStart"/>
              <w:r w:rsidRPr="006C7565">
                <w:rPr>
                  <w:color w:val="000000"/>
                  <w:sz w:val="22"/>
                  <w:szCs w:val="22"/>
                </w:rPr>
                <w:t>Grabo</w:t>
              </w:r>
              <w:proofErr w:type="spellEnd"/>
              <w:r w:rsidRPr="006C7565">
                <w:rPr>
                  <w:color w:val="000000"/>
                  <w:sz w:val="22"/>
                  <w:szCs w:val="22"/>
                </w:rPr>
                <w:t xml:space="preserve"> </w:t>
              </w:r>
              <w:proofErr w:type="spellStart"/>
              <w:r w:rsidRPr="006C7565">
                <w:rPr>
                  <w:color w:val="000000"/>
                  <w:sz w:val="22"/>
                  <w:szCs w:val="22"/>
                </w:rPr>
                <w:t>Extreme</w:t>
              </w:r>
              <w:proofErr w:type="spellEnd"/>
              <w:r w:rsidRPr="006C7565">
                <w:rPr>
                  <w:color w:val="000000"/>
                  <w:sz w:val="22"/>
                  <w:szCs w:val="22"/>
                </w:rPr>
                <w:t xml:space="preserve"> 80 или </w:t>
              </w:r>
              <w:proofErr w:type="spellStart"/>
              <w:r w:rsidRPr="006C7565">
                <w:rPr>
                  <w:color w:val="000000"/>
                  <w:sz w:val="22"/>
                  <w:szCs w:val="22"/>
                </w:rPr>
                <w:t>Extreme</w:t>
              </w:r>
              <w:proofErr w:type="spellEnd"/>
              <w:r w:rsidRPr="006C7565">
                <w:rPr>
                  <w:color w:val="000000"/>
                  <w:sz w:val="22"/>
                  <w:szCs w:val="22"/>
                </w:rPr>
                <w:t xml:space="preserve"> </w:t>
              </w:r>
              <w:proofErr w:type="spellStart"/>
              <w:r w:rsidRPr="006C7565">
                <w:rPr>
                  <w:color w:val="000000"/>
                  <w:sz w:val="22"/>
                  <w:szCs w:val="22"/>
                </w:rPr>
                <w:t>Wood</w:t>
              </w:r>
              <w:proofErr w:type="spellEnd"/>
              <w:r w:rsidRPr="006C7565">
                <w:rPr>
                  <w:color w:val="000000"/>
                  <w:sz w:val="22"/>
                  <w:szCs w:val="22"/>
                </w:rPr>
                <w:t xml:space="preserve"> 80</w:t>
              </w:r>
            </w:hyperlink>
            <w:r w:rsidRPr="006C7565">
              <w:rPr>
                <w:color w:val="000000"/>
                <w:sz w:val="22"/>
                <w:szCs w:val="22"/>
              </w:rPr>
              <w:t xml:space="preserve"> или эквивалент</w:t>
            </w:r>
            <w:proofErr w:type="gramStart"/>
            <w:r w:rsidRPr="006C7565">
              <w:rPr>
                <w:color w:val="000000"/>
                <w:sz w:val="22"/>
                <w:szCs w:val="22"/>
              </w:rPr>
              <w:t xml:space="preserve"> ,</w:t>
            </w:r>
            <w:proofErr w:type="gramEnd"/>
            <w:r w:rsidRPr="006C7565">
              <w:rPr>
                <w:color w:val="000000"/>
                <w:sz w:val="22"/>
                <w:szCs w:val="22"/>
              </w:rPr>
              <w:t xml:space="preserve"> </w:t>
            </w:r>
            <w:r w:rsidRPr="006C7565">
              <w:rPr>
                <w:color w:val="6A655C"/>
                <w:sz w:val="22"/>
                <w:szCs w:val="22"/>
              </w:rPr>
              <w:t xml:space="preserve"> </w:t>
            </w:r>
            <w:r w:rsidRPr="006C7565">
              <w:rPr>
                <w:sz w:val="22"/>
                <w:szCs w:val="22"/>
              </w:rPr>
              <w:t xml:space="preserve">амортизация (39%), защитный слой 1,45мм                                                                              отличается особой прочностью, износоустойчивостью на протяжении всего срока эксплуатации,                                                                                                                              является ре-цикличными, экологически чистыми, не содержит вредных для здоровья примесей и компонентов,,   изготовлен из сильно спрессованного каучука, чем и объясняются его отличные показатели:  исключительная надежность при максимальных нагрузках , устойчив к УФ </w:t>
            </w:r>
            <w:r w:rsidRPr="006C7565">
              <w:rPr>
                <w:sz w:val="22"/>
                <w:szCs w:val="22"/>
              </w:rPr>
              <w:lastRenderedPageBreak/>
              <w:t xml:space="preserve">воздействию </w:t>
            </w:r>
            <w:proofErr w:type="spellStart"/>
            <w:r w:rsidRPr="006C7565">
              <w:rPr>
                <w:iCs/>
                <w:sz w:val="22"/>
                <w:szCs w:val="22"/>
              </w:rPr>
              <w:t>Толщина</w:t>
            </w:r>
            <w:r w:rsidRPr="006C7565">
              <w:rPr>
                <w:bCs/>
                <w:iCs/>
                <w:sz w:val="22"/>
                <w:szCs w:val="22"/>
              </w:rPr>
              <w:t>Flex</w:t>
            </w:r>
            <w:proofErr w:type="spellEnd"/>
            <w:r w:rsidRPr="006C7565">
              <w:rPr>
                <w:iCs/>
                <w:sz w:val="22"/>
                <w:szCs w:val="22"/>
              </w:rPr>
              <w:t>(</w:t>
            </w:r>
            <w:proofErr w:type="spellStart"/>
            <w:r w:rsidRPr="006C7565">
              <w:rPr>
                <w:iCs/>
                <w:sz w:val="22"/>
                <w:szCs w:val="22"/>
              </w:rPr>
              <w:t>Флекс</w:t>
            </w:r>
            <w:proofErr w:type="spellEnd"/>
            <w:r w:rsidRPr="006C7565">
              <w:rPr>
                <w:iCs/>
                <w:sz w:val="22"/>
                <w:szCs w:val="22"/>
              </w:rPr>
              <w:t>) от 3,0 до 8,0 мм                                                                                            Толщина</w:t>
            </w:r>
            <w:proofErr w:type="spellStart"/>
            <w:r w:rsidRPr="006C7565">
              <w:rPr>
                <w:iCs/>
                <w:sz w:val="22"/>
                <w:szCs w:val="22"/>
                <w:lang w:val="en-US"/>
              </w:rPr>
              <w:t>Mi</w:t>
            </w:r>
            <w:proofErr w:type="spellEnd"/>
            <w:r w:rsidRPr="006C7565">
              <w:rPr>
                <w:bCs/>
                <w:iCs/>
                <w:sz w:val="22"/>
                <w:szCs w:val="22"/>
              </w:rPr>
              <w:t>x</w:t>
            </w:r>
            <w:r w:rsidRPr="006C7565">
              <w:rPr>
                <w:iCs/>
                <w:sz w:val="22"/>
                <w:szCs w:val="22"/>
              </w:rPr>
              <w:t>(</w:t>
            </w:r>
            <w:proofErr w:type="spellStart"/>
            <w:r w:rsidRPr="006C7565">
              <w:rPr>
                <w:iCs/>
                <w:sz w:val="22"/>
                <w:szCs w:val="22"/>
              </w:rPr>
              <w:t>Микс</w:t>
            </w:r>
            <w:proofErr w:type="spellEnd"/>
            <w:r w:rsidRPr="006C7565">
              <w:rPr>
                <w:iCs/>
                <w:sz w:val="22"/>
                <w:szCs w:val="22"/>
              </w:rPr>
              <w:t>) от 6,0 до 18,0 мм                                                                                                                                                                                                                                          Вес: от 4,8 кг/ м</w:t>
            </w:r>
            <w:proofErr w:type="gramStart"/>
            <w:r w:rsidRPr="006C7565">
              <w:rPr>
                <w:iCs/>
                <w:sz w:val="22"/>
                <w:szCs w:val="22"/>
              </w:rPr>
              <w:t>2</w:t>
            </w:r>
            <w:proofErr w:type="gramEnd"/>
            <w:r w:rsidRPr="006C7565">
              <w:rPr>
                <w:iCs/>
                <w:sz w:val="22"/>
                <w:szCs w:val="22"/>
              </w:rPr>
              <w:t xml:space="preserve"> и выше                                                                                                                                Размер рулона: ширина- 1,2 м</w:t>
            </w:r>
            <w:r w:rsidRPr="006C7565">
              <w:rPr>
                <w:sz w:val="22"/>
                <w:szCs w:val="22"/>
              </w:rPr>
              <w:br/>
            </w:r>
            <w:r w:rsidRPr="006C7565">
              <w:rPr>
                <w:iCs/>
                <w:sz w:val="22"/>
                <w:szCs w:val="22"/>
              </w:rPr>
              <w:t xml:space="preserve">Длина - от 18 до 24 м  </w:t>
            </w:r>
          </w:p>
        </w:tc>
      </w:tr>
      <w:tr w:rsidR="00F311E6" w:rsidRPr="006C7565" w:rsidTr="00E70942">
        <w:tc>
          <w:tcPr>
            <w:tcW w:w="568"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lastRenderedPageBreak/>
              <w:t>9</w:t>
            </w:r>
          </w:p>
        </w:tc>
        <w:tc>
          <w:tcPr>
            <w:tcW w:w="170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Канализационные трубы для внутреннего применения</w:t>
            </w:r>
          </w:p>
        </w:tc>
        <w:tc>
          <w:tcPr>
            <w:tcW w:w="737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 xml:space="preserve">Канализационная полипропиленовая </w:t>
            </w:r>
            <w:r w:rsidRPr="006C7565">
              <w:rPr>
                <w:color w:val="000000"/>
                <w:sz w:val="22"/>
                <w:szCs w:val="22"/>
                <w:lang w:val="en-US"/>
              </w:rPr>
              <w:t>PP</w:t>
            </w:r>
            <w:r w:rsidRPr="006C7565">
              <w:rPr>
                <w:color w:val="000000"/>
                <w:sz w:val="22"/>
                <w:szCs w:val="22"/>
              </w:rPr>
              <w:t xml:space="preserve"> 110, </w:t>
            </w:r>
            <w:r w:rsidRPr="006C7565">
              <w:rPr>
                <w:color w:val="000000"/>
                <w:sz w:val="22"/>
                <w:szCs w:val="22"/>
                <w:lang w:val="en-US"/>
              </w:rPr>
              <w:t>PP</w:t>
            </w:r>
            <w:r w:rsidRPr="006C7565">
              <w:rPr>
                <w:color w:val="000000"/>
                <w:sz w:val="22"/>
                <w:szCs w:val="22"/>
              </w:rPr>
              <w:t xml:space="preserve"> 50 с фасованными частями: отвод 87 </w:t>
            </w:r>
            <w:r w:rsidRPr="006C7565">
              <w:rPr>
                <w:color w:val="000000"/>
                <w:sz w:val="22"/>
                <w:szCs w:val="22"/>
                <w:lang w:val="en-US"/>
              </w:rPr>
              <w:t>PP</w:t>
            </w:r>
            <w:r w:rsidRPr="006C7565">
              <w:rPr>
                <w:color w:val="000000"/>
                <w:sz w:val="22"/>
                <w:szCs w:val="22"/>
              </w:rPr>
              <w:t xml:space="preserve"> 50</w:t>
            </w:r>
            <w:r w:rsidRPr="006C7565">
              <w:rPr>
                <w:color w:val="000000"/>
                <w:sz w:val="22"/>
                <w:szCs w:val="22"/>
                <w:vertAlign w:val="superscript"/>
              </w:rPr>
              <w:t>0</w:t>
            </w:r>
            <w:r w:rsidRPr="006C7565">
              <w:rPr>
                <w:color w:val="000000"/>
                <w:sz w:val="22"/>
                <w:szCs w:val="22"/>
              </w:rPr>
              <w:t>, 45</w:t>
            </w:r>
            <w:r w:rsidRPr="006C7565">
              <w:rPr>
                <w:color w:val="000000"/>
                <w:sz w:val="22"/>
                <w:szCs w:val="22"/>
                <w:lang w:val="en-US"/>
              </w:rPr>
              <w:t>PP</w:t>
            </w:r>
            <w:r w:rsidRPr="006C7565">
              <w:rPr>
                <w:color w:val="000000"/>
                <w:sz w:val="22"/>
                <w:szCs w:val="22"/>
              </w:rPr>
              <w:t xml:space="preserve"> 50</w:t>
            </w:r>
            <w:r w:rsidRPr="006C7565">
              <w:rPr>
                <w:color w:val="000000"/>
                <w:sz w:val="22"/>
                <w:szCs w:val="22"/>
                <w:vertAlign w:val="superscript"/>
              </w:rPr>
              <w:t>0</w:t>
            </w:r>
            <w:r w:rsidRPr="006C7565">
              <w:rPr>
                <w:color w:val="000000"/>
                <w:sz w:val="22"/>
                <w:szCs w:val="22"/>
              </w:rPr>
              <w:t>, 45</w:t>
            </w:r>
            <w:r w:rsidRPr="006C7565">
              <w:rPr>
                <w:color w:val="000000"/>
                <w:sz w:val="22"/>
                <w:szCs w:val="22"/>
                <w:lang w:val="en-US"/>
              </w:rPr>
              <w:t>PP</w:t>
            </w:r>
            <w:r w:rsidRPr="006C7565">
              <w:rPr>
                <w:color w:val="000000"/>
                <w:sz w:val="22"/>
                <w:szCs w:val="22"/>
              </w:rPr>
              <w:t>110</w:t>
            </w:r>
            <w:r w:rsidRPr="006C7565">
              <w:rPr>
                <w:color w:val="000000"/>
                <w:sz w:val="22"/>
                <w:szCs w:val="22"/>
                <w:vertAlign w:val="superscript"/>
              </w:rPr>
              <w:t>0</w:t>
            </w:r>
            <w:r w:rsidRPr="006C7565">
              <w:rPr>
                <w:color w:val="000000"/>
                <w:sz w:val="22"/>
                <w:szCs w:val="22"/>
              </w:rPr>
              <w:t xml:space="preserve">, тройник 87 </w:t>
            </w:r>
            <w:r w:rsidRPr="006C7565">
              <w:rPr>
                <w:color w:val="000000"/>
                <w:sz w:val="22"/>
                <w:szCs w:val="22"/>
                <w:lang w:val="en-US"/>
              </w:rPr>
              <w:t>PP</w:t>
            </w:r>
            <w:r w:rsidRPr="006C7565">
              <w:rPr>
                <w:color w:val="000000"/>
                <w:sz w:val="22"/>
                <w:szCs w:val="22"/>
              </w:rPr>
              <w:t xml:space="preserve"> 50</w:t>
            </w:r>
            <w:r w:rsidRPr="006C7565">
              <w:rPr>
                <w:color w:val="000000"/>
                <w:sz w:val="22"/>
                <w:szCs w:val="22"/>
                <w:vertAlign w:val="superscript"/>
              </w:rPr>
              <w:t>0</w:t>
            </w:r>
            <w:r w:rsidRPr="006C7565">
              <w:rPr>
                <w:color w:val="000000"/>
                <w:sz w:val="22"/>
                <w:szCs w:val="22"/>
              </w:rPr>
              <w:t>/50, 87</w:t>
            </w:r>
            <w:r w:rsidRPr="006C7565">
              <w:rPr>
                <w:color w:val="000000"/>
                <w:sz w:val="22"/>
                <w:szCs w:val="22"/>
                <w:lang w:val="en-US"/>
              </w:rPr>
              <w:t>PP</w:t>
            </w:r>
            <w:r w:rsidRPr="006C7565">
              <w:rPr>
                <w:color w:val="000000"/>
                <w:sz w:val="22"/>
                <w:szCs w:val="22"/>
              </w:rPr>
              <w:t xml:space="preserve"> 110</w:t>
            </w:r>
            <w:r w:rsidRPr="006C7565">
              <w:rPr>
                <w:color w:val="000000"/>
                <w:sz w:val="22"/>
                <w:szCs w:val="22"/>
                <w:vertAlign w:val="superscript"/>
              </w:rPr>
              <w:t>0</w:t>
            </w:r>
            <w:r w:rsidRPr="006C7565">
              <w:rPr>
                <w:color w:val="000000"/>
                <w:sz w:val="22"/>
                <w:szCs w:val="22"/>
              </w:rPr>
              <w:t>/110, 45</w:t>
            </w:r>
            <w:r w:rsidRPr="006C7565">
              <w:rPr>
                <w:color w:val="000000"/>
                <w:sz w:val="22"/>
                <w:szCs w:val="22"/>
                <w:lang w:val="en-US"/>
              </w:rPr>
              <w:t>PP</w:t>
            </w:r>
            <w:r w:rsidRPr="006C7565">
              <w:rPr>
                <w:color w:val="000000"/>
                <w:sz w:val="22"/>
                <w:szCs w:val="22"/>
              </w:rPr>
              <w:t xml:space="preserve"> 50/50, крестовина 45</w:t>
            </w:r>
            <w:r w:rsidRPr="006C7565">
              <w:rPr>
                <w:color w:val="000000"/>
                <w:sz w:val="22"/>
                <w:szCs w:val="22"/>
                <w:lang w:val="en-US"/>
              </w:rPr>
              <w:t>PP</w:t>
            </w:r>
            <w:r w:rsidRPr="006C7565">
              <w:rPr>
                <w:color w:val="000000"/>
                <w:sz w:val="22"/>
                <w:szCs w:val="22"/>
              </w:rPr>
              <w:t xml:space="preserve"> 110</w:t>
            </w:r>
            <w:r w:rsidRPr="006C7565">
              <w:rPr>
                <w:color w:val="000000"/>
                <w:sz w:val="22"/>
                <w:szCs w:val="22"/>
                <w:vertAlign w:val="superscript"/>
              </w:rPr>
              <w:t>0</w:t>
            </w:r>
            <w:r w:rsidRPr="006C7565">
              <w:rPr>
                <w:color w:val="000000"/>
                <w:sz w:val="22"/>
                <w:szCs w:val="22"/>
              </w:rPr>
              <w:t xml:space="preserve">/110, переход </w:t>
            </w:r>
            <w:r w:rsidRPr="006C7565">
              <w:rPr>
                <w:color w:val="000000"/>
                <w:sz w:val="22"/>
                <w:szCs w:val="22"/>
                <w:lang w:val="en-US"/>
              </w:rPr>
              <w:t>PP</w:t>
            </w:r>
            <w:r w:rsidRPr="006C7565">
              <w:rPr>
                <w:color w:val="000000"/>
                <w:sz w:val="22"/>
                <w:szCs w:val="22"/>
              </w:rPr>
              <w:t xml:space="preserve"> 110х50, заглушка </w:t>
            </w:r>
            <w:r w:rsidRPr="006C7565">
              <w:rPr>
                <w:color w:val="000000"/>
                <w:sz w:val="22"/>
                <w:szCs w:val="22"/>
                <w:lang w:val="en-US"/>
              </w:rPr>
              <w:t>PP</w:t>
            </w:r>
            <w:r w:rsidRPr="006C7565">
              <w:rPr>
                <w:color w:val="000000"/>
                <w:sz w:val="22"/>
                <w:szCs w:val="22"/>
              </w:rPr>
              <w:t xml:space="preserve"> 50, </w:t>
            </w:r>
            <w:proofErr w:type="spellStart"/>
            <w:r w:rsidRPr="006C7565">
              <w:rPr>
                <w:color w:val="000000"/>
                <w:sz w:val="22"/>
                <w:szCs w:val="22"/>
              </w:rPr>
              <w:t>гофроотвод</w:t>
            </w:r>
            <w:proofErr w:type="spellEnd"/>
            <w:r w:rsidRPr="006C7565">
              <w:rPr>
                <w:color w:val="000000"/>
                <w:sz w:val="22"/>
                <w:szCs w:val="22"/>
              </w:rPr>
              <w:t xml:space="preserve"> </w:t>
            </w:r>
            <w:r w:rsidRPr="006C7565">
              <w:rPr>
                <w:color w:val="000000"/>
                <w:sz w:val="22"/>
                <w:szCs w:val="22"/>
                <w:lang w:val="en-US"/>
              </w:rPr>
              <w:t>D</w:t>
            </w:r>
            <w:r w:rsidRPr="006C7565">
              <w:rPr>
                <w:color w:val="000000"/>
                <w:sz w:val="22"/>
                <w:szCs w:val="22"/>
              </w:rPr>
              <w:t xml:space="preserve">110, хомут пластиковый для канализационных труб </w:t>
            </w:r>
            <w:r w:rsidRPr="006C7565">
              <w:rPr>
                <w:color w:val="000000"/>
                <w:sz w:val="22"/>
                <w:szCs w:val="22"/>
                <w:lang w:val="en-US"/>
              </w:rPr>
              <w:t>D</w:t>
            </w:r>
            <w:r w:rsidRPr="006C7565">
              <w:rPr>
                <w:color w:val="000000"/>
                <w:sz w:val="22"/>
                <w:szCs w:val="22"/>
              </w:rPr>
              <w:t>50</w:t>
            </w:r>
          </w:p>
          <w:p w:rsidR="00F311E6" w:rsidRPr="006C7565" w:rsidRDefault="00F311E6" w:rsidP="00B67BC1">
            <w:pPr>
              <w:rPr>
                <w:color w:val="000000"/>
                <w:sz w:val="22"/>
                <w:szCs w:val="22"/>
              </w:rPr>
            </w:pPr>
            <w:r w:rsidRPr="006C7565">
              <w:rPr>
                <w:rFonts w:eastAsia="TimesNewRomanPSMT"/>
                <w:color w:val="333333"/>
                <w:sz w:val="22"/>
                <w:szCs w:val="22"/>
              </w:rPr>
              <w:t>Полиэтиленовые трубы высокой плотности диаметром 50 и 100 мм с фасонными элементами (фитинги), устойчивы к перепаду температур и к воздействию агрессивных сред.</w:t>
            </w:r>
            <w:r w:rsidRPr="006C7565">
              <w:rPr>
                <w:color w:val="000000"/>
                <w:sz w:val="22"/>
                <w:szCs w:val="22"/>
              </w:rPr>
              <w:tab/>
            </w:r>
          </w:p>
        </w:tc>
      </w:tr>
      <w:tr w:rsidR="00F311E6" w:rsidRPr="006C7565" w:rsidTr="00E70942">
        <w:tc>
          <w:tcPr>
            <w:tcW w:w="568"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11E6" w:rsidRPr="006C7565" w:rsidRDefault="00F311E6" w:rsidP="00B67BC1">
            <w:pPr>
              <w:rPr>
                <w:sz w:val="22"/>
                <w:szCs w:val="22"/>
              </w:rPr>
            </w:pPr>
            <w:r w:rsidRPr="006C7565">
              <w:rPr>
                <w:bCs/>
                <w:sz w:val="22"/>
                <w:szCs w:val="22"/>
              </w:rPr>
              <w:t xml:space="preserve">Трубы полипропиленовые  </w:t>
            </w:r>
          </w:p>
        </w:tc>
        <w:tc>
          <w:tcPr>
            <w:tcW w:w="7371" w:type="dxa"/>
            <w:tcBorders>
              <w:top w:val="single" w:sz="4" w:space="0" w:color="auto"/>
              <w:left w:val="single" w:sz="4" w:space="0" w:color="auto"/>
              <w:bottom w:val="single" w:sz="4" w:space="0" w:color="auto"/>
              <w:right w:val="single" w:sz="4" w:space="0" w:color="auto"/>
            </w:tcBorders>
            <w:vAlign w:val="center"/>
            <w:hideMark/>
          </w:tcPr>
          <w:p w:rsidR="00F311E6" w:rsidRPr="006C7565" w:rsidRDefault="00F311E6" w:rsidP="00B67BC1">
            <w:pPr>
              <w:rPr>
                <w:bCs/>
                <w:sz w:val="22"/>
                <w:szCs w:val="22"/>
              </w:rPr>
            </w:pPr>
            <w:r w:rsidRPr="006C7565">
              <w:rPr>
                <w:color w:val="000000"/>
                <w:sz w:val="22"/>
                <w:szCs w:val="22"/>
              </w:rPr>
              <w:t xml:space="preserve">SPK 10024 </w:t>
            </w:r>
            <w:proofErr w:type="gramStart"/>
            <w:r w:rsidRPr="006C7565">
              <w:rPr>
                <w:color w:val="000000"/>
                <w:sz w:val="22"/>
                <w:szCs w:val="22"/>
              </w:rPr>
              <w:t>предназначена</w:t>
            </w:r>
            <w:proofErr w:type="gramEnd"/>
            <w:r w:rsidRPr="006C7565">
              <w:rPr>
                <w:color w:val="000000"/>
                <w:sz w:val="22"/>
                <w:szCs w:val="22"/>
              </w:rPr>
              <w:t xml:space="preserve"> для организации горячего и холодного водоснабжения, замкнутых систем отопления, а также канализации.</w:t>
            </w:r>
          </w:p>
          <w:p w:rsidR="00F311E6" w:rsidRPr="006C7565" w:rsidRDefault="00F311E6" w:rsidP="00B67BC1">
            <w:pPr>
              <w:rPr>
                <w:bCs/>
                <w:sz w:val="22"/>
                <w:szCs w:val="22"/>
              </w:rPr>
            </w:pPr>
            <w:proofErr w:type="gramStart"/>
            <w:r w:rsidRPr="006C7565">
              <w:rPr>
                <w:bCs/>
                <w:sz w:val="22"/>
                <w:szCs w:val="22"/>
              </w:rPr>
              <w:t>Полипропиленовые трубы ПНД с соединительными элементами (фитинги-муфты, отводы, крестовины  изготавливаются из полиэтилена низкого давления (высокой плотности HDPE) согласно проекта</w:t>
            </w:r>
            <w:proofErr w:type="gramEnd"/>
          </w:p>
          <w:p w:rsidR="00F311E6" w:rsidRPr="006C7565" w:rsidRDefault="00F311E6" w:rsidP="00B67BC1">
            <w:pPr>
              <w:rPr>
                <w:bCs/>
                <w:sz w:val="22"/>
                <w:szCs w:val="22"/>
              </w:rPr>
            </w:pPr>
            <w:r w:rsidRPr="006C7565">
              <w:rPr>
                <w:bCs/>
                <w:sz w:val="22"/>
                <w:szCs w:val="22"/>
              </w:rPr>
              <w:t>Назначение:</w:t>
            </w:r>
          </w:p>
          <w:p w:rsidR="00F311E6" w:rsidRPr="006C7565" w:rsidRDefault="00F311E6" w:rsidP="00B67BC1">
            <w:pPr>
              <w:rPr>
                <w:bCs/>
                <w:sz w:val="22"/>
                <w:szCs w:val="22"/>
              </w:rPr>
            </w:pPr>
            <w:r w:rsidRPr="006C7565">
              <w:rPr>
                <w:bCs/>
                <w:sz w:val="22"/>
                <w:szCs w:val="22"/>
              </w:rPr>
              <w:t>Система труб для напорного холодного, горячего  водоснабжения и отопления</w:t>
            </w:r>
          </w:p>
          <w:p w:rsidR="00F311E6" w:rsidRPr="006C7565" w:rsidRDefault="00F311E6" w:rsidP="00B67BC1">
            <w:pPr>
              <w:rPr>
                <w:bCs/>
                <w:sz w:val="22"/>
                <w:szCs w:val="22"/>
              </w:rPr>
            </w:pPr>
            <w:r w:rsidRPr="006C7565">
              <w:rPr>
                <w:bCs/>
                <w:sz w:val="22"/>
                <w:szCs w:val="22"/>
              </w:rPr>
              <w:t>Основные характеристики:</w:t>
            </w:r>
          </w:p>
          <w:p w:rsidR="00F311E6" w:rsidRPr="006C7565" w:rsidRDefault="00F311E6" w:rsidP="00B67BC1">
            <w:pPr>
              <w:rPr>
                <w:bCs/>
                <w:sz w:val="22"/>
                <w:szCs w:val="22"/>
              </w:rPr>
            </w:pPr>
            <w:r w:rsidRPr="006C7565">
              <w:rPr>
                <w:bCs/>
                <w:sz w:val="22"/>
                <w:szCs w:val="22"/>
              </w:rPr>
              <w:t>ПЭ 80 (ПНД): PN 3,2 – PN 25</w:t>
            </w:r>
          </w:p>
          <w:p w:rsidR="00F311E6" w:rsidRPr="006C7565" w:rsidRDefault="00F311E6" w:rsidP="00B67BC1">
            <w:pPr>
              <w:rPr>
                <w:bCs/>
                <w:sz w:val="22"/>
                <w:szCs w:val="22"/>
              </w:rPr>
            </w:pPr>
            <w:r w:rsidRPr="006C7565">
              <w:rPr>
                <w:bCs/>
                <w:sz w:val="22"/>
                <w:szCs w:val="22"/>
              </w:rPr>
              <w:t>ПЭ 100 (ПНД): PN 4 – PN 25</w:t>
            </w:r>
          </w:p>
          <w:p w:rsidR="00F311E6" w:rsidRPr="006C7565" w:rsidRDefault="00F311E6" w:rsidP="00B67BC1">
            <w:pPr>
              <w:rPr>
                <w:bCs/>
                <w:sz w:val="22"/>
                <w:szCs w:val="22"/>
              </w:rPr>
            </w:pPr>
            <w:r w:rsidRPr="006C7565">
              <w:rPr>
                <w:bCs/>
                <w:sz w:val="22"/>
                <w:szCs w:val="22"/>
              </w:rPr>
              <w:t>SDR 6 – SDR 41</w:t>
            </w:r>
          </w:p>
          <w:p w:rsidR="00F311E6" w:rsidRPr="006C7565" w:rsidRDefault="00F311E6" w:rsidP="00B67BC1">
            <w:pPr>
              <w:rPr>
                <w:bCs/>
                <w:sz w:val="22"/>
                <w:szCs w:val="22"/>
              </w:rPr>
            </w:pPr>
            <w:r w:rsidRPr="006C7565">
              <w:rPr>
                <w:bCs/>
                <w:sz w:val="22"/>
                <w:szCs w:val="22"/>
              </w:rPr>
              <w:t>DN 10 – DN 1200 мм</w:t>
            </w:r>
          </w:p>
        </w:tc>
      </w:tr>
      <w:tr w:rsidR="00F311E6" w:rsidRPr="006C7565" w:rsidTr="00E70942">
        <w:tc>
          <w:tcPr>
            <w:tcW w:w="568"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11</w:t>
            </w:r>
          </w:p>
        </w:tc>
        <w:tc>
          <w:tcPr>
            <w:tcW w:w="1701" w:type="dxa"/>
            <w:tcBorders>
              <w:top w:val="single" w:sz="4" w:space="0" w:color="auto"/>
              <w:left w:val="single" w:sz="4" w:space="0" w:color="auto"/>
              <w:bottom w:val="single" w:sz="4" w:space="0" w:color="auto"/>
              <w:right w:val="single" w:sz="4" w:space="0" w:color="auto"/>
            </w:tcBorders>
          </w:tcPr>
          <w:p w:rsidR="00F311E6" w:rsidRPr="006C7565" w:rsidRDefault="00F311E6" w:rsidP="00B67BC1">
            <w:pPr>
              <w:rPr>
                <w:bCs/>
                <w:sz w:val="22"/>
                <w:szCs w:val="22"/>
              </w:rPr>
            </w:pPr>
            <w:r w:rsidRPr="006C7565">
              <w:rPr>
                <w:bCs/>
                <w:sz w:val="22"/>
                <w:szCs w:val="22"/>
              </w:rPr>
              <w:t xml:space="preserve">Трубы напорные из полипропилена </w:t>
            </w:r>
            <w:proofErr w:type="spellStart"/>
            <w:r w:rsidRPr="006C7565">
              <w:rPr>
                <w:bCs/>
                <w:sz w:val="22"/>
                <w:szCs w:val="22"/>
              </w:rPr>
              <w:t>армир</w:t>
            </w:r>
            <w:proofErr w:type="spellEnd"/>
          </w:p>
          <w:p w:rsidR="00F311E6" w:rsidRPr="006C7565" w:rsidRDefault="00F311E6" w:rsidP="00B67BC1">
            <w:pPr>
              <w:rPr>
                <w:color w:val="000000"/>
                <w:sz w:val="22"/>
                <w:szCs w:val="22"/>
              </w:rPr>
            </w:pPr>
          </w:p>
        </w:tc>
        <w:tc>
          <w:tcPr>
            <w:tcW w:w="7371" w:type="dxa"/>
            <w:tcBorders>
              <w:top w:val="single" w:sz="4" w:space="0" w:color="auto"/>
              <w:left w:val="single" w:sz="4" w:space="0" w:color="auto"/>
              <w:bottom w:val="single" w:sz="4" w:space="0" w:color="auto"/>
              <w:right w:val="single" w:sz="4" w:space="0" w:color="auto"/>
            </w:tcBorders>
            <w:vAlign w:val="center"/>
            <w:hideMark/>
          </w:tcPr>
          <w:p w:rsidR="00F311E6" w:rsidRPr="006C7565" w:rsidRDefault="00F311E6" w:rsidP="00B67BC1">
            <w:pPr>
              <w:rPr>
                <w:bCs/>
                <w:sz w:val="22"/>
                <w:szCs w:val="22"/>
              </w:rPr>
            </w:pPr>
            <w:r w:rsidRPr="006C7565">
              <w:rPr>
                <w:bCs/>
                <w:sz w:val="22"/>
                <w:szCs w:val="22"/>
              </w:rPr>
              <w:t>Полипропиленовые трубы марки «Рандом сополимера» (или эквивалент)  РР</w:t>
            </w:r>
            <w:r w:rsidRPr="006C7565">
              <w:rPr>
                <w:bCs/>
                <w:sz w:val="22"/>
                <w:szCs w:val="22"/>
                <w:lang w:val="en-US"/>
              </w:rPr>
              <w:t>RC</w:t>
            </w:r>
            <w:r w:rsidRPr="006C7565">
              <w:rPr>
                <w:bCs/>
                <w:sz w:val="22"/>
                <w:szCs w:val="22"/>
              </w:rPr>
              <w:t xml:space="preserve">  </w:t>
            </w:r>
            <w:r w:rsidRPr="006C7565">
              <w:rPr>
                <w:bCs/>
                <w:sz w:val="22"/>
                <w:szCs w:val="22"/>
                <w:lang w:val="en-US"/>
              </w:rPr>
              <w:t>PN</w:t>
            </w:r>
            <w:r w:rsidRPr="006C7565">
              <w:rPr>
                <w:bCs/>
                <w:sz w:val="22"/>
                <w:szCs w:val="22"/>
              </w:rPr>
              <w:t xml:space="preserve"> 20 – для горячего водоснабжения </w:t>
            </w:r>
            <w:r w:rsidRPr="006C7565">
              <w:rPr>
                <w:bCs/>
                <w:sz w:val="22"/>
                <w:szCs w:val="22"/>
                <w:lang w:val="en-US"/>
              </w:rPr>
              <w:t>t</w:t>
            </w:r>
            <w:r w:rsidRPr="006C7565">
              <w:rPr>
                <w:bCs/>
                <w:sz w:val="22"/>
                <w:szCs w:val="22"/>
              </w:rPr>
              <w:t xml:space="preserve"> - до +95</w:t>
            </w:r>
            <w:proofErr w:type="gramStart"/>
            <w:r w:rsidRPr="006C7565">
              <w:rPr>
                <w:sz w:val="22"/>
                <w:szCs w:val="22"/>
              </w:rPr>
              <w:t>°С</w:t>
            </w:r>
            <w:proofErr w:type="gramEnd"/>
            <w:r w:rsidRPr="006C7565">
              <w:rPr>
                <w:bCs/>
                <w:sz w:val="22"/>
                <w:szCs w:val="22"/>
              </w:rPr>
              <w:t>, номинальное давление 2 МПа (20,394 кгс/см2); РР</w:t>
            </w:r>
            <w:r w:rsidRPr="006C7565">
              <w:rPr>
                <w:bCs/>
                <w:sz w:val="22"/>
                <w:szCs w:val="22"/>
                <w:lang w:val="en-US"/>
              </w:rPr>
              <w:t>RC</w:t>
            </w:r>
            <w:r w:rsidRPr="006C7565">
              <w:rPr>
                <w:bCs/>
                <w:sz w:val="22"/>
                <w:szCs w:val="22"/>
              </w:rPr>
              <w:t xml:space="preserve">  </w:t>
            </w:r>
            <w:r w:rsidRPr="006C7565">
              <w:rPr>
                <w:bCs/>
                <w:sz w:val="22"/>
                <w:szCs w:val="22"/>
                <w:lang w:val="en-US"/>
              </w:rPr>
              <w:t>PN</w:t>
            </w:r>
            <w:r w:rsidRPr="006C7565">
              <w:rPr>
                <w:bCs/>
                <w:sz w:val="22"/>
                <w:szCs w:val="22"/>
              </w:rPr>
              <w:t xml:space="preserve"> 25 (армированные) - для горячего водоснабжения и центрального отопления (до +95</w:t>
            </w:r>
            <w:r w:rsidRPr="006C7565">
              <w:rPr>
                <w:sz w:val="22"/>
                <w:szCs w:val="22"/>
              </w:rPr>
              <w:t>°С</w:t>
            </w:r>
            <w:r w:rsidRPr="006C7565">
              <w:rPr>
                <w:bCs/>
                <w:sz w:val="22"/>
                <w:szCs w:val="22"/>
              </w:rPr>
              <w:t>), номинальное давление 2,5МПа (25,49 кгс/см</w:t>
            </w:r>
            <w:proofErr w:type="gramStart"/>
            <w:r w:rsidRPr="006C7565">
              <w:rPr>
                <w:bCs/>
                <w:sz w:val="22"/>
                <w:szCs w:val="22"/>
              </w:rPr>
              <w:t>2</w:t>
            </w:r>
            <w:proofErr w:type="gramEnd"/>
            <w:r w:rsidRPr="006C7565">
              <w:rPr>
                <w:bCs/>
                <w:sz w:val="22"/>
                <w:szCs w:val="22"/>
              </w:rPr>
              <w:t xml:space="preserve">)  соединительные фитинги </w:t>
            </w:r>
            <w:proofErr w:type="spellStart"/>
            <w:r w:rsidRPr="006C7565">
              <w:rPr>
                <w:bCs/>
                <w:sz w:val="22"/>
                <w:szCs w:val="22"/>
              </w:rPr>
              <w:t>цельнопластиковые</w:t>
            </w:r>
            <w:proofErr w:type="spellEnd"/>
            <w:r w:rsidRPr="006C7565">
              <w:rPr>
                <w:bCs/>
                <w:sz w:val="22"/>
                <w:szCs w:val="22"/>
              </w:rPr>
              <w:t xml:space="preserve"> (применяются для всех напорных серий в рамках </w:t>
            </w:r>
            <w:r w:rsidRPr="006C7565">
              <w:rPr>
                <w:bCs/>
                <w:sz w:val="22"/>
                <w:szCs w:val="22"/>
                <w:lang w:val="en-US"/>
              </w:rPr>
              <w:t>PN</w:t>
            </w:r>
            <w:r w:rsidRPr="006C7565">
              <w:rPr>
                <w:bCs/>
                <w:sz w:val="22"/>
                <w:szCs w:val="22"/>
              </w:rPr>
              <w:t xml:space="preserve"> 20, фитинги комбинированные (пластик + никелированная латунь- </w:t>
            </w:r>
            <w:r w:rsidRPr="006C7565">
              <w:rPr>
                <w:bCs/>
                <w:sz w:val="22"/>
                <w:szCs w:val="22"/>
                <w:lang w:val="en-US"/>
              </w:rPr>
              <w:t>PN</w:t>
            </w:r>
            <w:r w:rsidRPr="006C7565">
              <w:rPr>
                <w:bCs/>
                <w:sz w:val="22"/>
                <w:szCs w:val="22"/>
              </w:rPr>
              <w:t xml:space="preserve"> 20), </w:t>
            </w:r>
            <w:proofErr w:type="spellStart"/>
            <w:r w:rsidRPr="006C7565">
              <w:rPr>
                <w:bCs/>
                <w:sz w:val="22"/>
                <w:szCs w:val="22"/>
              </w:rPr>
              <w:t>комлектующие</w:t>
            </w:r>
            <w:proofErr w:type="spellEnd"/>
            <w:r w:rsidRPr="006C7565">
              <w:rPr>
                <w:bCs/>
                <w:sz w:val="22"/>
                <w:szCs w:val="22"/>
              </w:rPr>
              <w:t xml:space="preserve">  согласно проекта   </w:t>
            </w:r>
          </w:p>
        </w:tc>
      </w:tr>
      <w:tr w:rsidR="00F311E6" w:rsidRPr="006C7565" w:rsidTr="00E70942">
        <w:tc>
          <w:tcPr>
            <w:tcW w:w="568"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12</w:t>
            </w:r>
          </w:p>
        </w:tc>
        <w:tc>
          <w:tcPr>
            <w:tcW w:w="170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bCs/>
                <w:sz w:val="22"/>
                <w:szCs w:val="22"/>
              </w:rPr>
            </w:pPr>
            <w:r w:rsidRPr="006C7565">
              <w:rPr>
                <w:bCs/>
                <w:sz w:val="22"/>
                <w:szCs w:val="22"/>
              </w:rPr>
              <w:t xml:space="preserve">Радиатор алюминиевый </w:t>
            </w:r>
          </w:p>
          <w:p w:rsidR="00F311E6" w:rsidRPr="006C7565" w:rsidRDefault="00F311E6" w:rsidP="00B67BC1">
            <w:pPr>
              <w:rPr>
                <w:color w:val="000000"/>
                <w:sz w:val="22"/>
                <w:szCs w:val="22"/>
              </w:rPr>
            </w:pPr>
          </w:p>
        </w:tc>
        <w:tc>
          <w:tcPr>
            <w:tcW w:w="737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bCs/>
                <w:sz w:val="22"/>
                <w:szCs w:val="22"/>
              </w:rPr>
            </w:pPr>
            <w:r w:rsidRPr="006C7565">
              <w:rPr>
                <w:bCs/>
                <w:sz w:val="22"/>
                <w:szCs w:val="22"/>
              </w:rPr>
              <w:t>Радиаторы алюминиевые, количество секций не менее 8, мощность 776  Вт</w:t>
            </w:r>
          </w:p>
          <w:p w:rsidR="00F311E6" w:rsidRPr="006C7565" w:rsidRDefault="00F311E6" w:rsidP="00B67BC1">
            <w:pPr>
              <w:rPr>
                <w:color w:val="000000"/>
                <w:sz w:val="22"/>
                <w:szCs w:val="22"/>
              </w:rPr>
            </w:pPr>
            <w:r w:rsidRPr="006C7565">
              <w:rPr>
                <w:bCs/>
                <w:sz w:val="22"/>
                <w:szCs w:val="22"/>
              </w:rPr>
              <w:t>Предназначен для систем отопления с температурой теплоносителя до 110 С</w:t>
            </w:r>
            <w:r w:rsidRPr="006C7565">
              <w:rPr>
                <w:bCs/>
                <w:sz w:val="22"/>
                <w:szCs w:val="22"/>
                <w:vertAlign w:val="superscript"/>
              </w:rPr>
              <w:t>0</w:t>
            </w:r>
            <w:r w:rsidRPr="006C7565">
              <w:rPr>
                <w:bCs/>
                <w:sz w:val="22"/>
                <w:szCs w:val="22"/>
              </w:rPr>
              <w:t xml:space="preserve"> и рабочим давлением до 30 </w:t>
            </w:r>
            <w:proofErr w:type="spellStart"/>
            <w:proofErr w:type="gramStart"/>
            <w:r w:rsidRPr="006C7565">
              <w:rPr>
                <w:bCs/>
                <w:sz w:val="22"/>
                <w:szCs w:val="22"/>
              </w:rPr>
              <w:t>атм</w:t>
            </w:r>
            <w:proofErr w:type="spellEnd"/>
            <w:proofErr w:type="gramEnd"/>
            <w:r w:rsidRPr="006C7565">
              <w:rPr>
                <w:bCs/>
                <w:sz w:val="22"/>
                <w:szCs w:val="22"/>
              </w:rPr>
              <w:t xml:space="preserve"> 3,0 м Па, высота 500 мм между центрами осей горизонтальных коллекторов, высота радиатора 580 мм, глубина 80 мм, наружная поверхность имеет полимерное покрытие, цвет белый</w:t>
            </w:r>
          </w:p>
        </w:tc>
      </w:tr>
      <w:tr w:rsidR="00F311E6" w:rsidRPr="006C7565" w:rsidTr="00E70942">
        <w:tc>
          <w:tcPr>
            <w:tcW w:w="568"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13</w:t>
            </w:r>
          </w:p>
        </w:tc>
        <w:tc>
          <w:tcPr>
            <w:tcW w:w="1701" w:type="dxa"/>
            <w:tcBorders>
              <w:top w:val="single" w:sz="4" w:space="0" w:color="auto"/>
              <w:left w:val="single" w:sz="4" w:space="0" w:color="auto"/>
              <w:bottom w:val="single" w:sz="4" w:space="0" w:color="auto"/>
              <w:right w:val="single" w:sz="4" w:space="0" w:color="auto"/>
            </w:tcBorders>
          </w:tcPr>
          <w:p w:rsidR="00F311E6" w:rsidRPr="006C7565" w:rsidRDefault="00F311E6" w:rsidP="00B67BC1">
            <w:pPr>
              <w:rPr>
                <w:bCs/>
                <w:sz w:val="22"/>
                <w:szCs w:val="22"/>
              </w:rPr>
            </w:pPr>
            <w:r w:rsidRPr="006C7565">
              <w:rPr>
                <w:bCs/>
                <w:sz w:val="22"/>
                <w:szCs w:val="22"/>
              </w:rPr>
              <w:t xml:space="preserve">Кран </w:t>
            </w:r>
            <w:proofErr w:type="spellStart"/>
            <w:r w:rsidRPr="006C7565">
              <w:rPr>
                <w:bCs/>
                <w:sz w:val="22"/>
                <w:szCs w:val="22"/>
              </w:rPr>
              <w:t>шаровый</w:t>
            </w:r>
            <w:proofErr w:type="spellEnd"/>
          </w:p>
          <w:p w:rsidR="00F311E6" w:rsidRPr="006C7565" w:rsidRDefault="00F311E6" w:rsidP="00B67BC1">
            <w:pPr>
              <w:rPr>
                <w:color w:val="000000"/>
                <w:sz w:val="22"/>
                <w:szCs w:val="22"/>
              </w:rPr>
            </w:pPr>
          </w:p>
        </w:tc>
        <w:tc>
          <w:tcPr>
            <w:tcW w:w="737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 xml:space="preserve">Шаровой латунный ш/г </w:t>
            </w:r>
            <w:r w:rsidRPr="006C7565">
              <w:rPr>
                <w:color w:val="000000"/>
                <w:sz w:val="22"/>
                <w:szCs w:val="22"/>
                <w:lang w:val="en-US"/>
              </w:rPr>
              <w:t>D</w:t>
            </w:r>
            <w:r w:rsidRPr="006C7565">
              <w:rPr>
                <w:color w:val="000000"/>
                <w:sz w:val="22"/>
                <w:szCs w:val="22"/>
              </w:rPr>
              <w:t xml:space="preserve">20 11Б27 </w:t>
            </w:r>
            <w:r w:rsidRPr="006C7565">
              <w:rPr>
                <w:color w:val="000000"/>
                <w:sz w:val="22"/>
                <w:szCs w:val="22"/>
                <w:lang w:val="en-US"/>
              </w:rPr>
              <w:t>n</w:t>
            </w:r>
            <w:r w:rsidRPr="006C7565">
              <w:rPr>
                <w:color w:val="000000"/>
                <w:sz w:val="22"/>
                <w:szCs w:val="22"/>
              </w:rPr>
              <w:t xml:space="preserve">1; </w:t>
            </w:r>
            <w:r w:rsidRPr="006C7565">
              <w:rPr>
                <w:color w:val="000000"/>
                <w:sz w:val="22"/>
                <w:szCs w:val="22"/>
                <w:lang w:val="en-US"/>
              </w:rPr>
              <w:t>D</w:t>
            </w:r>
            <w:r w:rsidRPr="006C7565">
              <w:rPr>
                <w:color w:val="000000"/>
                <w:sz w:val="22"/>
                <w:szCs w:val="22"/>
              </w:rPr>
              <w:t>15 11Б27;</w:t>
            </w:r>
          </w:p>
          <w:p w:rsidR="00F311E6" w:rsidRPr="006C7565" w:rsidRDefault="00F311E6" w:rsidP="00B67BC1">
            <w:pPr>
              <w:rPr>
                <w:color w:val="000000"/>
                <w:sz w:val="22"/>
                <w:szCs w:val="22"/>
              </w:rPr>
            </w:pPr>
            <w:r w:rsidRPr="006C7565">
              <w:rPr>
                <w:color w:val="000000"/>
                <w:sz w:val="22"/>
                <w:szCs w:val="22"/>
                <w:lang w:val="en-US"/>
              </w:rPr>
              <w:t>m</w:t>
            </w:r>
            <w:r w:rsidRPr="006C7565">
              <w:rPr>
                <w:color w:val="000000"/>
                <w:sz w:val="22"/>
                <w:szCs w:val="22"/>
              </w:rPr>
              <w:t xml:space="preserve">.Маевского или эквивалент  водоразборный </w:t>
            </w:r>
          </w:p>
          <w:p w:rsidR="00F311E6" w:rsidRPr="006C7565" w:rsidRDefault="00F311E6" w:rsidP="00B67BC1">
            <w:pPr>
              <w:rPr>
                <w:sz w:val="22"/>
                <w:szCs w:val="22"/>
              </w:rPr>
            </w:pPr>
            <w:r w:rsidRPr="006C7565">
              <w:rPr>
                <w:sz w:val="22"/>
                <w:szCs w:val="22"/>
              </w:rPr>
              <w:t>1среда применения - холодная и горячая вода (техническая и питьевая)  пар  неагрессивные жидкости</w:t>
            </w:r>
          </w:p>
          <w:p w:rsidR="00F311E6" w:rsidRPr="006C7565" w:rsidRDefault="00F311E6" w:rsidP="00B67BC1">
            <w:pPr>
              <w:rPr>
                <w:sz w:val="22"/>
                <w:szCs w:val="22"/>
              </w:rPr>
            </w:pPr>
            <w:r w:rsidRPr="006C7565">
              <w:rPr>
                <w:sz w:val="22"/>
                <w:szCs w:val="22"/>
              </w:rPr>
              <w:t xml:space="preserve">материал для изготовления корпуса - латунь </w:t>
            </w:r>
          </w:p>
          <w:p w:rsidR="00F311E6" w:rsidRPr="006C7565" w:rsidRDefault="00F311E6" w:rsidP="00B67BC1">
            <w:pPr>
              <w:rPr>
                <w:sz w:val="22"/>
                <w:szCs w:val="22"/>
              </w:rPr>
            </w:pPr>
            <w:r w:rsidRPr="006C7565">
              <w:rPr>
                <w:sz w:val="22"/>
                <w:szCs w:val="22"/>
              </w:rPr>
              <w:t xml:space="preserve">материал для изготовления шара  штока - латунь </w:t>
            </w:r>
          </w:p>
          <w:p w:rsidR="00F311E6" w:rsidRPr="006C7565" w:rsidRDefault="00F311E6" w:rsidP="00B67BC1">
            <w:pPr>
              <w:rPr>
                <w:sz w:val="22"/>
                <w:szCs w:val="22"/>
              </w:rPr>
            </w:pPr>
            <w:r w:rsidRPr="006C7565">
              <w:rPr>
                <w:sz w:val="22"/>
                <w:szCs w:val="22"/>
              </w:rPr>
              <w:t xml:space="preserve">номинальное давление - 1,6 МПа </w:t>
            </w:r>
          </w:p>
          <w:p w:rsidR="00F311E6" w:rsidRPr="006C7565" w:rsidRDefault="00F311E6" w:rsidP="00B67BC1">
            <w:pPr>
              <w:rPr>
                <w:sz w:val="22"/>
                <w:szCs w:val="22"/>
              </w:rPr>
            </w:pPr>
            <w:r w:rsidRPr="006C7565">
              <w:rPr>
                <w:sz w:val="22"/>
                <w:szCs w:val="22"/>
              </w:rPr>
              <w:t>максимальная рабочая температура - 150</w:t>
            </w:r>
            <w:proofErr w:type="gramStart"/>
            <w:r w:rsidRPr="006C7565">
              <w:rPr>
                <w:sz w:val="22"/>
                <w:szCs w:val="22"/>
              </w:rPr>
              <w:t xml:space="preserve"> °С</w:t>
            </w:r>
            <w:proofErr w:type="gramEnd"/>
            <w:r w:rsidRPr="006C7565">
              <w:rPr>
                <w:sz w:val="22"/>
                <w:szCs w:val="22"/>
              </w:rPr>
              <w:t xml:space="preserve">  </w:t>
            </w:r>
          </w:p>
          <w:p w:rsidR="00F311E6" w:rsidRPr="006C7565" w:rsidRDefault="00F311E6" w:rsidP="00B67BC1">
            <w:pPr>
              <w:rPr>
                <w:color w:val="000000"/>
                <w:sz w:val="22"/>
                <w:szCs w:val="22"/>
                <w:vertAlign w:val="superscript"/>
              </w:rPr>
            </w:pPr>
            <w:r w:rsidRPr="006C7565">
              <w:rPr>
                <w:sz w:val="22"/>
                <w:szCs w:val="22"/>
              </w:rPr>
              <w:t>герметичность затвора крана - класс</w:t>
            </w:r>
            <w:proofErr w:type="gramStart"/>
            <w:r w:rsidRPr="006C7565">
              <w:rPr>
                <w:sz w:val="22"/>
                <w:szCs w:val="22"/>
              </w:rPr>
              <w:t xml:space="preserve"> А</w:t>
            </w:r>
            <w:proofErr w:type="gramEnd"/>
            <w:r w:rsidRPr="006C7565">
              <w:rPr>
                <w:sz w:val="22"/>
                <w:szCs w:val="22"/>
              </w:rPr>
              <w:t xml:space="preserve"> </w:t>
            </w:r>
          </w:p>
        </w:tc>
      </w:tr>
      <w:tr w:rsidR="00F311E6" w:rsidRPr="006C7565" w:rsidTr="00E70942">
        <w:tc>
          <w:tcPr>
            <w:tcW w:w="568"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14</w:t>
            </w:r>
          </w:p>
        </w:tc>
        <w:tc>
          <w:tcPr>
            <w:tcW w:w="170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tabs>
                <w:tab w:val="num" w:pos="-3261"/>
              </w:tabs>
              <w:rPr>
                <w:sz w:val="22"/>
                <w:szCs w:val="22"/>
              </w:rPr>
            </w:pPr>
            <w:r w:rsidRPr="006C7565">
              <w:rPr>
                <w:sz w:val="22"/>
                <w:szCs w:val="22"/>
              </w:rPr>
              <w:t>Реечный алюминиевый профиль</w:t>
            </w:r>
          </w:p>
        </w:tc>
        <w:tc>
          <w:tcPr>
            <w:tcW w:w="737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widowControl/>
              <w:autoSpaceDE/>
              <w:autoSpaceDN/>
              <w:adjustRightInd/>
              <w:spacing w:before="100" w:beforeAutospacing="1" w:after="100" w:afterAutospacing="1"/>
              <w:rPr>
                <w:rFonts w:eastAsia="Times New Roman"/>
                <w:sz w:val="22"/>
                <w:szCs w:val="22"/>
              </w:rPr>
            </w:pPr>
            <w:r w:rsidRPr="006C7565">
              <w:rPr>
                <w:rFonts w:eastAsia="Times New Roman"/>
                <w:sz w:val="22"/>
                <w:szCs w:val="22"/>
              </w:rPr>
              <w:t xml:space="preserve">Реечные системы DW 80/20 </w:t>
            </w:r>
            <w:proofErr w:type="spellStart"/>
            <w:r w:rsidRPr="006C7565">
              <w:rPr>
                <w:rFonts w:eastAsia="Times New Roman"/>
                <w:sz w:val="22"/>
                <w:szCs w:val="22"/>
              </w:rPr>
              <w:t>Geipel</w:t>
            </w:r>
            <w:proofErr w:type="spellEnd"/>
            <w:r w:rsidRPr="006C7565">
              <w:rPr>
                <w:rFonts w:eastAsia="Times New Roman"/>
                <w:sz w:val="22"/>
                <w:szCs w:val="22"/>
              </w:rPr>
              <w:t xml:space="preserve"> успешно прошли испытания и соответствуют требованиям по </w:t>
            </w:r>
            <w:proofErr w:type="spellStart"/>
            <w:r w:rsidRPr="006C7565">
              <w:rPr>
                <w:rFonts w:eastAsia="Times New Roman"/>
                <w:sz w:val="22"/>
                <w:szCs w:val="22"/>
              </w:rPr>
              <w:t>ударопрочности</w:t>
            </w:r>
            <w:proofErr w:type="spellEnd"/>
            <w:r w:rsidRPr="006C7565">
              <w:rPr>
                <w:rFonts w:eastAsia="Times New Roman"/>
                <w:sz w:val="22"/>
                <w:szCs w:val="22"/>
              </w:rPr>
              <w:t xml:space="preserve"> DIN 18032-3-1997-04, предъявляемым к материалам для отделки спортивных залов.                                                                                    Реечные панели изготавливаются из листового алюминия толщиной до 0,6 мм с различными видами покрытий, выполненных в промышленных условиях. Стандартная длина реек — 3 м и 4 м, возможно индивидуальное изготовление под заказ — до 6 м и больше. С помощью специальных стыкующих элементов, панели легко соединяются по длине, создавая </w:t>
            </w:r>
            <w:r w:rsidRPr="006C7565">
              <w:rPr>
                <w:rFonts w:eastAsia="Times New Roman"/>
                <w:sz w:val="22"/>
                <w:szCs w:val="22"/>
              </w:rPr>
              <w:lastRenderedPageBreak/>
              <w:t>эффект непрерывности. Ширина реек варьирует в диапазоне от 50 до 200 мм.</w:t>
            </w:r>
            <w:r w:rsidRPr="006C7565">
              <w:rPr>
                <w:rFonts w:eastAsia="Times New Roman"/>
                <w:sz w:val="22"/>
                <w:szCs w:val="22"/>
              </w:rPr>
              <w:br/>
              <w:t>Реечные панели устанавливаются в направляющие — гребенки, изготовленные из алюминия толщиной 0,8 и 1,0 мм  или тонколистовой оцинкованной стали толщиной 0,6…0,7 мм. Вырубленные в гребенках язычки надежно фиксируют рейку путем защелкивания.</w:t>
            </w:r>
            <w:r w:rsidRPr="006C7565">
              <w:rPr>
                <w:rFonts w:eastAsia="Times New Roman"/>
                <w:sz w:val="22"/>
                <w:szCs w:val="22"/>
              </w:rPr>
              <w:br/>
              <w:t>Крепление подвесного потолка к несущим строительным конструкциям осуществляется с помощью регулируемых пружинных подвесов.</w:t>
            </w:r>
            <w:r w:rsidRPr="006C7565">
              <w:rPr>
                <w:rFonts w:eastAsia="Times New Roman"/>
                <w:sz w:val="22"/>
                <w:szCs w:val="22"/>
              </w:rPr>
              <w:br/>
              <w:t xml:space="preserve">По периметру потолка устанавливаются </w:t>
            </w:r>
            <w:proofErr w:type="spellStart"/>
            <w:r w:rsidRPr="006C7565">
              <w:rPr>
                <w:rFonts w:eastAsia="Times New Roman"/>
                <w:sz w:val="22"/>
                <w:szCs w:val="22"/>
              </w:rPr>
              <w:t>периметральный</w:t>
            </w:r>
            <w:proofErr w:type="spellEnd"/>
            <w:r w:rsidRPr="006C7565">
              <w:rPr>
                <w:rFonts w:eastAsia="Times New Roman"/>
                <w:sz w:val="22"/>
                <w:szCs w:val="22"/>
              </w:rPr>
              <w:t xml:space="preserve"> профиль PL или П-образный RPP-18, </w:t>
            </w:r>
            <w:proofErr w:type="gramStart"/>
            <w:r w:rsidRPr="006C7565">
              <w:rPr>
                <w:rFonts w:eastAsia="Times New Roman"/>
                <w:sz w:val="22"/>
                <w:szCs w:val="22"/>
              </w:rPr>
              <w:t>которые</w:t>
            </w:r>
            <w:proofErr w:type="gramEnd"/>
            <w:r w:rsidRPr="006C7565">
              <w:rPr>
                <w:rFonts w:eastAsia="Times New Roman"/>
                <w:sz w:val="22"/>
                <w:szCs w:val="22"/>
              </w:rPr>
              <w:t xml:space="preserve"> обрамляют потолок и придают  ему законченность. </w:t>
            </w:r>
          </w:p>
        </w:tc>
      </w:tr>
      <w:tr w:rsidR="00F311E6" w:rsidRPr="006C7565" w:rsidTr="00E70942">
        <w:tc>
          <w:tcPr>
            <w:tcW w:w="568"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lastRenderedPageBreak/>
              <w:t>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11E6" w:rsidRPr="006C7565" w:rsidRDefault="00F311E6" w:rsidP="00B67BC1">
            <w:pPr>
              <w:rPr>
                <w:color w:val="000000"/>
                <w:sz w:val="22"/>
                <w:szCs w:val="22"/>
              </w:rPr>
            </w:pPr>
            <w:r w:rsidRPr="006C7565">
              <w:rPr>
                <w:color w:val="000000"/>
                <w:sz w:val="22"/>
                <w:szCs w:val="22"/>
              </w:rPr>
              <w:t xml:space="preserve">Шпатлевка </w:t>
            </w:r>
            <w:r w:rsidRPr="006C7565">
              <w:rPr>
                <w:bCs/>
                <w:sz w:val="22"/>
                <w:szCs w:val="22"/>
              </w:rPr>
              <w:t>ФУГА (FUGADOL) или эквивалент</w:t>
            </w:r>
          </w:p>
        </w:tc>
        <w:tc>
          <w:tcPr>
            <w:tcW w:w="7371" w:type="dxa"/>
            <w:tcBorders>
              <w:top w:val="single" w:sz="4" w:space="0" w:color="auto"/>
              <w:left w:val="single" w:sz="4" w:space="0" w:color="auto"/>
              <w:bottom w:val="single" w:sz="4" w:space="0" w:color="auto"/>
              <w:right w:val="single" w:sz="4" w:space="0" w:color="auto"/>
            </w:tcBorders>
            <w:vAlign w:val="center"/>
            <w:hideMark/>
          </w:tcPr>
          <w:p w:rsidR="00F311E6" w:rsidRPr="006C7565" w:rsidRDefault="00F311E6" w:rsidP="00B67BC1">
            <w:pPr>
              <w:rPr>
                <w:sz w:val="22"/>
                <w:szCs w:val="22"/>
              </w:rPr>
            </w:pPr>
            <w:r w:rsidRPr="006C7565">
              <w:rPr>
                <w:sz w:val="22"/>
                <w:szCs w:val="22"/>
              </w:rPr>
              <w:t>Должна быть предназначена для заделки стыков гипсокартонных листов (ГКЛ),  ГВЛ, элементов пола из ГВЛВ и перфорированных плит.</w:t>
            </w:r>
          </w:p>
          <w:p w:rsidR="00F311E6" w:rsidRPr="006C7565" w:rsidRDefault="00F311E6" w:rsidP="00B67BC1">
            <w:pPr>
              <w:rPr>
                <w:sz w:val="22"/>
                <w:szCs w:val="22"/>
              </w:rPr>
            </w:pPr>
            <w:r w:rsidRPr="006C7565">
              <w:rPr>
                <w:sz w:val="22"/>
                <w:szCs w:val="22"/>
              </w:rPr>
              <w:t>Толщина слоя – от 1 до 5 мм.</w:t>
            </w:r>
          </w:p>
          <w:p w:rsidR="00F311E6" w:rsidRPr="006C7565" w:rsidRDefault="00F311E6" w:rsidP="00B67BC1">
            <w:pPr>
              <w:rPr>
                <w:sz w:val="22"/>
                <w:szCs w:val="22"/>
              </w:rPr>
            </w:pPr>
            <w:r w:rsidRPr="006C7565">
              <w:rPr>
                <w:sz w:val="22"/>
                <w:szCs w:val="22"/>
              </w:rPr>
              <w:t>Расход – от 0,3 до 0,5 кг/м</w:t>
            </w:r>
            <w:proofErr w:type="gramStart"/>
            <w:r w:rsidRPr="006C7565">
              <w:rPr>
                <w:sz w:val="22"/>
                <w:szCs w:val="22"/>
                <w:vertAlign w:val="superscript"/>
              </w:rPr>
              <w:t>2</w:t>
            </w:r>
            <w:proofErr w:type="gramEnd"/>
            <w:r w:rsidRPr="006C7565">
              <w:rPr>
                <w:sz w:val="22"/>
                <w:szCs w:val="22"/>
              </w:rPr>
              <w:t>.</w:t>
            </w:r>
          </w:p>
          <w:p w:rsidR="00F311E6" w:rsidRPr="006C7565" w:rsidRDefault="00F311E6" w:rsidP="00B67BC1">
            <w:pPr>
              <w:rPr>
                <w:sz w:val="22"/>
                <w:szCs w:val="22"/>
              </w:rPr>
            </w:pPr>
            <w:r w:rsidRPr="006C7565">
              <w:rPr>
                <w:sz w:val="22"/>
                <w:szCs w:val="22"/>
              </w:rPr>
              <w:t>Максимальный размер фракции – не более 0,15 мм.</w:t>
            </w:r>
          </w:p>
          <w:p w:rsidR="00F311E6" w:rsidRPr="006C7565" w:rsidRDefault="00F311E6" w:rsidP="00B67BC1">
            <w:pPr>
              <w:rPr>
                <w:sz w:val="22"/>
                <w:szCs w:val="22"/>
              </w:rPr>
            </w:pPr>
            <w:r w:rsidRPr="006C7565">
              <w:rPr>
                <w:sz w:val="22"/>
                <w:szCs w:val="22"/>
              </w:rPr>
              <w:t>Прочность на сжатие – не менее 5,2 МПа.</w:t>
            </w:r>
          </w:p>
          <w:p w:rsidR="00F311E6" w:rsidRPr="006C7565" w:rsidRDefault="00F311E6" w:rsidP="00B67BC1">
            <w:pPr>
              <w:rPr>
                <w:color w:val="000000"/>
                <w:sz w:val="22"/>
                <w:szCs w:val="22"/>
              </w:rPr>
            </w:pPr>
            <w:r w:rsidRPr="006C7565">
              <w:rPr>
                <w:sz w:val="22"/>
                <w:szCs w:val="22"/>
              </w:rPr>
              <w:t>Прочность на изгиб – не менее 2,7 МПа.</w:t>
            </w:r>
          </w:p>
        </w:tc>
      </w:tr>
      <w:tr w:rsidR="00F311E6" w:rsidRPr="006C7565" w:rsidTr="00E70942">
        <w:tc>
          <w:tcPr>
            <w:tcW w:w="568"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16</w:t>
            </w:r>
          </w:p>
        </w:tc>
        <w:tc>
          <w:tcPr>
            <w:tcW w:w="1701" w:type="dxa"/>
            <w:tcBorders>
              <w:top w:val="single" w:sz="4" w:space="0" w:color="auto"/>
              <w:left w:val="single" w:sz="4" w:space="0" w:color="auto"/>
              <w:bottom w:val="single" w:sz="4" w:space="0" w:color="auto"/>
              <w:right w:val="single" w:sz="4" w:space="0" w:color="auto"/>
            </w:tcBorders>
          </w:tcPr>
          <w:p w:rsidR="00F311E6" w:rsidRPr="006C7565" w:rsidRDefault="00F311E6" w:rsidP="00B67BC1">
            <w:pPr>
              <w:rPr>
                <w:color w:val="000000"/>
                <w:sz w:val="22"/>
                <w:szCs w:val="22"/>
              </w:rPr>
            </w:pPr>
            <w:r w:rsidRPr="006C7565">
              <w:rPr>
                <w:bCs/>
                <w:sz w:val="22"/>
                <w:szCs w:val="22"/>
              </w:rPr>
              <w:t xml:space="preserve">Грунтовка </w:t>
            </w:r>
          </w:p>
        </w:tc>
        <w:tc>
          <w:tcPr>
            <w:tcW w:w="737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sz w:val="22"/>
                <w:szCs w:val="22"/>
                <w:shd w:val="clear" w:color="auto" w:fill="FFFFFF"/>
              </w:rPr>
            </w:pPr>
            <w:r w:rsidRPr="006C7565">
              <w:rPr>
                <w:sz w:val="22"/>
                <w:szCs w:val="22"/>
              </w:rPr>
              <w:t xml:space="preserve">Назначение - </w:t>
            </w:r>
            <w:r w:rsidRPr="006C7565">
              <w:rPr>
                <w:sz w:val="22"/>
                <w:szCs w:val="22"/>
                <w:shd w:val="clear" w:color="auto" w:fill="FFFFFF"/>
              </w:rPr>
              <w:t>используется для предварительной обработки основания, в целях улучшения адгезии (сцепления покрытия с основанием) и укрепления поверхности при укладке керамической плитки, окраске, приклеивании обоев и </w:t>
            </w:r>
            <w:proofErr w:type="spellStart"/>
            <w:r w:rsidRPr="006C7565">
              <w:rPr>
                <w:sz w:val="22"/>
                <w:szCs w:val="22"/>
                <w:shd w:val="clear" w:color="auto" w:fill="FFFFFF"/>
              </w:rPr>
              <w:t>шпаклевании</w:t>
            </w:r>
            <w:proofErr w:type="spellEnd"/>
            <w:r w:rsidRPr="006C7565">
              <w:rPr>
                <w:sz w:val="22"/>
                <w:szCs w:val="22"/>
                <w:shd w:val="clear" w:color="auto" w:fill="FFFFFF"/>
              </w:rPr>
              <w:t>.</w:t>
            </w:r>
          </w:p>
          <w:p w:rsidR="00F311E6" w:rsidRPr="006C7565" w:rsidRDefault="00F311E6" w:rsidP="00B67BC1">
            <w:pPr>
              <w:rPr>
                <w:sz w:val="22"/>
                <w:szCs w:val="22"/>
                <w:shd w:val="clear" w:color="auto" w:fill="FFFFFF"/>
              </w:rPr>
            </w:pPr>
            <w:r w:rsidRPr="006C7565">
              <w:rPr>
                <w:sz w:val="22"/>
                <w:szCs w:val="22"/>
                <w:shd w:val="clear" w:color="auto" w:fill="FFFFFF"/>
              </w:rPr>
              <w:t xml:space="preserve">Расход </w:t>
            </w:r>
            <w:proofErr w:type="gramStart"/>
            <w:r w:rsidRPr="006C7565">
              <w:rPr>
                <w:sz w:val="22"/>
                <w:szCs w:val="22"/>
                <w:shd w:val="clear" w:color="auto" w:fill="FFFFFF"/>
              </w:rPr>
              <w:t>–д</w:t>
            </w:r>
            <w:proofErr w:type="gramEnd"/>
            <w:r w:rsidRPr="006C7565">
              <w:rPr>
                <w:sz w:val="22"/>
                <w:szCs w:val="22"/>
                <w:shd w:val="clear" w:color="auto" w:fill="FFFFFF"/>
              </w:rPr>
              <w:t>о 200 г/м</w:t>
            </w:r>
            <w:r w:rsidRPr="006C7565">
              <w:rPr>
                <w:sz w:val="22"/>
                <w:szCs w:val="22"/>
                <w:shd w:val="clear" w:color="auto" w:fill="FFFFFF"/>
                <w:vertAlign w:val="superscript"/>
              </w:rPr>
              <w:t>2</w:t>
            </w:r>
            <w:r w:rsidRPr="006C7565">
              <w:rPr>
                <w:sz w:val="22"/>
                <w:szCs w:val="22"/>
                <w:shd w:val="clear" w:color="auto" w:fill="FFFFFF"/>
              </w:rPr>
              <w:t>.</w:t>
            </w:r>
          </w:p>
          <w:p w:rsidR="00F311E6" w:rsidRPr="006C7565" w:rsidRDefault="00F311E6" w:rsidP="00B67BC1">
            <w:pPr>
              <w:rPr>
                <w:sz w:val="22"/>
                <w:szCs w:val="22"/>
                <w:shd w:val="clear" w:color="auto" w:fill="FFFFFF"/>
              </w:rPr>
            </w:pPr>
            <w:r w:rsidRPr="006C7565">
              <w:rPr>
                <w:sz w:val="22"/>
                <w:szCs w:val="22"/>
                <w:shd w:val="clear" w:color="auto" w:fill="FFFFFF"/>
              </w:rPr>
              <w:t>Время высыхания – не более 1 часа.</w:t>
            </w:r>
          </w:p>
          <w:p w:rsidR="00F311E6" w:rsidRPr="006C7565" w:rsidRDefault="00F311E6" w:rsidP="00B67BC1">
            <w:pPr>
              <w:rPr>
                <w:color w:val="000000"/>
                <w:sz w:val="22"/>
                <w:szCs w:val="22"/>
                <w:vertAlign w:val="superscript"/>
              </w:rPr>
            </w:pPr>
            <w:r w:rsidRPr="006C7565">
              <w:rPr>
                <w:sz w:val="22"/>
                <w:szCs w:val="22"/>
                <w:shd w:val="clear" w:color="auto" w:fill="FFFFFF"/>
              </w:rPr>
              <w:t>Минимальная температура применения – +5С.</w:t>
            </w:r>
          </w:p>
        </w:tc>
      </w:tr>
      <w:tr w:rsidR="00F311E6" w:rsidRPr="006C7565" w:rsidTr="00E70942">
        <w:tc>
          <w:tcPr>
            <w:tcW w:w="568"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17</w:t>
            </w:r>
          </w:p>
        </w:tc>
        <w:tc>
          <w:tcPr>
            <w:tcW w:w="170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 xml:space="preserve">Эмаль </w:t>
            </w:r>
          </w:p>
        </w:tc>
        <w:tc>
          <w:tcPr>
            <w:tcW w:w="737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ind w:right="85"/>
              <w:rPr>
                <w:sz w:val="22"/>
                <w:szCs w:val="22"/>
              </w:rPr>
            </w:pPr>
            <w:r w:rsidRPr="006C7565">
              <w:rPr>
                <w:sz w:val="22"/>
                <w:szCs w:val="22"/>
              </w:rPr>
              <w:t>Требования к функциональным характеристикам (потребительским свойствам): должна предназначаться для окраски металлических, деревянных и других поверхностей, подвергающихся атмосферным воздействиям, и для окраски внутри помещений.</w:t>
            </w:r>
          </w:p>
          <w:p w:rsidR="00F311E6" w:rsidRPr="006C7565" w:rsidRDefault="00F311E6" w:rsidP="00B67BC1">
            <w:pPr>
              <w:ind w:right="-5"/>
              <w:rPr>
                <w:sz w:val="22"/>
                <w:szCs w:val="22"/>
              </w:rPr>
            </w:pPr>
            <w:r w:rsidRPr="006C7565">
              <w:rPr>
                <w:sz w:val="22"/>
                <w:szCs w:val="22"/>
              </w:rPr>
              <w:t xml:space="preserve">Первый или высший сорт. </w:t>
            </w:r>
            <w:r w:rsidRPr="006C7565">
              <w:rPr>
                <w:color w:val="000000" w:themeColor="text1"/>
                <w:sz w:val="22"/>
                <w:szCs w:val="22"/>
              </w:rPr>
              <w:t xml:space="preserve">После </w:t>
            </w:r>
            <w:proofErr w:type="gramStart"/>
            <w:r w:rsidRPr="006C7565">
              <w:rPr>
                <w:color w:val="000000" w:themeColor="text1"/>
                <w:sz w:val="22"/>
                <w:szCs w:val="22"/>
              </w:rPr>
              <w:t>высыха</w:t>
            </w:r>
            <w:hyperlink r:id="rId8" w:history="1">
              <w:r w:rsidRPr="006C7565">
                <w:rPr>
                  <w:color w:val="000000" w:themeColor="text1"/>
                  <w:sz w:val="22"/>
                  <w:szCs w:val="22"/>
                  <w:u w:val="single"/>
                </w:rPr>
                <w:t>ния</w:t>
              </w:r>
              <w:proofErr w:type="gramEnd"/>
              <w:r w:rsidRPr="006C7565">
                <w:rPr>
                  <w:color w:val="000000" w:themeColor="text1"/>
                  <w:sz w:val="22"/>
                  <w:szCs w:val="22"/>
                  <w:u w:val="single"/>
                </w:rPr>
                <w:t xml:space="preserve"> эм</w:t>
              </w:r>
            </w:hyperlink>
            <w:r w:rsidRPr="006C7565">
              <w:rPr>
                <w:color w:val="000000" w:themeColor="text1"/>
                <w:sz w:val="22"/>
                <w:szCs w:val="22"/>
              </w:rPr>
              <w:t xml:space="preserve">аль должна </w:t>
            </w:r>
            <w:r w:rsidRPr="006C7565">
              <w:rPr>
                <w:sz w:val="22"/>
                <w:szCs w:val="22"/>
              </w:rPr>
              <w:t>образовывать гладкую, однородную без расслаивания, оспин, потеков, морщин и посторонних включений поверхность. Допускается небольшая шагрень.</w:t>
            </w:r>
          </w:p>
          <w:p w:rsidR="00F311E6" w:rsidRPr="006C7565" w:rsidRDefault="00F311E6" w:rsidP="00B67BC1">
            <w:pPr>
              <w:ind w:right="-5"/>
              <w:rPr>
                <w:sz w:val="22"/>
                <w:szCs w:val="22"/>
              </w:rPr>
            </w:pPr>
            <w:r w:rsidRPr="006C7565">
              <w:rPr>
                <w:sz w:val="22"/>
                <w:szCs w:val="22"/>
              </w:rPr>
              <w:t xml:space="preserve">Блеск покрытия по </w:t>
            </w:r>
            <w:proofErr w:type="gramStart"/>
            <w:r w:rsidRPr="006C7565">
              <w:rPr>
                <w:sz w:val="22"/>
                <w:szCs w:val="22"/>
              </w:rPr>
              <w:t>фотоэлектрическому</w:t>
            </w:r>
            <w:proofErr w:type="gramEnd"/>
            <w:r w:rsidRPr="006C7565">
              <w:rPr>
                <w:sz w:val="22"/>
                <w:szCs w:val="22"/>
              </w:rPr>
              <w:t xml:space="preserve"> </w:t>
            </w:r>
            <w:proofErr w:type="spellStart"/>
            <w:r w:rsidRPr="006C7565">
              <w:rPr>
                <w:sz w:val="22"/>
                <w:szCs w:val="22"/>
              </w:rPr>
              <w:t>блескометру</w:t>
            </w:r>
            <w:proofErr w:type="spellEnd"/>
            <w:r w:rsidRPr="006C7565">
              <w:rPr>
                <w:sz w:val="22"/>
                <w:szCs w:val="22"/>
              </w:rPr>
              <w:t>, %, не менее – 50.</w:t>
            </w:r>
          </w:p>
          <w:p w:rsidR="00F311E6" w:rsidRPr="006C7565" w:rsidRDefault="00F311E6" w:rsidP="00B67BC1">
            <w:pPr>
              <w:ind w:right="-5"/>
              <w:rPr>
                <w:sz w:val="22"/>
                <w:szCs w:val="22"/>
              </w:rPr>
            </w:pPr>
            <w:r w:rsidRPr="006C7565">
              <w:rPr>
                <w:sz w:val="22"/>
                <w:szCs w:val="22"/>
              </w:rPr>
              <w:t>Условная вязкость по вискозиметру типа В3-246 диаметром сопла 4 мм при температуре (20±0,5)º</w:t>
            </w:r>
            <w:proofErr w:type="gramStart"/>
            <w:r w:rsidRPr="006C7565">
              <w:rPr>
                <w:sz w:val="22"/>
                <w:szCs w:val="22"/>
              </w:rPr>
              <w:t>С</w:t>
            </w:r>
            <w:proofErr w:type="gramEnd"/>
            <w:r w:rsidRPr="006C7565">
              <w:rPr>
                <w:sz w:val="22"/>
                <w:szCs w:val="22"/>
              </w:rPr>
              <w:t xml:space="preserve">, с, от 80 до 120. </w:t>
            </w:r>
          </w:p>
          <w:p w:rsidR="00F311E6" w:rsidRPr="006C7565" w:rsidRDefault="00F311E6" w:rsidP="00B67BC1">
            <w:pPr>
              <w:ind w:right="-5"/>
              <w:rPr>
                <w:sz w:val="22"/>
                <w:szCs w:val="22"/>
              </w:rPr>
            </w:pPr>
            <w:r w:rsidRPr="006C7565">
              <w:rPr>
                <w:sz w:val="22"/>
                <w:szCs w:val="22"/>
              </w:rPr>
              <w:t xml:space="preserve">Массовая доля нелетучих веществ, %, от 60 до 68. </w:t>
            </w:r>
          </w:p>
          <w:p w:rsidR="00F311E6" w:rsidRPr="006C7565" w:rsidRDefault="00F311E6" w:rsidP="00B67BC1">
            <w:pPr>
              <w:ind w:right="-5"/>
              <w:rPr>
                <w:sz w:val="22"/>
                <w:szCs w:val="22"/>
              </w:rPr>
            </w:pPr>
            <w:r w:rsidRPr="006C7565">
              <w:rPr>
                <w:sz w:val="22"/>
                <w:szCs w:val="22"/>
              </w:rPr>
              <w:t xml:space="preserve">Степень </w:t>
            </w:r>
            <w:proofErr w:type="spellStart"/>
            <w:r w:rsidRPr="006C7565">
              <w:rPr>
                <w:sz w:val="22"/>
                <w:szCs w:val="22"/>
              </w:rPr>
              <w:t>перетира</w:t>
            </w:r>
            <w:proofErr w:type="spellEnd"/>
            <w:r w:rsidRPr="006C7565">
              <w:rPr>
                <w:sz w:val="22"/>
                <w:szCs w:val="22"/>
              </w:rPr>
              <w:t xml:space="preserve">, мкм, не более – 25. </w:t>
            </w:r>
          </w:p>
          <w:p w:rsidR="00F311E6" w:rsidRPr="006C7565" w:rsidRDefault="00F311E6" w:rsidP="00B67BC1">
            <w:pPr>
              <w:ind w:right="-5"/>
              <w:rPr>
                <w:sz w:val="22"/>
                <w:szCs w:val="22"/>
              </w:rPr>
            </w:pPr>
            <w:proofErr w:type="spellStart"/>
            <w:r w:rsidRPr="006C7565">
              <w:rPr>
                <w:sz w:val="22"/>
                <w:szCs w:val="22"/>
              </w:rPr>
              <w:t>Укрывистость</w:t>
            </w:r>
            <w:proofErr w:type="spellEnd"/>
            <w:r w:rsidRPr="006C7565">
              <w:rPr>
                <w:sz w:val="22"/>
                <w:szCs w:val="22"/>
              </w:rPr>
              <w:t xml:space="preserve"> высушенной пленки, г/м</w:t>
            </w:r>
            <w:proofErr w:type="gramStart"/>
            <w:r w:rsidRPr="006C7565">
              <w:rPr>
                <w:sz w:val="22"/>
                <w:szCs w:val="22"/>
                <w:vertAlign w:val="superscript"/>
              </w:rPr>
              <w:t>2</w:t>
            </w:r>
            <w:proofErr w:type="gramEnd"/>
            <w:r w:rsidRPr="006C7565">
              <w:rPr>
                <w:sz w:val="22"/>
                <w:szCs w:val="22"/>
              </w:rPr>
              <w:t xml:space="preserve">, не более – 100. </w:t>
            </w:r>
          </w:p>
          <w:p w:rsidR="00F311E6" w:rsidRPr="006C7565" w:rsidRDefault="00F311E6" w:rsidP="00B67BC1">
            <w:pPr>
              <w:ind w:right="-5"/>
              <w:rPr>
                <w:sz w:val="22"/>
                <w:szCs w:val="22"/>
              </w:rPr>
            </w:pPr>
            <w:r w:rsidRPr="006C7565">
              <w:rPr>
                <w:sz w:val="22"/>
                <w:szCs w:val="22"/>
              </w:rPr>
              <w:t xml:space="preserve">Время высыхания до степени 3 при температуре (20±2)ºС, </w:t>
            </w:r>
            <w:proofErr w:type="gramStart"/>
            <w:r w:rsidRPr="006C7565">
              <w:rPr>
                <w:sz w:val="22"/>
                <w:szCs w:val="22"/>
              </w:rPr>
              <w:t>ч</w:t>
            </w:r>
            <w:proofErr w:type="gramEnd"/>
            <w:r w:rsidRPr="006C7565">
              <w:rPr>
                <w:sz w:val="22"/>
                <w:szCs w:val="22"/>
              </w:rPr>
              <w:t>, не более – 24.</w:t>
            </w:r>
          </w:p>
          <w:p w:rsidR="00F311E6" w:rsidRPr="006C7565" w:rsidRDefault="00F311E6" w:rsidP="00B67BC1">
            <w:pPr>
              <w:ind w:right="-5"/>
              <w:rPr>
                <w:sz w:val="22"/>
                <w:szCs w:val="22"/>
              </w:rPr>
            </w:pPr>
            <w:r w:rsidRPr="006C7565">
              <w:rPr>
                <w:sz w:val="22"/>
                <w:szCs w:val="22"/>
              </w:rPr>
              <w:t xml:space="preserve">Эластичность пленки при изгибе, </w:t>
            </w:r>
            <w:proofErr w:type="gramStart"/>
            <w:r w:rsidRPr="006C7565">
              <w:rPr>
                <w:sz w:val="22"/>
                <w:szCs w:val="22"/>
              </w:rPr>
              <w:t>мм</w:t>
            </w:r>
            <w:proofErr w:type="gramEnd"/>
            <w:r w:rsidRPr="006C7565">
              <w:rPr>
                <w:sz w:val="22"/>
                <w:szCs w:val="22"/>
              </w:rPr>
              <w:t xml:space="preserve">, не более – 1. </w:t>
            </w:r>
          </w:p>
          <w:p w:rsidR="00F311E6" w:rsidRPr="006C7565" w:rsidRDefault="00F311E6" w:rsidP="00B67BC1">
            <w:pPr>
              <w:ind w:right="-5"/>
              <w:rPr>
                <w:sz w:val="22"/>
                <w:szCs w:val="22"/>
              </w:rPr>
            </w:pPr>
            <w:r w:rsidRPr="006C7565">
              <w:rPr>
                <w:sz w:val="22"/>
                <w:szCs w:val="22"/>
              </w:rPr>
              <w:t xml:space="preserve">Твердость покрытия по маятниковому прибору типа ТМЛ, относительные единицы, не менее - 0,10. </w:t>
            </w:r>
          </w:p>
          <w:p w:rsidR="00F311E6" w:rsidRPr="006C7565" w:rsidRDefault="00F311E6" w:rsidP="00B67BC1">
            <w:pPr>
              <w:ind w:right="-5"/>
              <w:rPr>
                <w:sz w:val="22"/>
                <w:szCs w:val="22"/>
              </w:rPr>
            </w:pPr>
            <w:r w:rsidRPr="006C7565">
              <w:rPr>
                <w:sz w:val="22"/>
                <w:szCs w:val="22"/>
              </w:rPr>
              <w:t xml:space="preserve">Адгезия пленки, баллы, не более – 1. </w:t>
            </w:r>
          </w:p>
          <w:p w:rsidR="00F311E6" w:rsidRPr="006C7565" w:rsidRDefault="00F311E6" w:rsidP="00B67BC1">
            <w:pPr>
              <w:rPr>
                <w:sz w:val="22"/>
                <w:szCs w:val="22"/>
              </w:rPr>
            </w:pPr>
            <w:r w:rsidRPr="006C7565">
              <w:rPr>
                <w:sz w:val="22"/>
                <w:szCs w:val="22"/>
              </w:rPr>
              <w:t xml:space="preserve">Прочность пленки при ударе по прибору типа У-1,см, не менее 40. </w:t>
            </w:r>
          </w:p>
          <w:p w:rsidR="00F311E6" w:rsidRPr="006C7565" w:rsidRDefault="00F311E6" w:rsidP="00B67BC1">
            <w:pPr>
              <w:rPr>
                <w:sz w:val="22"/>
                <w:szCs w:val="22"/>
              </w:rPr>
            </w:pPr>
            <w:r w:rsidRPr="006C7565">
              <w:rPr>
                <w:sz w:val="22"/>
                <w:szCs w:val="22"/>
              </w:rPr>
              <w:t xml:space="preserve">Стойкость покрытия при температуре (20±2)°C к статическому воздействию воды, </w:t>
            </w:r>
            <w:proofErr w:type="gramStart"/>
            <w:r w:rsidRPr="006C7565">
              <w:rPr>
                <w:sz w:val="22"/>
                <w:szCs w:val="22"/>
              </w:rPr>
              <w:t>ч</w:t>
            </w:r>
            <w:proofErr w:type="gramEnd"/>
            <w:r w:rsidRPr="006C7565">
              <w:rPr>
                <w:sz w:val="22"/>
                <w:szCs w:val="22"/>
              </w:rPr>
              <w:t xml:space="preserve">, не менее – 2. </w:t>
            </w:r>
          </w:p>
          <w:p w:rsidR="00F311E6" w:rsidRPr="006C7565" w:rsidRDefault="00F311E6" w:rsidP="00B67BC1">
            <w:pPr>
              <w:ind w:right="85"/>
              <w:rPr>
                <w:sz w:val="22"/>
                <w:szCs w:val="22"/>
              </w:rPr>
            </w:pPr>
            <w:r w:rsidRPr="006C7565">
              <w:rPr>
                <w:sz w:val="22"/>
                <w:szCs w:val="22"/>
              </w:rPr>
              <w:t xml:space="preserve">Стойкость покрытия к статическому воздействию 0,5% - </w:t>
            </w:r>
            <w:proofErr w:type="spellStart"/>
            <w:r w:rsidRPr="006C7565">
              <w:rPr>
                <w:sz w:val="22"/>
                <w:szCs w:val="22"/>
              </w:rPr>
              <w:t>ного</w:t>
            </w:r>
            <w:proofErr w:type="spellEnd"/>
            <w:r w:rsidRPr="006C7565">
              <w:rPr>
                <w:sz w:val="22"/>
                <w:szCs w:val="22"/>
              </w:rPr>
              <w:t xml:space="preserve"> раствора моющего средства, мин, не менее -15.</w:t>
            </w:r>
          </w:p>
          <w:p w:rsidR="00F311E6" w:rsidRPr="006C7565" w:rsidRDefault="00F311E6" w:rsidP="00B67BC1">
            <w:pPr>
              <w:ind w:right="85"/>
              <w:rPr>
                <w:sz w:val="22"/>
                <w:szCs w:val="22"/>
              </w:rPr>
            </w:pPr>
            <w:r w:rsidRPr="006C7565">
              <w:rPr>
                <w:sz w:val="22"/>
                <w:szCs w:val="22"/>
              </w:rPr>
              <w:t>Цвет покрытия: по согласованию с заказчиком.</w:t>
            </w:r>
          </w:p>
          <w:p w:rsidR="00F311E6" w:rsidRPr="006C7565" w:rsidRDefault="00F311E6" w:rsidP="00B67BC1">
            <w:pPr>
              <w:rPr>
                <w:color w:val="000000"/>
                <w:sz w:val="22"/>
                <w:szCs w:val="22"/>
              </w:rPr>
            </w:pPr>
            <w:r w:rsidRPr="006C7565">
              <w:rPr>
                <w:sz w:val="22"/>
                <w:szCs w:val="22"/>
              </w:rPr>
              <w:t>Меры предосторожности: при проведении окрасочных работ, а также после их окончания помещение должно быть тщательно проветрено.</w:t>
            </w:r>
          </w:p>
        </w:tc>
      </w:tr>
      <w:tr w:rsidR="00F311E6" w:rsidRPr="006C7565" w:rsidTr="00E70942">
        <w:tc>
          <w:tcPr>
            <w:tcW w:w="568"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18</w:t>
            </w:r>
          </w:p>
        </w:tc>
        <w:tc>
          <w:tcPr>
            <w:tcW w:w="170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 xml:space="preserve">Раствор готовый кладочный цементный </w:t>
            </w:r>
          </w:p>
        </w:tc>
        <w:tc>
          <w:tcPr>
            <w:tcW w:w="7371" w:type="dxa"/>
            <w:tcBorders>
              <w:top w:val="single" w:sz="4" w:space="0" w:color="auto"/>
              <w:left w:val="single" w:sz="4" w:space="0" w:color="auto"/>
              <w:bottom w:val="single" w:sz="4" w:space="0" w:color="auto"/>
              <w:right w:val="single" w:sz="4" w:space="0" w:color="auto"/>
            </w:tcBorders>
            <w:hideMark/>
          </w:tcPr>
          <w:p w:rsidR="00F311E6" w:rsidRPr="00AB47C8" w:rsidRDefault="00F311E6" w:rsidP="00B67BC1">
            <w:pPr>
              <w:rPr>
                <w:sz w:val="22"/>
                <w:szCs w:val="22"/>
              </w:rPr>
            </w:pPr>
            <w:bookmarkStart w:id="0" w:name="OLE_LINK1"/>
            <w:bookmarkStart w:id="1" w:name="OLE_LINK2"/>
            <w:r w:rsidRPr="006C7565">
              <w:rPr>
                <w:sz w:val="22"/>
                <w:szCs w:val="22"/>
              </w:rPr>
              <w:t>Раствор готовый кладочный цементный с объёмной массой менее 1500 кг/м</w:t>
            </w:r>
            <w:r w:rsidRPr="006C7565">
              <w:rPr>
                <w:sz w:val="22"/>
                <w:szCs w:val="22"/>
                <w:vertAlign w:val="superscript"/>
              </w:rPr>
              <w:t>3</w:t>
            </w:r>
            <w:r w:rsidRPr="006C7565">
              <w:rPr>
                <w:sz w:val="22"/>
                <w:szCs w:val="22"/>
              </w:rPr>
              <w:t xml:space="preserve">, требования: прочность сцепления с основанием и малая усадка, предотвращающая возникновение трещин в отделке. Марка </w:t>
            </w:r>
            <w:proofErr w:type="spellStart"/>
            <w:r w:rsidRPr="006C7565">
              <w:rPr>
                <w:sz w:val="22"/>
                <w:szCs w:val="22"/>
              </w:rPr>
              <w:t>Пк</w:t>
            </w:r>
            <w:proofErr w:type="spellEnd"/>
            <w:r w:rsidRPr="006C7565">
              <w:rPr>
                <w:sz w:val="22"/>
                <w:szCs w:val="22"/>
              </w:rPr>
              <w:t xml:space="preserve"> 2 или </w:t>
            </w:r>
            <w:proofErr w:type="spellStart"/>
            <w:r w:rsidRPr="006C7565">
              <w:rPr>
                <w:sz w:val="22"/>
                <w:szCs w:val="22"/>
              </w:rPr>
              <w:t>Пк</w:t>
            </w:r>
            <w:proofErr w:type="spellEnd"/>
            <w:r w:rsidRPr="006C7565">
              <w:rPr>
                <w:sz w:val="22"/>
                <w:szCs w:val="22"/>
              </w:rPr>
              <w:t xml:space="preserve"> 3: норма подвижности по погружению конуса, </w:t>
            </w:r>
            <w:r w:rsidR="000F4581" w:rsidRPr="006C7565">
              <w:rPr>
                <w:sz w:val="22"/>
                <w:szCs w:val="22"/>
              </w:rPr>
              <w:t>св</w:t>
            </w:r>
            <w:r w:rsidR="00AB47C8">
              <w:rPr>
                <w:sz w:val="22"/>
                <w:szCs w:val="22"/>
              </w:rPr>
              <w:t>ыше</w:t>
            </w:r>
            <w:r w:rsidR="000F4581" w:rsidRPr="006C7565">
              <w:rPr>
                <w:sz w:val="22"/>
                <w:szCs w:val="22"/>
              </w:rPr>
              <w:t xml:space="preserve">  </w:t>
            </w:r>
            <w:r w:rsidRPr="006C7565">
              <w:rPr>
                <w:sz w:val="22"/>
                <w:szCs w:val="22"/>
              </w:rPr>
              <w:t xml:space="preserve">4 до 12 см, водоудерживающая способность растворных смесей должна быть не менее 90%, </w:t>
            </w:r>
            <w:proofErr w:type="spellStart"/>
            <w:r w:rsidRPr="006C7565">
              <w:rPr>
                <w:sz w:val="22"/>
                <w:szCs w:val="22"/>
              </w:rPr>
              <w:t>расслаиваемость</w:t>
            </w:r>
            <w:proofErr w:type="spellEnd"/>
            <w:r w:rsidRPr="006C7565">
              <w:rPr>
                <w:sz w:val="22"/>
                <w:szCs w:val="22"/>
              </w:rPr>
              <w:t xml:space="preserve"> свежеприготовленных смесей не выше 10%, </w:t>
            </w:r>
            <w:r w:rsidRPr="006C7565">
              <w:rPr>
                <w:sz w:val="22"/>
                <w:szCs w:val="22"/>
              </w:rPr>
              <w:lastRenderedPageBreak/>
              <w:t>растворная смесь не должна содержать золы-уноса более 20% массы цемента, температура применения раствора от 10</w:t>
            </w:r>
            <w:proofErr w:type="gramStart"/>
            <w:r w:rsidR="000F4581" w:rsidRPr="006C7565">
              <w:rPr>
                <w:sz w:val="22"/>
                <w:szCs w:val="22"/>
              </w:rPr>
              <w:t>°С</w:t>
            </w:r>
            <w:proofErr w:type="gramEnd"/>
            <w:r w:rsidRPr="006C7565">
              <w:rPr>
                <w:sz w:val="22"/>
                <w:szCs w:val="22"/>
              </w:rPr>
              <w:t xml:space="preserve"> до 15 °С, прочность растворов на сжатие от М 75 до М 100, марка по морозостойкости от F100 до F200, средняя плотность менее 1500 кг/м</w:t>
            </w:r>
            <w:r w:rsidRPr="006C7565">
              <w:rPr>
                <w:sz w:val="22"/>
                <w:szCs w:val="22"/>
                <w:vertAlign w:val="superscript"/>
              </w:rPr>
              <w:t>3</w:t>
            </w:r>
            <w:r w:rsidRPr="006C7565">
              <w:rPr>
                <w:sz w:val="22"/>
                <w:szCs w:val="22"/>
              </w:rPr>
              <w:t>, расход цемента на 1 м</w:t>
            </w:r>
            <w:r w:rsidRPr="006C7565">
              <w:rPr>
                <w:sz w:val="22"/>
                <w:szCs w:val="22"/>
                <w:vertAlign w:val="superscript"/>
              </w:rPr>
              <w:t>3</w:t>
            </w:r>
            <w:r w:rsidRPr="006C7565">
              <w:rPr>
                <w:sz w:val="22"/>
                <w:szCs w:val="22"/>
              </w:rPr>
              <w:t xml:space="preserve"> песка не менее 100 кг, максимально допустимый размер зерен песка для подготовительного и основного слоев штукатурки составляет не более 2,5 мм.</w:t>
            </w:r>
            <w:bookmarkEnd w:id="0"/>
            <w:bookmarkEnd w:id="1"/>
          </w:p>
        </w:tc>
      </w:tr>
      <w:tr w:rsidR="00F311E6" w:rsidRPr="006C7565" w:rsidTr="00E70942">
        <w:tc>
          <w:tcPr>
            <w:tcW w:w="568"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lastRenderedPageBreak/>
              <w:t>19</w:t>
            </w:r>
          </w:p>
        </w:tc>
        <w:tc>
          <w:tcPr>
            <w:tcW w:w="1701" w:type="dxa"/>
            <w:tcBorders>
              <w:top w:val="single" w:sz="4" w:space="0" w:color="auto"/>
              <w:left w:val="single" w:sz="4" w:space="0" w:color="auto"/>
              <w:bottom w:val="single" w:sz="4" w:space="0" w:color="auto"/>
              <w:right w:val="single" w:sz="4" w:space="0" w:color="auto"/>
            </w:tcBorders>
            <w:hideMark/>
          </w:tcPr>
          <w:p w:rsidR="00F311E6" w:rsidRPr="006C7565" w:rsidRDefault="004709CA" w:rsidP="00B67BC1">
            <w:pPr>
              <w:rPr>
                <w:bCs/>
                <w:sz w:val="22"/>
                <w:szCs w:val="22"/>
              </w:rPr>
            </w:pPr>
            <w:proofErr w:type="spellStart"/>
            <w:r w:rsidRPr="006C7565">
              <w:rPr>
                <w:color w:val="000000"/>
                <w:sz w:val="22"/>
                <w:szCs w:val="22"/>
              </w:rPr>
              <w:t>Гипсоволокнистые</w:t>
            </w:r>
            <w:proofErr w:type="spellEnd"/>
            <w:r w:rsidRPr="006C7565">
              <w:rPr>
                <w:color w:val="000000"/>
                <w:sz w:val="22"/>
                <w:szCs w:val="22"/>
              </w:rPr>
              <w:t xml:space="preserve"> листы</w:t>
            </w:r>
          </w:p>
        </w:tc>
        <w:tc>
          <w:tcPr>
            <w:tcW w:w="737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proofErr w:type="spellStart"/>
            <w:r w:rsidRPr="006C7565">
              <w:rPr>
                <w:color w:val="000000"/>
                <w:sz w:val="22"/>
                <w:szCs w:val="22"/>
              </w:rPr>
              <w:t>Гипсоволокнистые</w:t>
            </w:r>
            <w:proofErr w:type="spellEnd"/>
            <w:r w:rsidRPr="006C7565">
              <w:rPr>
                <w:color w:val="000000"/>
                <w:sz w:val="22"/>
                <w:szCs w:val="22"/>
              </w:rPr>
              <w:t xml:space="preserve"> листы – листовой отделочный материал прямоугольной формы. </w:t>
            </w:r>
            <w:proofErr w:type="gramStart"/>
            <w:r w:rsidRPr="006C7565">
              <w:rPr>
                <w:color w:val="000000"/>
                <w:sz w:val="22"/>
                <w:szCs w:val="22"/>
              </w:rPr>
              <w:t>Лицевая</w:t>
            </w:r>
            <w:proofErr w:type="gramEnd"/>
            <w:r w:rsidRPr="006C7565">
              <w:rPr>
                <w:color w:val="000000"/>
                <w:sz w:val="22"/>
                <w:szCs w:val="22"/>
              </w:rPr>
              <w:t xml:space="preserve"> и тыльные стороны обработаны эффективным гидрофобизатором, отшлифованы и обработаны пропиткой  против </w:t>
            </w:r>
            <w:proofErr w:type="spellStart"/>
            <w:r w:rsidRPr="006C7565">
              <w:rPr>
                <w:color w:val="000000"/>
                <w:sz w:val="22"/>
                <w:szCs w:val="22"/>
              </w:rPr>
              <w:t>меления</w:t>
            </w:r>
            <w:proofErr w:type="spellEnd"/>
            <w:r w:rsidRPr="006C7565">
              <w:rPr>
                <w:color w:val="000000"/>
                <w:sz w:val="22"/>
                <w:szCs w:val="22"/>
              </w:rPr>
              <w:t xml:space="preserve">. </w:t>
            </w:r>
          </w:p>
          <w:p w:rsidR="00F311E6" w:rsidRPr="006C7565" w:rsidRDefault="00F311E6" w:rsidP="00B67BC1">
            <w:pPr>
              <w:rPr>
                <w:color w:val="000000"/>
                <w:sz w:val="22"/>
                <w:szCs w:val="22"/>
              </w:rPr>
            </w:pPr>
            <w:r w:rsidRPr="006C7565">
              <w:rPr>
                <w:color w:val="000000"/>
                <w:sz w:val="22"/>
                <w:szCs w:val="22"/>
              </w:rPr>
              <w:t xml:space="preserve">Предел прочности при изгибе  Мпа – не менее 5,3 </w:t>
            </w:r>
          </w:p>
          <w:p w:rsidR="00F311E6" w:rsidRPr="006C7565" w:rsidRDefault="00F311E6" w:rsidP="00B67BC1">
            <w:pPr>
              <w:rPr>
                <w:color w:val="000000"/>
                <w:sz w:val="22"/>
                <w:szCs w:val="22"/>
              </w:rPr>
            </w:pPr>
            <w:r w:rsidRPr="006C7565">
              <w:rPr>
                <w:color w:val="000000"/>
                <w:sz w:val="22"/>
                <w:szCs w:val="22"/>
              </w:rPr>
              <w:t xml:space="preserve">Влажность  % - не менее 1,5 </w:t>
            </w:r>
          </w:p>
          <w:p w:rsidR="00F311E6" w:rsidRPr="006C7565" w:rsidRDefault="00F311E6" w:rsidP="00B67BC1">
            <w:pPr>
              <w:rPr>
                <w:color w:val="000000"/>
                <w:sz w:val="22"/>
                <w:szCs w:val="22"/>
              </w:rPr>
            </w:pPr>
            <w:r w:rsidRPr="006C7565">
              <w:rPr>
                <w:color w:val="000000"/>
                <w:sz w:val="22"/>
                <w:szCs w:val="22"/>
              </w:rPr>
              <w:t xml:space="preserve">Твердость по Бринеллю  Мпа – не менее 20 </w:t>
            </w:r>
          </w:p>
          <w:p w:rsidR="00F311E6" w:rsidRPr="006C7565" w:rsidRDefault="00F311E6" w:rsidP="00B67BC1">
            <w:pPr>
              <w:rPr>
                <w:color w:val="000000"/>
                <w:sz w:val="22"/>
                <w:szCs w:val="22"/>
              </w:rPr>
            </w:pPr>
            <w:r w:rsidRPr="006C7565">
              <w:rPr>
                <w:color w:val="000000"/>
                <w:sz w:val="22"/>
                <w:szCs w:val="22"/>
              </w:rPr>
              <w:t xml:space="preserve">Группа горючести – Г 1 </w:t>
            </w:r>
          </w:p>
          <w:p w:rsidR="00F311E6" w:rsidRPr="006C7565" w:rsidRDefault="00F311E6" w:rsidP="00B67BC1">
            <w:pPr>
              <w:rPr>
                <w:color w:val="000000"/>
                <w:sz w:val="22"/>
                <w:szCs w:val="22"/>
              </w:rPr>
            </w:pPr>
            <w:r w:rsidRPr="006C7565">
              <w:rPr>
                <w:color w:val="000000"/>
                <w:sz w:val="22"/>
                <w:szCs w:val="22"/>
              </w:rPr>
              <w:t>Группа воспламеняемости В</w:t>
            </w:r>
            <w:proofErr w:type="gramStart"/>
            <w:r w:rsidRPr="006C7565">
              <w:rPr>
                <w:color w:val="000000"/>
                <w:sz w:val="22"/>
                <w:szCs w:val="22"/>
              </w:rPr>
              <w:t>1</w:t>
            </w:r>
            <w:proofErr w:type="gramEnd"/>
            <w:r w:rsidRPr="006C7565">
              <w:rPr>
                <w:color w:val="000000"/>
                <w:sz w:val="22"/>
                <w:szCs w:val="22"/>
              </w:rPr>
              <w:t xml:space="preserve"> </w:t>
            </w:r>
          </w:p>
          <w:p w:rsidR="00F311E6" w:rsidRPr="006C7565" w:rsidRDefault="00F311E6" w:rsidP="00B67BC1">
            <w:pPr>
              <w:rPr>
                <w:color w:val="000000"/>
                <w:sz w:val="22"/>
                <w:szCs w:val="22"/>
              </w:rPr>
            </w:pPr>
            <w:r w:rsidRPr="006C7565">
              <w:rPr>
                <w:color w:val="000000"/>
                <w:sz w:val="22"/>
                <w:szCs w:val="22"/>
              </w:rPr>
              <w:t>Группа дымообразующей  способности – Д</w:t>
            </w:r>
            <w:proofErr w:type="gramStart"/>
            <w:r w:rsidRPr="006C7565">
              <w:rPr>
                <w:color w:val="000000"/>
                <w:sz w:val="22"/>
                <w:szCs w:val="22"/>
              </w:rPr>
              <w:t>1</w:t>
            </w:r>
            <w:proofErr w:type="gramEnd"/>
            <w:r w:rsidRPr="006C7565">
              <w:rPr>
                <w:color w:val="000000"/>
                <w:sz w:val="22"/>
                <w:szCs w:val="22"/>
              </w:rPr>
              <w:t xml:space="preserve"> </w:t>
            </w:r>
          </w:p>
          <w:p w:rsidR="00F311E6" w:rsidRPr="006C7565" w:rsidRDefault="00F311E6" w:rsidP="00B67BC1">
            <w:pPr>
              <w:rPr>
                <w:color w:val="000000"/>
                <w:sz w:val="22"/>
                <w:szCs w:val="22"/>
              </w:rPr>
            </w:pPr>
            <w:r w:rsidRPr="006C7565">
              <w:rPr>
                <w:color w:val="000000"/>
                <w:sz w:val="22"/>
                <w:szCs w:val="22"/>
              </w:rPr>
              <w:t>Группа токсичности – Т</w:t>
            </w:r>
            <w:proofErr w:type="gramStart"/>
            <w:r w:rsidRPr="006C7565">
              <w:rPr>
                <w:color w:val="000000"/>
                <w:sz w:val="22"/>
                <w:szCs w:val="22"/>
              </w:rPr>
              <w:t>1</w:t>
            </w:r>
            <w:proofErr w:type="gramEnd"/>
            <w:r w:rsidRPr="006C7565">
              <w:rPr>
                <w:color w:val="000000"/>
                <w:sz w:val="22"/>
                <w:szCs w:val="22"/>
              </w:rPr>
              <w:t xml:space="preserve"> </w:t>
            </w:r>
          </w:p>
          <w:p w:rsidR="00F311E6" w:rsidRPr="006C7565" w:rsidRDefault="00F311E6" w:rsidP="00B67BC1">
            <w:pPr>
              <w:rPr>
                <w:color w:val="000000"/>
                <w:sz w:val="22"/>
                <w:szCs w:val="22"/>
              </w:rPr>
            </w:pPr>
            <w:r w:rsidRPr="006C7565">
              <w:rPr>
                <w:color w:val="000000"/>
                <w:sz w:val="22"/>
                <w:szCs w:val="22"/>
              </w:rPr>
              <w:t>Группа распределения пламени – РП</w:t>
            </w:r>
            <w:proofErr w:type="gramStart"/>
            <w:r w:rsidRPr="006C7565">
              <w:rPr>
                <w:color w:val="000000"/>
                <w:sz w:val="22"/>
                <w:szCs w:val="22"/>
              </w:rPr>
              <w:t>1</w:t>
            </w:r>
            <w:proofErr w:type="gramEnd"/>
            <w:r w:rsidRPr="006C7565">
              <w:rPr>
                <w:color w:val="000000"/>
                <w:sz w:val="22"/>
                <w:szCs w:val="22"/>
              </w:rPr>
              <w:t xml:space="preserve"> </w:t>
            </w:r>
          </w:p>
          <w:p w:rsidR="00F311E6" w:rsidRPr="006C7565" w:rsidRDefault="00F311E6" w:rsidP="00B67BC1">
            <w:pPr>
              <w:rPr>
                <w:color w:val="000000"/>
                <w:sz w:val="22"/>
                <w:szCs w:val="22"/>
              </w:rPr>
            </w:pPr>
            <w:r w:rsidRPr="006C7565">
              <w:rPr>
                <w:color w:val="000000"/>
                <w:sz w:val="22"/>
                <w:szCs w:val="22"/>
              </w:rPr>
              <w:t xml:space="preserve">Вид кромки  ПК или ФК </w:t>
            </w:r>
          </w:p>
          <w:p w:rsidR="00F311E6" w:rsidRPr="006C7565" w:rsidRDefault="00F311E6" w:rsidP="00B67BC1">
            <w:pPr>
              <w:rPr>
                <w:color w:val="000000"/>
                <w:sz w:val="22"/>
                <w:szCs w:val="22"/>
              </w:rPr>
            </w:pPr>
            <w:r w:rsidRPr="006C7565">
              <w:rPr>
                <w:color w:val="000000"/>
                <w:sz w:val="22"/>
                <w:szCs w:val="22"/>
              </w:rPr>
              <w:t xml:space="preserve">Длина не менее  - 2500 мм </w:t>
            </w:r>
          </w:p>
          <w:p w:rsidR="00F311E6" w:rsidRPr="006C7565" w:rsidRDefault="00F311E6" w:rsidP="00B67BC1">
            <w:pPr>
              <w:rPr>
                <w:color w:val="000000"/>
                <w:sz w:val="22"/>
                <w:szCs w:val="22"/>
              </w:rPr>
            </w:pPr>
            <w:r w:rsidRPr="006C7565">
              <w:rPr>
                <w:color w:val="000000"/>
                <w:sz w:val="22"/>
                <w:szCs w:val="22"/>
              </w:rPr>
              <w:t xml:space="preserve">Ширина  – 1000-1200 мм </w:t>
            </w:r>
          </w:p>
          <w:p w:rsidR="00F311E6" w:rsidRPr="006C7565" w:rsidRDefault="00F311E6" w:rsidP="00B67BC1">
            <w:pPr>
              <w:rPr>
                <w:color w:val="000000"/>
                <w:sz w:val="22"/>
                <w:szCs w:val="22"/>
              </w:rPr>
            </w:pPr>
            <w:r w:rsidRPr="006C7565">
              <w:rPr>
                <w:color w:val="000000"/>
                <w:sz w:val="22"/>
                <w:szCs w:val="22"/>
              </w:rPr>
              <w:t xml:space="preserve">Толщина  – 10-12,5 мм </w:t>
            </w:r>
          </w:p>
          <w:p w:rsidR="00F311E6" w:rsidRPr="006C7565" w:rsidRDefault="00F311E6" w:rsidP="00B67BC1">
            <w:pPr>
              <w:rPr>
                <w:color w:val="000000"/>
                <w:sz w:val="22"/>
                <w:szCs w:val="22"/>
              </w:rPr>
            </w:pPr>
            <w:r w:rsidRPr="006C7565">
              <w:rPr>
                <w:color w:val="000000"/>
                <w:sz w:val="22"/>
                <w:szCs w:val="22"/>
              </w:rPr>
              <w:t xml:space="preserve">Теплопроводность </w:t>
            </w:r>
            <w:proofErr w:type="gramStart"/>
            <w:r w:rsidRPr="006C7565">
              <w:rPr>
                <w:color w:val="000000"/>
                <w:sz w:val="22"/>
                <w:szCs w:val="22"/>
              </w:rPr>
              <w:t>Вт</w:t>
            </w:r>
            <w:proofErr w:type="gramEnd"/>
            <w:r w:rsidRPr="006C7565">
              <w:rPr>
                <w:color w:val="000000"/>
                <w:sz w:val="22"/>
                <w:szCs w:val="22"/>
              </w:rPr>
              <w:t xml:space="preserve">/(м*С) – от 0,22 до 0,36     </w:t>
            </w:r>
          </w:p>
        </w:tc>
      </w:tr>
      <w:tr w:rsidR="00F311E6" w:rsidRPr="006C7565" w:rsidTr="00E70942">
        <w:tc>
          <w:tcPr>
            <w:tcW w:w="568"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20</w:t>
            </w:r>
          </w:p>
        </w:tc>
        <w:tc>
          <w:tcPr>
            <w:tcW w:w="170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Штукатурка</w:t>
            </w:r>
          </w:p>
        </w:tc>
        <w:tc>
          <w:tcPr>
            <w:tcW w:w="737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Температура выполнения работ</w:t>
            </w:r>
            <w:proofErr w:type="gramStart"/>
            <w:r w:rsidRPr="006C7565">
              <w:rPr>
                <w:color w:val="000000"/>
                <w:sz w:val="22"/>
                <w:szCs w:val="22"/>
              </w:rPr>
              <w:t xml:space="preserve">  ºС</w:t>
            </w:r>
            <w:proofErr w:type="gramEnd"/>
            <w:r w:rsidRPr="006C7565">
              <w:rPr>
                <w:color w:val="000000"/>
                <w:sz w:val="22"/>
                <w:szCs w:val="22"/>
              </w:rPr>
              <w:t>: от +10</w:t>
            </w:r>
            <w:r w:rsidRPr="006C7565">
              <w:rPr>
                <w:sz w:val="22"/>
                <w:szCs w:val="22"/>
              </w:rPr>
              <w:t xml:space="preserve">°С </w:t>
            </w:r>
            <w:r w:rsidRPr="006C7565">
              <w:rPr>
                <w:color w:val="000000"/>
                <w:sz w:val="22"/>
                <w:szCs w:val="22"/>
              </w:rPr>
              <w:t xml:space="preserve"> до +30º С </w:t>
            </w:r>
          </w:p>
          <w:p w:rsidR="00F311E6" w:rsidRPr="006C7565" w:rsidRDefault="00F311E6" w:rsidP="00B67BC1">
            <w:pPr>
              <w:rPr>
                <w:color w:val="000000"/>
                <w:sz w:val="22"/>
                <w:szCs w:val="22"/>
              </w:rPr>
            </w:pPr>
            <w:r w:rsidRPr="006C7565">
              <w:rPr>
                <w:color w:val="000000"/>
                <w:sz w:val="22"/>
                <w:szCs w:val="22"/>
              </w:rPr>
              <w:t>Температура эксплуатации</w:t>
            </w:r>
            <w:proofErr w:type="gramStart"/>
            <w:r w:rsidRPr="006C7565">
              <w:rPr>
                <w:color w:val="000000"/>
                <w:sz w:val="22"/>
                <w:szCs w:val="22"/>
              </w:rPr>
              <w:t xml:space="preserve"> ºС</w:t>
            </w:r>
            <w:proofErr w:type="gramEnd"/>
            <w:r w:rsidRPr="006C7565">
              <w:rPr>
                <w:color w:val="000000"/>
                <w:sz w:val="22"/>
                <w:szCs w:val="22"/>
              </w:rPr>
              <w:t xml:space="preserve">: от- 60ºС до +80º С </w:t>
            </w:r>
          </w:p>
          <w:p w:rsidR="00F311E6" w:rsidRPr="006C7565" w:rsidRDefault="00F311E6" w:rsidP="00B67BC1">
            <w:pPr>
              <w:rPr>
                <w:color w:val="000000"/>
                <w:sz w:val="22"/>
                <w:szCs w:val="22"/>
              </w:rPr>
            </w:pPr>
            <w:r w:rsidRPr="006C7565">
              <w:rPr>
                <w:color w:val="000000"/>
                <w:sz w:val="22"/>
                <w:szCs w:val="22"/>
              </w:rPr>
              <w:t xml:space="preserve">Адгезия  с бетоном  </w:t>
            </w:r>
            <w:proofErr w:type="spellStart"/>
            <w:r w:rsidRPr="006C7565">
              <w:rPr>
                <w:color w:val="000000"/>
                <w:sz w:val="22"/>
                <w:szCs w:val="22"/>
              </w:rPr>
              <w:t>мПв</w:t>
            </w:r>
            <w:proofErr w:type="spellEnd"/>
            <w:r w:rsidRPr="006C7565">
              <w:rPr>
                <w:color w:val="000000"/>
                <w:sz w:val="22"/>
                <w:szCs w:val="22"/>
              </w:rPr>
              <w:t xml:space="preserve"> 1 </w:t>
            </w:r>
          </w:p>
          <w:p w:rsidR="00F311E6" w:rsidRPr="006C7565" w:rsidRDefault="00F311E6" w:rsidP="00B67BC1">
            <w:pPr>
              <w:rPr>
                <w:color w:val="000000"/>
                <w:sz w:val="22"/>
                <w:szCs w:val="22"/>
              </w:rPr>
            </w:pPr>
            <w:r w:rsidRPr="006C7565">
              <w:rPr>
                <w:color w:val="000000"/>
                <w:sz w:val="22"/>
                <w:szCs w:val="22"/>
              </w:rPr>
              <w:t xml:space="preserve">Прочность на сжатие мПа  15 </w:t>
            </w:r>
          </w:p>
          <w:p w:rsidR="00F311E6" w:rsidRPr="006C7565" w:rsidRDefault="00F311E6" w:rsidP="00B67BC1">
            <w:pPr>
              <w:rPr>
                <w:color w:val="000000"/>
                <w:sz w:val="22"/>
                <w:szCs w:val="22"/>
              </w:rPr>
            </w:pPr>
            <w:r w:rsidRPr="006C7565">
              <w:rPr>
                <w:color w:val="000000"/>
                <w:sz w:val="22"/>
                <w:szCs w:val="22"/>
              </w:rPr>
              <w:t xml:space="preserve">Стойкость к воздействию воды  водостойкая. </w:t>
            </w:r>
          </w:p>
          <w:p w:rsidR="00F311E6" w:rsidRPr="006C7565" w:rsidRDefault="00F311E6" w:rsidP="00B67BC1">
            <w:pPr>
              <w:rPr>
                <w:color w:val="000000"/>
                <w:sz w:val="22"/>
                <w:szCs w:val="22"/>
              </w:rPr>
            </w:pPr>
            <w:r w:rsidRPr="006C7565">
              <w:rPr>
                <w:color w:val="000000"/>
                <w:sz w:val="22"/>
                <w:szCs w:val="22"/>
              </w:rPr>
              <w:t xml:space="preserve">Цвет  серый </w:t>
            </w:r>
          </w:p>
          <w:p w:rsidR="00F311E6" w:rsidRPr="006C7565" w:rsidRDefault="00F311E6" w:rsidP="00B67BC1">
            <w:pPr>
              <w:rPr>
                <w:color w:val="000000"/>
                <w:sz w:val="22"/>
                <w:szCs w:val="22"/>
              </w:rPr>
            </w:pPr>
            <w:r w:rsidRPr="006C7565">
              <w:rPr>
                <w:color w:val="000000"/>
                <w:sz w:val="22"/>
                <w:szCs w:val="22"/>
              </w:rPr>
              <w:t xml:space="preserve">Расход </w:t>
            </w:r>
            <w:proofErr w:type="gramStart"/>
            <w:r w:rsidRPr="006C7565">
              <w:rPr>
                <w:color w:val="000000"/>
                <w:sz w:val="22"/>
                <w:szCs w:val="22"/>
              </w:rPr>
              <w:t>кг</w:t>
            </w:r>
            <w:proofErr w:type="gramEnd"/>
            <w:r w:rsidRPr="006C7565">
              <w:rPr>
                <w:color w:val="000000"/>
                <w:sz w:val="22"/>
                <w:szCs w:val="22"/>
              </w:rPr>
              <w:t>/м² на 1 мм слоя  от 1 до 1,5</w:t>
            </w:r>
          </w:p>
        </w:tc>
      </w:tr>
      <w:tr w:rsidR="005E0D56" w:rsidRPr="006C7565" w:rsidTr="00E70942">
        <w:tc>
          <w:tcPr>
            <w:tcW w:w="568" w:type="dxa"/>
            <w:tcBorders>
              <w:top w:val="single" w:sz="4" w:space="0" w:color="auto"/>
              <w:left w:val="single" w:sz="4" w:space="0" w:color="auto"/>
              <w:bottom w:val="single" w:sz="4" w:space="0" w:color="auto"/>
              <w:right w:val="single" w:sz="4" w:space="0" w:color="auto"/>
            </w:tcBorders>
            <w:hideMark/>
          </w:tcPr>
          <w:p w:rsidR="005E0D56" w:rsidRPr="006C7565" w:rsidRDefault="005E0D56" w:rsidP="00B67BC1">
            <w:pPr>
              <w:rPr>
                <w:color w:val="000000"/>
                <w:sz w:val="22"/>
                <w:szCs w:val="22"/>
              </w:rPr>
            </w:pPr>
            <w:r w:rsidRPr="006C7565">
              <w:rPr>
                <w:color w:val="000000"/>
                <w:sz w:val="22"/>
                <w:szCs w:val="22"/>
              </w:rPr>
              <w:t>21</w:t>
            </w:r>
          </w:p>
        </w:tc>
        <w:tc>
          <w:tcPr>
            <w:tcW w:w="1701" w:type="dxa"/>
            <w:tcBorders>
              <w:top w:val="single" w:sz="4" w:space="0" w:color="auto"/>
              <w:left w:val="single" w:sz="4" w:space="0" w:color="auto"/>
              <w:bottom w:val="single" w:sz="4" w:space="0" w:color="auto"/>
              <w:right w:val="single" w:sz="4" w:space="0" w:color="auto"/>
            </w:tcBorders>
            <w:hideMark/>
          </w:tcPr>
          <w:p w:rsidR="005E0D56" w:rsidRPr="006C7565" w:rsidRDefault="005E0D56" w:rsidP="00B67BC1">
            <w:pPr>
              <w:pStyle w:val="a7"/>
              <w:rPr>
                <w:rFonts w:ascii="Times New Roman" w:hAnsi="Times New Roman"/>
                <w:iCs/>
                <w:color w:val="222222"/>
              </w:rPr>
            </w:pPr>
            <w:r w:rsidRPr="006C7565">
              <w:rPr>
                <w:rFonts w:ascii="Times New Roman" w:hAnsi="Times New Roman"/>
                <w:iCs/>
                <w:color w:val="222222"/>
              </w:rPr>
              <w:t>Грунтовка белая</w:t>
            </w:r>
          </w:p>
          <w:p w:rsidR="005E0D56" w:rsidRPr="006C7565" w:rsidRDefault="005E0D56" w:rsidP="00B67BC1">
            <w:pPr>
              <w:pStyle w:val="a7"/>
              <w:rPr>
                <w:rFonts w:ascii="Times New Roman" w:hAnsi="Times New Roman"/>
              </w:rPr>
            </w:pPr>
          </w:p>
        </w:tc>
        <w:tc>
          <w:tcPr>
            <w:tcW w:w="7371" w:type="dxa"/>
            <w:tcBorders>
              <w:top w:val="single" w:sz="4" w:space="0" w:color="auto"/>
              <w:left w:val="single" w:sz="4" w:space="0" w:color="auto"/>
              <w:bottom w:val="single" w:sz="4" w:space="0" w:color="auto"/>
              <w:right w:val="single" w:sz="4" w:space="0" w:color="auto"/>
            </w:tcBorders>
            <w:hideMark/>
          </w:tcPr>
          <w:p w:rsidR="005E0D56" w:rsidRPr="006C7565" w:rsidRDefault="005E0D56" w:rsidP="00B67BC1">
            <w:pPr>
              <w:pStyle w:val="a7"/>
              <w:rPr>
                <w:rFonts w:ascii="Times New Roman" w:hAnsi="Times New Roman"/>
                <w:iCs/>
                <w:color w:val="222222"/>
              </w:rPr>
            </w:pPr>
            <w:r w:rsidRPr="006C7565">
              <w:rPr>
                <w:rFonts w:ascii="Times New Roman" w:hAnsi="Times New Roman"/>
                <w:color w:val="000000"/>
              </w:rPr>
              <w:t>Должна быть предназначена для окрашивания металлических поверхностей электробытовых и других приборов с последующей их окраской эмалями светлых оттенков.</w:t>
            </w:r>
          </w:p>
          <w:p w:rsidR="005E0D56" w:rsidRPr="006C7565" w:rsidRDefault="005E0D56" w:rsidP="00B67BC1">
            <w:pPr>
              <w:pStyle w:val="a3"/>
              <w:spacing w:before="0" w:beforeAutospacing="0" w:after="0" w:afterAutospacing="0"/>
              <w:rPr>
                <w:color w:val="000000"/>
                <w:sz w:val="22"/>
                <w:szCs w:val="22"/>
              </w:rPr>
            </w:pPr>
            <w:r w:rsidRPr="006C7565">
              <w:rPr>
                <w:rStyle w:val="a9"/>
                <w:b w:val="0"/>
                <w:color w:val="000000"/>
                <w:sz w:val="22"/>
                <w:szCs w:val="22"/>
              </w:rPr>
              <w:t>Тип</w:t>
            </w:r>
            <w:r w:rsidRPr="006C7565">
              <w:rPr>
                <w:b/>
                <w:bCs/>
                <w:color w:val="000000"/>
                <w:sz w:val="22"/>
                <w:szCs w:val="22"/>
              </w:rPr>
              <w:t xml:space="preserve"> </w:t>
            </w:r>
            <w:r w:rsidRPr="006C7565">
              <w:rPr>
                <w:bCs/>
                <w:color w:val="000000"/>
                <w:sz w:val="22"/>
                <w:szCs w:val="22"/>
              </w:rPr>
              <w:t xml:space="preserve">- </w:t>
            </w:r>
            <w:r w:rsidRPr="006C7565">
              <w:rPr>
                <w:color w:val="000000"/>
                <w:sz w:val="22"/>
                <w:szCs w:val="22"/>
              </w:rPr>
              <w:t xml:space="preserve">высокопрочная, </w:t>
            </w:r>
            <w:proofErr w:type="spellStart"/>
            <w:r w:rsidRPr="006C7565">
              <w:rPr>
                <w:color w:val="000000"/>
                <w:sz w:val="22"/>
                <w:szCs w:val="22"/>
              </w:rPr>
              <w:t>укрывистая</w:t>
            </w:r>
            <w:proofErr w:type="spellEnd"/>
            <w:r w:rsidRPr="006C7565">
              <w:rPr>
                <w:color w:val="000000"/>
                <w:sz w:val="22"/>
                <w:szCs w:val="22"/>
              </w:rPr>
              <w:t xml:space="preserve">, </w:t>
            </w:r>
            <w:proofErr w:type="spellStart"/>
            <w:r w:rsidRPr="006C7565">
              <w:rPr>
                <w:color w:val="000000"/>
                <w:sz w:val="22"/>
                <w:szCs w:val="22"/>
              </w:rPr>
              <w:t>полуглянцевая</w:t>
            </w:r>
            <w:proofErr w:type="spellEnd"/>
            <w:r w:rsidRPr="006C7565">
              <w:rPr>
                <w:color w:val="000000"/>
                <w:sz w:val="22"/>
                <w:szCs w:val="22"/>
              </w:rPr>
              <w:t>, влагостойкая грунтовка.</w:t>
            </w:r>
          </w:p>
          <w:p w:rsidR="005E0D56" w:rsidRPr="006C7565" w:rsidRDefault="005E0D56" w:rsidP="00B67BC1">
            <w:pPr>
              <w:pStyle w:val="a3"/>
              <w:spacing w:before="0" w:beforeAutospacing="0" w:after="0" w:afterAutospacing="0"/>
              <w:rPr>
                <w:color w:val="000000"/>
                <w:sz w:val="22"/>
                <w:szCs w:val="22"/>
              </w:rPr>
            </w:pPr>
            <w:r w:rsidRPr="006C7565">
              <w:rPr>
                <w:rStyle w:val="a9"/>
                <w:b w:val="0"/>
                <w:color w:val="000000"/>
                <w:sz w:val="22"/>
                <w:szCs w:val="22"/>
              </w:rPr>
              <w:t>Свойства: должна</w:t>
            </w:r>
            <w:r w:rsidRPr="006C7565">
              <w:rPr>
                <w:rStyle w:val="a9"/>
                <w:color w:val="000000"/>
                <w:sz w:val="22"/>
                <w:szCs w:val="22"/>
              </w:rPr>
              <w:t xml:space="preserve"> </w:t>
            </w:r>
            <w:r w:rsidRPr="006C7565">
              <w:rPr>
                <w:rStyle w:val="a9"/>
                <w:b w:val="0"/>
                <w:color w:val="000000"/>
                <w:sz w:val="22"/>
                <w:szCs w:val="22"/>
              </w:rPr>
              <w:t>о</w:t>
            </w:r>
            <w:r w:rsidRPr="006C7565">
              <w:rPr>
                <w:color w:val="000000"/>
                <w:sz w:val="22"/>
                <w:szCs w:val="22"/>
              </w:rPr>
              <w:t>беспечивать однородное, гладкое покрытие, устойчивое к воздействию влаги, должна иметь высокую адгезию с окрашиваемой поверхностью и обеспечивать хорошее сцепление с лакокрасочными материалами (межслойную адгезию), предупреждать их отслаивание. Покрытие должно быть устойчиво к воздействию высоких температур (до 120°С).</w:t>
            </w:r>
          </w:p>
          <w:p w:rsidR="005E0D56" w:rsidRPr="006C7565" w:rsidRDefault="005E0D56" w:rsidP="00B67BC1">
            <w:pPr>
              <w:pStyle w:val="a3"/>
              <w:spacing w:before="0" w:beforeAutospacing="0" w:after="0" w:afterAutospacing="0"/>
              <w:rPr>
                <w:rStyle w:val="a9"/>
                <w:b w:val="0"/>
                <w:color w:val="000000"/>
                <w:sz w:val="22"/>
                <w:szCs w:val="22"/>
              </w:rPr>
            </w:pPr>
            <w:r w:rsidRPr="006C7565">
              <w:rPr>
                <w:rStyle w:val="a9"/>
                <w:b w:val="0"/>
                <w:color w:val="000000"/>
                <w:sz w:val="22"/>
                <w:szCs w:val="22"/>
              </w:rPr>
              <w:t>Массовая доля нелетучих веществ, %, 62-68.</w:t>
            </w:r>
          </w:p>
          <w:p w:rsidR="005E0D56" w:rsidRPr="006C7565" w:rsidRDefault="005E0D56" w:rsidP="00B67BC1">
            <w:pPr>
              <w:pStyle w:val="a3"/>
              <w:spacing w:before="0" w:beforeAutospacing="0" w:after="0" w:afterAutospacing="0"/>
              <w:rPr>
                <w:rStyle w:val="a9"/>
                <w:b w:val="0"/>
                <w:color w:val="000000"/>
                <w:sz w:val="22"/>
                <w:szCs w:val="22"/>
              </w:rPr>
            </w:pPr>
            <w:r w:rsidRPr="006C7565">
              <w:rPr>
                <w:rStyle w:val="a9"/>
                <w:b w:val="0"/>
                <w:color w:val="000000"/>
                <w:sz w:val="22"/>
                <w:szCs w:val="22"/>
              </w:rPr>
              <w:t xml:space="preserve">Степень </w:t>
            </w:r>
            <w:proofErr w:type="spellStart"/>
            <w:r w:rsidRPr="006C7565">
              <w:rPr>
                <w:rStyle w:val="a9"/>
                <w:b w:val="0"/>
                <w:color w:val="000000"/>
                <w:sz w:val="22"/>
                <w:szCs w:val="22"/>
              </w:rPr>
              <w:t>перетира</w:t>
            </w:r>
            <w:proofErr w:type="spellEnd"/>
            <w:r w:rsidRPr="006C7565">
              <w:rPr>
                <w:rStyle w:val="a9"/>
                <w:b w:val="0"/>
                <w:color w:val="000000"/>
                <w:sz w:val="22"/>
                <w:szCs w:val="22"/>
              </w:rPr>
              <w:t xml:space="preserve">, не более, </w:t>
            </w:r>
            <w:proofErr w:type="gramStart"/>
            <w:r w:rsidRPr="006C7565">
              <w:rPr>
                <w:rStyle w:val="a9"/>
                <w:b w:val="0"/>
                <w:color w:val="000000"/>
                <w:sz w:val="22"/>
                <w:szCs w:val="22"/>
              </w:rPr>
              <w:t>мкм</w:t>
            </w:r>
            <w:proofErr w:type="gramEnd"/>
            <w:r w:rsidRPr="006C7565">
              <w:rPr>
                <w:rStyle w:val="a9"/>
                <w:b w:val="0"/>
                <w:color w:val="000000"/>
                <w:sz w:val="22"/>
                <w:szCs w:val="22"/>
              </w:rPr>
              <w:t>, 25.</w:t>
            </w:r>
          </w:p>
          <w:p w:rsidR="005E0D56" w:rsidRPr="006C7565" w:rsidRDefault="005E0D56" w:rsidP="00B67BC1">
            <w:pPr>
              <w:pStyle w:val="a3"/>
              <w:spacing w:before="0" w:beforeAutospacing="0" w:after="0" w:afterAutospacing="0"/>
              <w:rPr>
                <w:sz w:val="22"/>
                <w:szCs w:val="22"/>
              </w:rPr>
            </w:pPr>
            <w:r w:rsidRPr="006C7565">
              <w:rPr>
                <w:rStyle w:val="a9"/>
                <w:b w:val="0"/>
                <w:color w:val="000000"/>
                <w:sz w:val="22"/>
                <w:szCs w:val="22"/>
              </w:rPr>
              <w:t>Время высыхания до степени 3 при температуре (105</w:t>
            </w:r>
            <w:r w:rsidRPr="006C7565">
              <w:rPr>
                <w:rStyle w:val="a9"/>
                <w:color w:val="000000"/>
                <w:sz w:val="22"/>
                <w:szCs w:val="22"/>
              </w:rPr>
              <w:t xml:space="preserve"> </w:t>
            </w:r>
            <w:r w:rsidRPr="006C7565">
              <w:rPr>
                <w:sz w:val="22"/>
                <w:szCs w:val="22"/>
              </w:rPr>
              <w:t>±5)</w:t>
            </w:r>
            <w:r w:rsidRPr="006C7565">
              <w:rPr>
                <w:sz w:val="22"/>
                <w:szCs w:val="22"/>
                <w:vertAlign w:val="superscript"/>
              </w:rPr>
              <w:t>0</w:t>
            </w:r>
            <w:r w:rsidRPr="006C7565">
              <w:rPr>
                <w:sz w:val="22"/>
                <w:szCs w:val="22"/>
              </w:rPr>
              <w:t xml:space="preserve">С, ч, не более 0,5 </w:t>
            </w:r>
          </w:p>
        </w:tc>
      </w:tr>
      <w:tr w:rsidR="005E0D56" w:rsidRPr="006C7565" w:rsidTr="00E70942">
        <w:tc>
          <w:tcPr>
            <w:tcW w:w="568" w:type="dxa"/>
            <w:tcBorders>
              <w:top w:val="single" w:sz="4" w:space="0" w:color="auto"/>
              <w:left w:val="single" w:sz="4" w:space="0" w:color="auto"/>
              <w:bottom w:val="single" w:sz="4" w:space="0" w:color="auto"/>
              <w:right w:val="single" w:sz="4" w:space="0" w:color="auto"/>
            </w:tcBorders>
            <w:hideMark/>
          </w:tcPr>
          <w:p w:rsidR="005E0D56" w:rsidRPr="006C7565" w:rsidRDefault="005E0D56" w:rsidP="00B67BC1">
            <w:pPr>
              <w:rPr>
                <w:color w:val="000000"/>
                <w:sz w:val="22"/>
                <w:szCs w:val="22"/>
              </w:rPr>
            </w:pPr>
            <w:r w:rsidRPr="006C7565">
              <w:rPr>
                <w:color w:val="000000"/>
                <w:sz w:val="22"/>
                <w:szCs w:val="22"/>
              </w:rPr>
              <w:t>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5E0D56" w:rsidRPr="006C7565" w:rsidRDefault="005E0D56" w:rsidP="00B67BC1">
            <w:pPr>
              <w:rPr>
                <w:sz w:val="22"/>
                <w:szCs w:val="22"/>
              </w:rPr>
            </w:pPr>
            <w:r w:rsidRPr="006C7565">
              <w:rPr>
                <w:sz w:val="22"/>
                <w:szCs w:val="22"/>
              </w:rPr>
              <w:t xml:space="preserve">Комплектная система КНАУФ </w:t>
            </w:r>
          </w:p>
        </w:tc>
        <w:tc>
          <w:tcPr>
            <w:tcW w:w="7371" w:type="dxa"/>
            <w:tcBorders>
              <w:top w:val="single" w:sz="4" w:space="0" w:color="auto"/>
              <w:left w:val="single" w:sz="4" w:space="0" w:color="auto"/>
              <w:bottom w:val="single" w:sz="4" w:space="0" w:color="auto"/>
              <w:right w:val="single" w:sz="4" w:space="0" w:color="auto"/>
            </w:tcBorders>
            <w:vAlign w:val="center"/>
            <w:hideMark/>
          </w:tcPr>
          <w:p w:rsidR="005E0D56" w:rsidRPr="006C7565" w:rsidRDefault="005E0D56" w:rsidP="00B67BC1">
            <w:pPr>
              <w:rPr>
                <w:color w:val="333333"/>
                <w:sz w:val="22"/>
                <w:szCs w:val="22"/>
              </w:rPr>
            </w:pPr>
            <w:r w:rsidRPr="006C7565">
              <w:rPr>
                <w:sz w:val="22"/>
                <w:szCs w:val="22"/>
              </w:rPr>
              <w:t xml:space="preserve">Должен быть полный комплект  специально подобранных материалов, необходимых для создания перегородки с двухслойной обшивкой из гипсокартонных  листов на одинарном металлическом каркасе. С </w:t>
            </w:r>
            <w:proofErr w:type="spellStart"/>
            <w:r w:rsidRPr="006C7565">
              <w:rPr>
                <w:sz w:val="22"/>
                <w:szCs w:val="22"/>
              </w:rPr>
              <w:t>теплозвукоизоляцией</w:t>
            </w:r>
            <w:proofErr w:type="spellEnd"/>
            <w:r w:rsidRPr="006C7565">
              <w:rPr>
                <w:sz w:val="22"/>
                <w:szCs w:val="22"/>
              </w:rPr>
              <w:t xml:space="preserve"> «УРСА» или эквивалент. Система должна иметь </w:t>
            </w:r>
            <w:r w:rsidRPr="006C7565">
              <w:rPr>
                <w:rStyle w:val="plagiat"/>
                <w:color w:val="333333"/>
                <w:sz w:val="22"/>
                <w:szCs w:val="22"/>
              </w:rPr>
              <w:t>все необходимые сертификаты,  гигиенические заключения, сертификаты</w:t>
            </w:r>
            <w:r w:rsidRPr="006C7565">
              <w:rPr>
                <w:color w:val="333333"/>
                <w:sz w:val="22"/>
                <w:szCs w:val="22"/>
              </w:rPr>
              <w:t xml:space="preserve"> </w:t>
            </w:r>
            <w:r w:rsidRPr="006C7565">
              <w:rPr>
                <w:rStyle w:val="plagiat"/>
                <w:color w:val="333333"/>
                <w:sz w:val="22"/>
                <w:szCs w:val="22"/>
              </w:rPr>
              <w:t xml:space="preserve">пожарной безопасности, сертификат по </w:t>
            </w:r>
            <w:proofErr w:type="spellStart"/>
            <w:r w:rsidRPr="006C7565">
              <w:rPr>
                <w:rStyle w:val="plagiat"/>
                <w:color w:val="333333"/>
                <w:sz w:val="22"/>
                <w:szCs w:val="22"/>
              </w:rPr>
              <w:t>виброакустике</w:t>
            </w:r>
            <w:proofErr w:type="spellEnd"/>
            <w:r w:rsidRPr="006C7565">
              <w:rPr>
                <w:rStyle w:val="plagiat"/>
                <w:color w:val="333333"/>
                <w:sz w:val="22"/>
                <w:szCs w:val="22"/>
              </w:rPr>
              <w:t xml:space="preserve">. </w:t>
            </w:r>
            <w:r w:rsidRPr="006C7565">
              <w:rPr>
                <w:color w:val="333333"/>
                <w:sz w:val="22"/>
                <w:szCs w:val="22"/>
              </w:rPr>
              <w:t xml:space="preserve"> Листы влагостойкие </w:t>
            </w:r>
          </w:p>
          <w:p w:rsidR="005E0D56" w:rsidRPr="006C7565" w:rsidRDefault="005E0D56" w:rsidP="00B67BC1">
            <w:pPr>
              <w:rPr>
                <w:sz w:val="22"/>
                <w:szCs w:val="22"/>
              </w:rPr>
            </w:pPr>
            <w:r w:rsidRPr="006C7565">
              <w:rPr>
                <w:sz w:val="22"/>
                <w:szCs w:val="22"/>
              </w:rPr>
              <w:t>Длина от 2000 до 4000 с шагом 50 мм.</w:t>
            </w:r>
          </w:p>
          <w:p w:rsidR="005E0D56" w:rsidRPr="006C7565" w:rsidRDefault="005E0D56" w:rsidP="00B67BC1">
            <w:pPr>
              <w:rPr>
                <w:sz w:val="22"/>
                <w:szCs w:val="22"/>
              </w:rPr>
            </w:pPr>
            <w:r w:rsidRPr="006C7565">
              <w:rPr>
                <w:sz w:val="22"/>
                <w:szCs w:val="22"/>
              </w:rPr>
              <w:t>Ширина 600;1200 мм.</w:t>
            </w:r>
          </w:p>
          <w:p w:rsidR="005E0D56" w:rsidRPr="006C7565" w:rsidRDefault="005E0D56" w:rsidP="00B67BC1">
            <w:pPr>
              <w:rPr>
                <w:sz w:val="22"/>
                <w:szCs w:val="22"/>
              </w:rPr>
            </w:pPr>
            <w:r w:rsidRPr="006C7565">
              <w:rPr>
                <w:sz w:val="22"/>
                <w:szCs w:val="22"/>
              </w:rPr>
              <w:t>Толщина от 12,5 до 16,0 мм.</w:t>
            </w:r>
          </w:p>
          <w:p w:rsidR="005E0D56" w:rsidRPr="006C7565" w:rsidRDefault="005E0D56" w:rsidP="00B67BC1">
            <w:pPr>
              <w:rPr>
                <w:sz w:val="22"/>
                <w:szCs w:val="22"/>
              </w:rPr>
            </w:pPr>
            <w:r w:rsidRPr="006C7565">
              <w:rPr>
                <w:sz w:val="22"/>
                <w:szCs w:val="22"/>
              </w:rPr>
              <w:t>По внешнему виду и точности изготовления – группы</w:t>
            </w:r>
            <w:proofErr w:type="gramStart"/>
            <w:r w:rsidRPr="006C7565">
              <w:rPr>
                <w:sz w:val="22"/>
                <w:szCs w:val="22"/>
              </w:rPr>
              <w:t xml:space="preserve"> А</w:t>
            </w:r>
            <w:proofErr w:type="gramEnd"/>
            <w:r w:rsidRPr="006C7565">
              <w:rPr>
                <w:sz w:val="22"/>
                <w:szCs w:val="22"/>
              </w:rPr>
              <w:t xml:space="preserve"> или Б.</w:t>
            </w:r>
          </w:p>
          <w:p w:rsidR="005E0D56" w:rsidRPr="006C7565" w:rsidRDefault="005E0D56" w:rsidP="00B67BC1">
            <w:pPr>
              <w:rPr>
                <w:sz w:val="22"/>
                <w:szCs w:val="22"/>
              </w:rPr>
            </w:pPr>
            <w:r w:rsidRPr="006C7565">
              <w:rPr>
                <w:sz w:val="22"/>
                <w:szCs w:val="22"/>
              </w:rPr>
              <w:t>Листы должны иметь прямоугольную форму в плане. Отклонение от прямоугольности не должно быть более 8 мм.</w:t>
            </w:r>
          </w:p>
          <w:p w:rsidR="005E0D56" w:rsidRPr="006C7565" w:rsidRDefault="005E0D56" w:rsidP="00B67BC1">
            <w:pPr>
              <w:rPr>
                <w:sz w:val="22"/>
                <w:szCs w:val="22"/>
              </w:rPr>
            </w:pPr>
            <w:r w:rsidRPr="006C7565">
              <w:rPr>
                <w:sz w:val="22"/>
                <w:szCs w:val="22"/>
              </w:rPr>
              <w:lastRenderedPageBreak/>
              <w:t xml:space="preserve">Разрушающая нагрузка для образцов продольных (поперечных) при постоянном пролете – от 322 (105)до 404 (126) Н. </w:t>
            </w:r>
          </w:p>
          <w:p w:rsidR="005E0D56" w:rsidRPr="006C7565" w:rsidRDefault="005E0D56" w:rsidP="00B67BC1">
            <w:pPr>
              <w:rPr>
                <w:sz w:val="22"/>
                <w:szCs w:val="22"/>
              </w:rPr>
            </w:pPr>
            <w:r w:rsidRPr="006C7565">
              <w:rPr>
                <w:sz w:val="22"/>
                <w:szCs w:val="22"/>
              </w:rPr>
              <w:t xml:space="preserve">Разрушающая нагрузка для образцов продольных (поперечных) при переменном пролете – не менее 600 (180) Н. </w:t>
            </w:r>
          </w:p>
          <w:p w:rsidR="005E0D56" w:rsidRPr="006C7565" w:rsidRDefault="005E0D56" w:rsidP="00B67BC1">
            <w:pPr>
              <w:rPr>
                <w:sz w:val="22"/>
                <w:szCs w:val="22"/>
              </w:rPr>
            </w:pPr>
            <w:r w:rsidRPr="006C7565">
              <w:rPr>
                <w:sz w:val="22"/>
                <w:szCs w:val="22"/>
              </w:rPr>
              <w:t>Удельная эффективная активность естественных радионуклидов в гипсокартонных листах не должна превышать 370 Бк/кг.</w:t>
            </w:r>
          </w:p>
          <w:p w:rsidR="005E0D56" w:rsidRPr="006C7565" w:rsidRDefault="005E0D56" w:rsidP="00B67BC1">
            <w:pPr>
              <w:rPr>
                <w:sz w:val="22"/>
                <w:szCs w:val="22"/>
              </w:rPr>
            </w:pPr>
            <w:proofErr w:type="spellStart"/>
            <w:r w:rsidRPr="006C7565">
              <w:rPr>
                <w:sz w:val="22"/>
                <w:szCs w:val="22"/>
              </w:rPr>
              <w:t>Водопогл</w:t>
            </w:r>
            <w:r w:rsidR="00AB47C8">
              <w:rPr>
                <w:sz w:val="22"/>
                <w:szCs w:val="22"/>
              </w:rPr>
              <w:t>о</w:t>
            </w:r>
            <w:r w:rsidRPr="006C7565">
              <w:rPr>
                <w:sz w:val="22"/>
                <w:szCs w:val="22"/>
              </w:rPr>
              <w:t>щение</w:t>
            </w:r>
            <w:proofErr w:type="spellEnd"/>
            <w:r w:rsidRPr="006C7565">
              <w:rPr>
                <w:sz w:val="22"/>
                <w:szCs w:val="22"/>
              </w:rPr>
              <w:t xml:space="preserve"> не должно быть более 10%</w:t>
            </w:r>
          </w:p>
          <w:p w:rsidR="005E0D56" w:rsidRPr="006C7565" w:rsidRDefault="005E0D56" w:rsidP="00B67BC1">
            <w:pPr>
              <w:rPr>
                <w:sz w:val="22"/>
                <w:szCs w:val="22"/>
              </w:rPr>
            </w:pPr>
            <w:r w:rsidRPr="006C7565">
              <w:rPr>
                <w:sz w:val="22"/>
                <w:szCs w:val="22"/>
              </w:rPr>
              <w:t>Гипсокартонные листы должны относиться к группе горючести Г</w:t>
            </w:r>
            <w:proofErr w:type="gramStart"/>
            <w:r w:rsidRPr="006C7565">
              <w:rPr>
                <w:sz w:val="22"/>
                <w:szCs w:val="22"/>
              </w:rPr>
              <w:t>1</w:t>
            </w:r>
            <w:proofErr w:type="gramEnd"/>
            <w:r w:rsidRPr="006C7565">
              <w:rPr>
                <w:sz w:val="22"/>
                <w:szCs w:val="22"/>
              </w:rPr>
              <w:t>, к группе воспламеняемости В3, к группе дымообразующей способности Д1, к группе токсичности Т1.</w:t>
            </w:r>
          </w:p>
        </w:tc>
      </w:tr>
      <w:tr w:rsidR="00F311E6" w:rsidRPr="006C7565" w:rsidTr="00E70942">
        <w:tc>
          <w:tcPr>
            <w:tcW w:w="568"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lastRenderedPageBreak/>
              <w:t>23</w:t>
            </w:r>
          </w:p>
        </w:tc>
        <w:tc>
          <w:tcPr>
            <w:tcW w:w="170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snapToGrid w:val="0"/>
              <w:rPr>
                <w:iCs/>
                <w:sz w:val="22"/>
                <w:szCs w:val="22"/>
              </w:rPr>
            </w:pPr>
            <w:r w:rsidRPr="006C7565">
              <w:rPr>
                <w:sz w:val="22"/>
                <w:szCs w:val="22"/>
              </w:rPr>
              <w:t>Подвесной потолок типа «</w:t>
            </w:r>
            <w:proofErr w:type="spellStart"/>
            <w:r w:rsidRPr="006C7565">
              <w:rPr>
                <w:sz w:val="22"/>
                <w:szCs w:val="22"/>
              </w:rPr>
              <w:t>Армстронг</w:t>
            </w:r>
            <w:proofErr w:type="spellEnd"/>
            <w:r w:rsidRPr="006C7565">
              <w:rPr>
                <w:sz w:val="22"/>
                <w:szCs w:val="22"/>
              </w:rPr>
              <w:t>»</w:t>
            </w:r>
          </w:p>
        </w:tc>
        <w:tc>
          <w:tcPr>
            <w:tcW w:w="737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snapToGrid w:val="0"/>
              <w:rPr>
                <w:sz w:val="22"/>
                <w:szCs w:val="22"/>
              </w:rPr>
            </w:pPr>
            <w:r w:rsidRPr="006C7565">
              <w:rPr>
                <w:sz w:val="22"/>
                <w:szCs w:val="22"/>
              </w:rPr>
              <w:t xml:space="preserve"> Полный комплект  специально подобранных материалов  каркас из оцинкованного профиля  Размеры плиты 600*600*12 или 600</w:t>
            </w:r>
            <w:r w:rsidR="00AB47C8">
              <w:rPr>
                <w:sz w:val="22"/>
                <w:szCs w:val="22"/>
              </w:rPr>
              <w:t>*600*13  или 600*600*15 .</w:t>
            </w:r>
            <w:r w:rsidRPr="006C7565">
              <w:rPr>
                <w:sz w:val="22"/>
                <w:szCs w:val="22"/>
              </w:rPr>
              <w:t xml:space="preserve"> Влагостойкость 70-100%                                                                                                                                  Коэффициент звукопоглощения  </w:t>
            </w:r>
            <w:proofErr w:type="spellStart"/>
            <w:r w:rsidRPr="006C7565">
              <w:rPr>
                <w:sz w:val="22"/>
                <w:szCs w:val="22"/>
              </w:rPr>
              <w:t>аw</w:t>
            </w:r>
            <w:proofErr w:type="spellEnd"/>
            <w:r w:rsidRPr="006C7565">
              <w:rPr>
                <w:sz w:val="22"/>
                <w:szCs w:val="22"/>
              </w:rPr>
              <w:t xml:space="preserve">  0,3-0,9                                                                                       Светоотражение 80 -90 %                                                                                                                              </w:t>
            </w:r>
            <w:proofErr w:type="spellStart"/>
            <w:r w:rsidRPr="006C7565">
              <w:rPr>
                <w:sz w:val="22"/>
                <w:szCs w:val="22"/>
              </w:rPr>
              <w:t>Пожароопасность</w:t>
            </w:r>
            <w:proofErr w:type="spellEnd"/>
            <w:r w:rsidRPr="006C7565">
              <w:rPr>
                <w:sz w:val="22"/>
                <w:szCs w:val="22"/>
              </w:rPr>
              <w:t xml:space="preserve"> не выше Г</w:t>
            </w:r>
            <w:proofErr w:type="gramStart"/>
            <w:r w:rsidRPr="006C7565">
              <w:rPr>
                <w:sz w:val="22"/>
                <w:szCs w:val="22"/>
              </w:rPr>
              <w:t>1</w:t>
            </w:r>
            <w:proofErr w:type="gramEnd"/>
            <w:r w:rsidRPr="006C7565">
              <w:rPr>
                <w:sz w:val="22"/>
                <w:szCs w:val="22"/>
              </w:rPr>
              <w:t xml:space="preserve">, В1, Д2, Т2. цвет белый </w:t>
            </w:r>
          </w:p>
        </w:tc>
      </w:tr>
      <w:tr w:rsidR="00F311E6" w:rsidRPr="006C7565" w:rsidTr="00E70942">
        <w:tc>
          <w:tcPr>
            <w:tcW w:w="568"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24</w:t>
            </w:r>
          </w:p>
        </w:tc>
        <w:tc>
          <w:tcPr>
            <w:tcW w:w="170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 xml:space="preserve">Светильник в подвесных потолках </w:t>
            </w:r>
          </w:p>
        </w:tc>
        <w:tc>
          <w:tcPr>
            <w:tcW w:w="737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352323"/>
                <w:sz w:val="22"/>
                <w:szCs w:val="22"/>
              </w:rPr>
              <w:t>Светильник</w:t>
            </w:r>
            <w:r w:rsidR="005E0D56" w:rsidRPr="006C7565">
              <w:rPr>
                <w:color w:val="352323"/>
                <w:sz w:val="22"/>
                <w:szCs w:val="22"/>
              </w:rPr>
              <w:t xml:space="preserve"> должен быть </w:t>
            </w:r>
            <w:r w:rsidRPr="006C7565">
              <w:rPr>
                <w:color w:val="352323"/>
                <w:sz w:val="22"/>
                <w:szCs w:val="22"/>
              </w:rPr>
              <w:t xml:space="preserve"> предназначен для внутреннего освещения по</w:t>
            </w:r>
            <w:r w:rsidR="00AB47C8">
              <w:rPr>
                <w:color w:val="352323"/>
                <w:sz w:val="22"/>
                <w:szCs w:val="22"/>
              </w:rPr>
              <w:t xml:space="preserve">мещений. </w:t>
            </w:r>
            <w:r w:rsidRPr="006C7565">
              <w:rPr>
                <w:color w:val="352323"/>
                <w:sz w:val="22"/>
                <w:szCs w:val="22"/>
              </w:rPr>
              <w:t xml:space="preserve"> Светильник  </w:t>
            </w:r>
            <w:r w:rsidR="005E0D56" w:rsidRPr="006C7565">
              <w:rPr>
                <w:color w:val="352323"/>
                <w:sz w:val="22"/>
                <w:szCs w:val="22"/>
              </w:rPr>
              <w:t xml:space="preserve">должен </w:t>
            </w:r>
            <w:r w:rsidRPr="006C7565">
              <w:rPr>
                <w:color w:val="352323"/>
                <w:sz w:val="22"/>
                <w:szCs w:val="22"/>
              </w:rPr>
              <w:t>устанавливать</w:t>
            </w:r>
            <w:r w:rsidR="005E0D56" w:rsidRPr="006C7565">
              <w:rPr>
                <w:color w:val="352323"/>
                <w:sz w:val="22"/>
                <w:szCs w:val="22"/>
              </w:rPr>
              <w:t>ся</w:t>
            </w:r>
            <w:r w:rsidRPr="006C7565">
              <w:rPr>
                <w:color w:val="352323"/>
                <w:sz w:val="22"/>
                <w:szCs w:val="22"/>
              </w:rPr>
              <w:t xml:space="preserve"> в подвесной потолок с направляющими T-15                                                                     Модель предназначена для установки в подвесной потолок модуля 600х600                     Светильник для люминесцентных ламп </w:t>
            </w:r>
            <w:r w:rsidR="00AB47C8">
              <w:rPr>
                <w:color w:val="352323"/>
                <w:sz w:val="22"/>
                <w:szCs w:val="22"/>
              </w:rPr>
              <w:t>с коли</w:t>
            </w:r>
            <w:r w:rsidR="005E0D56" w:rsidRPr="006C7565">
              <w:rPr>
                <w:color w:val="352323"/>
                <w:sz w:val="22"/>
                <w:szCs w:val="22"/>
              </w:rPr>
              <w:t xml:space="preserve">чеством ламп до </w:t>
            </w:r>
            <w:r w:rsidRPr="006C7565">
              <w:rPr>
                <w:color w:val="352323"/>
                <w:sz w:val="22"/>
                <w:szCs w:val="22"/>
              </w:rPr>
              <w:t xml:space="preserve"> 4-х, мощность одной лампы не менее 18 Ватт</w:t>
            </w:r>
            <w:proofErr w:type="gramStart"/>
            <w:r w:rsidRPr="006C7565">
              <w:rPr>
                <w:color w:val="352323"/>
                <w:sz w:val="22"/>
                <w:szCs w:val="22"/>
              </w:rPr>
              <w:t xml:space="preserve"> </w:t>
            </w:r>
            <w:r w:rsidR="00AB47C8">
              <w:rPr>
                <w:color w:val="352323"/>
                <w:sz w:val="22"/>
                <w:szCs w:val="22"/>
              </w:rPr>
              <w:t>.</w:t>
            </w:r>
            <w:proofErr w:type="gramEnd"/>
            <w:r w:rsidR="00AB47C8">
              <w:rPr>
                <w:color w:val="352323"/>
                <w:sz w:val="22"/>
                <w:szCs w:val="22"/>
              </w:rPr>
              <w:t xml:space="preserve"> </w:t>
            </w:r>
            <w:r w:rsidRPr="006C7565">
              <w:rPr>
                <w:color w:val="352323"/>
                <w:sz w:val="22"/>
                <w:szCs w:val="22"/>
              </w:rPr>
              <w:t xml:space="preserve">Степень защиты не менее </w:t>
            </w:r>
            <w:r w:rsidRPr="006C7565">
              <w:rPr>
                <w:color w:val="352323"/>
                <w:sz w:val="22"/>
                <w:szCs w:val="22"/>
                <w:lang w:val="en-US"/>
              </w:rPr>
              <w:t>IP</w:t>
            </w:r>
            <w:r w:rsidRPr="006C7565">
              <w:rPr>
                <w:color w:val="352323"/>
                <w:sz w:val="22"/>
                <w:szCs w:val="22"/>
              </w:rPr>
              <w:t>65</w:t>
            </w:r>
          </w:p>
        </w:tc>
      </w:tr>
      <w:tr w:rsidR="00F311E6" w:rsidRPr="006C7565" w:rsidTr="00E70942">
        <w:tc>
          <w:tcPr>
            <w:tcW w:w="568"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11E6" w:rsidRPr="006C7565" w:rsidRDefault="00F311E6" w:rsidP="00B67BC1">
            <w:pPr>
              <w:rPr>
                <w:sz w:val="22"/>
                <w:szCs w:val="22"/>
              </w:rPr>
            </w:pPr>
            <w:r w:rsidRPr="006C7565">
              <w:rPr>
                <w:sz w:val="22"/>
                <w:szCs w:val="22"/>
              </w:rPr>
              <w:t>Фанера</w:t>
            </w:r>
            <w:r w:rsidR="00AD0238" w:rsidRPr="006C7565">
              <w:rPr>
                <w:sz w:val="22"/>
                <w:szCs w:val="22"/>
              </w:rPr>
              <w:t xml:space="preserve"> клееная</w:t>
            </w:r>
            <w:r w:rsidRPr="006C7565">
              <w:rPr>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Pr>
          <w:p w:rsidR="00F311E6" w:rsidRPr="006C7565" w:rsidRDefault="00F311E6" w:rsidP="00B67BC1">
            <w:pPr>
              <w:rPr>
                <w:bCs/>
                <w:sz w:val="22"/>
                <w:szCs w:val="22"/>
              </w:rPr>
            </w:pPr>
            <w:r w:rsidRPr="006C7565">
              <w:rPr>
                <w:bCs/>
                <w:sz w:val="22"/>
                <w:szCs w:val="22"/>
              </w:rPr>
              <w:t xml:space="preserve">Фанера марки ФК  размер </w:t>
            </w:r>
            <w:r w:rsidR="00AD0238" w:rsidRPr="006C7565">
              <w:rPr>
                <w:bCs/>
                <w:sz w:val="22"/>
                <w:szCs w:val="22"/>
              </w:rPr>
              <w:t>не более 1500-</w:t>
            </w:r>
            <w:r w:rsidRPr="006C7565">
              <w:rPr>
                <w:bCs/>
                <w:sz w:val="22"/>
                <w:szCs w:val="22"/>
              </w:rPr>
              <w:t>1525х</w:t>
            </w:r>
            <w:r w:rsidR="00AD0238" w:rsidRPr="006C7565">
              <w:rPr>
                <w:bCs/>
                <w:sz w:val="22"/>
                <w:szCs w:val="22"/>
              </w:rPr>
              <w:t>1500-</w:t>
            </w:r>
            <w:r w:rsidRPr="006C7565">
              <w:rPr>
                <w:bCs/>
                <w:sz w:val="22"/>
                <w:szCs w:val="22"/>
              </w:rPr>
              <w:t>1525 мм</w:t>
            </w:r>
          </w:p>
          <w:p w:rsidR="00F311E6" w:rsidRPr="006C7565" w:rsidRDefault="00F311E6" w:rsidP="00B67BC1">
            <w:pPr>
              <w:rPr>
                <w:sz w:val="22"/>
                <w:szCs w:val="22"/>
              </w:rPr>
            </w:pPr>
            <w:r w:rsidRPr="006C7565">
              <w:rPr>
                <w:sz w:val="22"/>
                <w:szCs w:val="22"/>
              </w:rPr>
              <w:t xml:space="preserve">Толщина </w:t>
            </w:r>
            <w:r w:rsidR="00AD0238" w:rsidRPr="006C7565">
              <w:rPr>
                <w:sz w:val="22"/>
                <w:szCs w:val="22"/>
              </w:rPr>
              <w:t xml:space="preserve">– не менее </w:t>
            </w:r>
            <w:r w:rsidRPr="006C7565">
              <w:rPr>
                <w:sz w:val="22"/>
                <w:szCs w:val="22"/>
              </w:rPr>
              <w:t xml:space="preserve">7мм                                     </w:t>
            </w:r>
          </w:p>
          <w:p w:rsidR="00F311E6" w:rsidRPr="006C7565" w:rsidRDefault="00AD0238" w:rsidP="00B67BC1">
            <w:pPr>
              <w:rPr>
                <w:color w:val="000000"/>
                <w:sz w:val="22"/>
                <w:szCs w:val="22"/>
              </w:rPr>
            </w:pPr>
            <w:r w:rsidRPr="006C7565">
              <w:rPr>
                <w:color w:val="000000"/>
                <w:sz w:val="22"/>
                <w:szCs w:val="22"/>
              </w:rPr>
              <w:t xml:space="preserve">Сорт  </w:t>
            </w:r>
            <w:r w:rsidRPr="006C7565">
              <w:rPr>
                <w:color w:val="000000"/>
                <w:sz w:val="22"/>
                <w:szCs w:val="22"/>
                <w:lang w:val="en-US"/>
              </w:rPr>
              <w:t>Ix</w:t>
            </w:r>
            <w:r w:rsidRPr="006C7565">
              <w:rPr>
                <w:color w:val="000000"/>
                <w:sz w:val="22"/>
                <w:szCs w:val="22"/>
              </w:rPr>
              <w:t>/</w:t>
            </w:r>
            <w:r w:rsidRPr="006C7565">
              <w:rPr>
                <w:color w:val="000000"/>
                <w:sz w:val="22"/>
                <w:szCs w:val="22"/>
                <w:lang w:val="en-US"/>
              </w:rPr>
              <w:t>II</w:t>
            </w:r>
            <w:proofErr w:type="gramStart"/>
            <w:r w:rsidRPr="006C7565">
              <w:rPr>
                <w:color w:val="000000"/>
                <w:sz w:val="22"/>
                <w:szCs w:val="22"/>
              </w:rPr>
              <w:t>х</w:t>
            </w:r>
            <w:proofErr w:type="gramEnd"/>
          </w:p>
        </w:tc>
      </w:tr>
      <w:tr w:rsidR="00F311E6" w:rsidRPr="006C7565" w:rsidTr="00E70942">
        <w:tc>
          <w:tcPr>
            <w:tcW w:w="568"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26</w:t>
            </w:r>
          </w:p>
        </w:tc>
        <w:tc>
          <w:tcPr>
            <w:tcW w:w="170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tabs>
                <w:tab w:val="num" w:pos="-3261"/>
              </w:tabs>
              <w:rPr>
                <w:sz w:val="22"/>
                <w:szCs w:val="22"/>
              </w:rPr>
            </w:pPr>
            <w:proofErr w:type="spellStart"/>
            <w:r w:rsidRPr="006C7565">
              <w:rPr>
                <w:sz w:val="22"/>
                <w:szCs w:val="22"/>
              </w:rPr>
              <w:t>Рольставни</w:t>
            </w:r>
            <w:proofErr w:type="spellEnd"/>
            <w:r w:rsidRPr="006C7565">
              <w:rPr>
                <w:sz w:val="22"/>
                <w:szCs w:val="22"/>
              </w:rPr>
              <w:t xml:space="preserve">  на окна</w:t>
            </w:r>
          </w:p>
        </w:tc>
        <w:tc>
          <w:tcPr>
            <w:tcW w:w="737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sz w:val="22"/>
                <w:szCs w:val="22"/>
              </w:rPr>
            </w:pPr>
            <w:r w:rsidRPr="006C7565">
              <w:rPr>
                <w:sz w:val="22"/>
                <w:szCs w:val="22"/>
              </w:rPr>
              <w:t xml:space="preserve">С электроприводом и с клавишным выключателем, цвет белый  размер </w:t>
            </w:r>
            <w:proofErr w:type="gramStart"/>
            <w:r w:rsidRPr="006C7565">
              <w:rPr>
                <w:sz w:val="22"/>
                <w:szCs w:val="22"/>
              </w:rPr>
              <w:t>согласно размера</w:t>
            </w:r>
            <w:proofErr w:type="gramEnd"/>
            <w:r w:rsidRPr="006C7565">
              <w:rPr>
                <w:sz w:val="22"/>
                <w:szCs w:val="22"/>
              </w:rPr>
              <w:t xml:space="preserve"> оконных блоков. </w:t>
            </w:r>
          </w:p>
          <w:p w:rsidR="00F311E6" w:rsidRPr="006C7565" w:rsidRDefault="00F311E6" w:rsidP="00B67BC1">
            <w:pPr>
              <w:rPr>
                <w:sz w:val="22"/>
                <w:szCs w:val="22"/>
              </w:rPr>
            </w:pPr>
            <w:r w:rsidRPr="006C7565">
              <w:rPr>
                <w:bCs/>
                <w:sz w:val="22"/>
                <w:szCs w:val="22"/>
              </w:rPr>
              <w:t>Электропривод</w:t>
            </w:r>
            <w:r w:rsidRPr="006C7565">
              <w:rPr>
                <w:sz w:val="22"/>
                <w:szCs w:val="22"/>
              </w:rPr>
              <w:t xml:space="preserve"> –  представляет собой однофазный </w:t>
            </w:r>
            <w:proofErr w:type="spellStart"/>
            <w:r w:rsidRPr="006C7565">
              <w:rPr>
                <w:sz w:val="22"/>
                <w:szCs w:val="22"/>
              </w:rPr>
              <w:t>кондесаторный</w:t>
            </w:r>
            <w:proofErr w:type="spellEnd"/>
            <w:r w:rsidRPr="006C7565">
              <w:rPr>
                <w:sz w:val="22"/>
                <w:szCs w:val="22"/>
              </w:rPr>
              <w:t xml:space="preserve"> двигатель, оснащенный  механическими концевыми выключателями, редуктором и электромагнитным тормозом. Некоторые модели двигателей дополнительно снабжены системой аварийного ручного открывания, для управления </w:t>
            </w:r>
            <w:proofErr w:type="spellStart"/>
            <w:r w:rsidRPr="006C7565">
              <w:rPr>
                <w:sz w:val="22"/>
                <w:szCs w:val="22"/>
              </w:rPr>
              <w:t>роллетой</w:t>
            </w:r>
            <w:proofErr w:type="spellEnd"/>
            <w:r w:rsidRPr="006C7565">
              <w:rPr>
                <w:sz w:val="22"/>
                <w:szCs w:val="22"/>
              </w:rPr>
              <w:t xml:space="preserve"> в экстренном случае, когда происходит отключение электричества. Электродвигатель </w:t>
            </w:r>
            <w:r w:rsidR="005E0D56" w:rsidRPr="006C7565">
              <w:rPr>
                <w:sz w:val="22"/>
                <w:szCs w:val="22"/>
              </w:rPr>
              <w:t xml:space="preserve">должен быть </w:t>
            </w:r>
            <w:r w:rsidRPr="006C7565">
              <w:rPr>
                <w:sz w:val="22"/>
                <w:szCs w:val="22"/>
              </w:rPr>
              <w:t>устан</w:t>
            </w:r>
            <w:r w:rsidR="005E0D56" w:rsidRPr="006C7565">
              <w:rPr>
                <w:sz w:val="22"/>
                <w:szCs w:val="22"/>
              </w:rPr>
              <w:t>овлен</w:t>
            </w:r>
            <w:r w:rsidRPr="006C7565">
              <w:rPr>
                <w:sz w:val="22"/>
                <w:szCs w:val="22"/>
              </w:rPr>
              <w:t xml:space="preserve"> внутрь вала, обеспечива</w:t>
            </w:r>
            <w:r w:rsidR="005E0D56" w:rsidRPr="006C7565">
              <w:rPr>
                <w:sz w:val="22"/>
                <w:szCs w:val="22"/>
              </w:rPr>
              <w:t>ть</w:t>
            </w:r>
            <w:r w:rsidRPr="006C7565">
              <w:rPr>
                <w:sz w:val="22"/>
                <w:szCs w:val="22"/>
              </w:rPr>
              <w:t xml:space="preserve"> его вращение и соответственн</w:t>
            </w:r>
            <w:r w:rsidR="005E0D56" w:rsidRPr="006C7565">
              <w:rPr>
                <w:sz w:val="22"/>
                <w:szCs w:val="22"/>
              </w:rPr>
              <w:t xml:space="preserve">о движение полотна </w:t>
            </w:r>
            <w:proofErr w:type="spellStart"/>
            <w:r w:rsidR="005E0D56" w:rsidRPr="006C7565">
              <w:rPr>
                <w:sz w:val="22"/>
                <w:szCs w:val="22"/>
              </w:rPr>
              <w:t>рольставни</w:t>
            </w:r>
            <w:proofErr w:type="spellEnd"/>
            <w:r w:rsidR="005E0D56" w:rsidRPr="006C7565">
              <w:rPr>
                <w:sz w:val="22"/>
                <w:szCs w:val="22"/>
              </w:rPr>
              <w:t>. </w:t>
            </w:r>
            <w:r w:rsidRPr="006C7565">
              <w:rPr>
                <w:sz w:val="22"/>
                <w:szCs w:val="22"/>
              </w:rPr>
              <w:t xml:space="preserve"> </w:t>
            </w:r>
          </w:p>
        </w:tc>
      </w:tr>
      <w:tr w:rsidR="005E0D56" w:rsidRPr="006C7565" w:rsidTr="00AB47C8">
        <w:tc>
          <w:tcPr>
            <w:tcW w:w="568" w:type="dxa"/>
            <w:tcBorders>
              <w:top w:val="single" w:sz="4" w:space="0" w:color="auto"/>
              <w:left w:val="single" w:sz="4" w:space="0" w:color="auto"/>
              <w:bottom w:val="single" w:sz="4" w:space="0" w:color="auto"/>
              <w:right w:val="single" w:sz="4" w:space="0" w:color="auto"/>
            </w:tcBorders>
            <w:hideMark/>
          </w:tcPr>
          <w:p w:rsidR="005E0D56" w:rsidRPr="006C7565" w:rsidRDefault="005E0D56" w:rsidP="00B67BC1">
            <w:pPr>
              <w:rPr>
                <w:color w:val="000000"/>
                <w:sz w:val="22"/>
                <w:szCs w:val="22"/>
              </w:rPr>
            </w:pPr>
            <w:r w:rsidRPr="006C7565">
              <w:rPr>
                <w:color w:val="000000"/>
                <w:sz w:val="22"/>
                <w:szCs w:val="22"/>
              </w:rPr>
              <w:t>27</w:t>
            </w:r>
          </w:p>
        </w:tc>
        <w:tc>
          <w:tcPr>
            <w:tcW w:w="1701" w:type="dxa"/>
            <w:tcBorders>
              <w:top w:val="single" w:sz="4" w:space="0" w:color="auto"/>
              <w:left w:val="single" w:sz="4" w:space="0" w:color="auto"/>
              <w:bottom w:val="single" w:sz="4" w:space="0" w:color="auto"/>
              <w:right w:val="single" w:sz="4" w:space="0" w:color="auto"/>
            </w:tcBorders>
            <w:vAlign w:val="center"/>
          </w:tcPr>
          <w:p w:rsidR="005E0D56" w:rsidRPr="006C7565" w:rsidRDefault="005E0D56" w:rsidP="00B67BC1">
            <w:pPr>
              <w:rPr>
                <w:sz w:val="22"/>
                <w:szCs w:val="22"/>
              </w:rPr>
            </w:pPr>
            <w:r w:rsidRPr="006C7565">
              <w:rPr>
                <w:iCs/>
                <w:sz w:val="22"/>
                <w:szCs w:val="22"/>
              </w:rPr>
              <w:t xml:space="preserve">Кабель </w:t>
            </w:r>
          </w:p>
        </w:tc>
        <w:tc>
          <w:tcPr>
            <w:tcW w:w="7371" w:type="dxa"/>
            <w:tcBorders>
              <w:top w:val="single" w:sz="4" w:space="0" w:color="auto"/>
              <w:left w:val="single" w:sz="4" w:space="0" w:color="auto"/>
              <w:bottom w:val="single" w:sz="4" w:space="0" w:color="auto"/>
              <w:right w:val="single" w:sz="4" w:space="0" w:color="auto"/>
            </w:tcBorders>
            <w:hideMark/>
          </w:tcPr>
          <w:p w:rsidR="005E0D56" w:rsidRPr="006C7565" w:rsidRDefault="005E0D56" w:rsidP="00B67BC1">
            <w:pPr>
              <w:ind w:right="-5"/>
              <w:rPr>
                <w:sz w:val="22"/>
                <w:szCs w:val="22"/>
              </w:rPr>
            </w:pPr>
            <w:r w:rsidRPr="006C7565">
              <w:rPr>
                <w:sz w:val="22"/>
                <w:szCs w:val="22"/>
              </w:rPr>
              <w:t xml:space="preserve">Требования к техническим характеристикам: токопроводящая жила, скрученная из медных проволок (класс 1;2). Термический барьер поверх медной жилы из </w:t>
            </w:r>
            <w:proofErr w:type="spellStart"/>
            <w:r w:rsidRPr="006C7565">
              <w:rPr>
                <w:sz w:val="22"/>
                <w:szCs w:val="22"/>
              </w:rPr>
              <w:t>слюдосодержащей</w:t>
            </w:r>
            <w:proofErr w:type="spellEnd"/>
            <w:r w:rsidRPr="006C7565">
              <w:rPr>
                <w:sz w:val="22"/>
                <w:szCs w:val="22"/>
              </w:rPr>
              <w:t xml:space="preserve"> ленты. Изоляция из полимерных композиций, не содержащих галогенов. Скрепляющая лента. Внутренняя оболочка. Обмотка лентой из негорючего материала. Оболочка из полимерных композиций, не содержащих галогенов.</w:t>
            </w:r>
          </w:p>
          <w:p w:rsidR="005E0D56" w:rsidRPr="006C7565" w:rsidRDefault="005E0D56" w:rsidP="00B67BC1">
            <w:pPr>
              <w:rPr>
                <w:iCs/>
                <w:sz w:val="22"/>
                <w:szCs w:val="22"/>
              </w:rPr>
            </w:pPr>
            <w:r w:rsidRPr="006C7565">
              <w:rPr>
                <w:sz w:val="22"/>
                <w:szCs w:val="22"/>
              </w:rPr>
              <w:t>Количество и сечение жил, 3</w:t>
            </w:r>
            <w:r w:rsidRPr="006C7565">
              <w:rPr>
                <w:iCs/>
                <w:sz w:val="22"/>
                <w:szCs w:val="22"/>
              </w:rPr>
              <w:t>х1,5. Наружный диаметр должен быть 11,7 мм.</w:t>
            </w:r>
          </w:p>
        </w:tc>
      </w:tr>
      <w:tr w:rsidR="00F311E6" w:rsidRPr="006C7565" w:rsidTr="00E70942">
        <w:tc>
          <w:tcPr>
            <w:tcW w:w="568"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28</w:t>
            </w:r>
          </w:p>
        </w:tc>
        <w:tc>
          <w:tcPr>
            <w:tcW w:w="1701" w:type="dxa"/>
            <w:tcBorders>
              <w:top w:val="single" w:sz="4" w:space="0" w:color="auto"/>
              <w:left w:val="single" w:sz="4" w:space="0" w:color="auto"/>
              <w:bottom w:val="single" w:sz="4" w:space="0" w:color="auto"/>
              <w:right w:val="single" w:sz="4" w:space="0" w:color="auto"/>
            </w:tcBorders>
          </w:tcPr>
          <w:p w:rsidR="00F311E6" w:rsidRPr="006C7565" w:rsidRDefault="00F311E6" w:rsidP="00B67BC1">
            <w:pPr>
              <w:rPr>
                <w:bCs/>
                <w:sz w:val="22"/>
                <w:szCs w:val="22"/>
              </w:rPr>
            </w:pPr>
            <w:r w:rsidRPr="006C7565">
              <w:rPr>
                <w:bCs/>
                <w:sz w:val="22"/>
                <w:szCs w:val="22"/>
              </w:rPr>
              <w:t xml:space="preserve">Щит электрический </w:t>
            </w:r>
          </w:p>
          <w:p w:rsidR="00F311E6" w:rsidRPr="006C7565" w:rsidRDefault="00F311E6" w:rsidP="00B67BC1">
            <w:pPr>
              <w:rPr>
                <w:sz w:val="22"/>
                <w:szCs w:val="22"/>
              </w:rPr>
            </w:pPr>
          </w:p>
        </w:tc>
        <w:tc>
          <w:tcPr>
            <w:tcW w:w="7371" w:type="dxa"/>
            <w:tcBorders>
              <w:top w:val="single" w:sz="4" w:space="0" w:color="auto"/>
              <w:left w:val="single" w:sz="4" w:space="0" w:color="auto"/>
              <w:bottom w:val="single" w:sz="4" w:space="0" w:color="auto"/>
              <w:right w:val="single" w:sz="4" w:space="0" w:color="auto"/>
            </w:tcBorders>
          </w:tcPr>
          <w:p w:rsidR="00F311E6" w:rsidRPr="006C7565" w:rsidRDefault="00F311E6" w:rsidP="00B67BC1">
            <w:pPr>
              <w:tabs>
                <w:tab w:val="num" w:pos="-3261"/>
              </w:tabs>
              <w:rPr>
                <w:color w:val="333333"/>
                <w:sz w:val="22"/>
                <w:szCs w:val="22"/>
              </w:rPr>
            </w:pPr>
            <w:proofErr w:type="gramStart"/>
            <w:r w:rsidRPr="006C7565">
              <w:rPr>
                <w:color w:val="333333"/>
                <w:sz w:val="22"/>
                <w:szCs w:val="22"/>
              </w:rPr>
              <w:t>Предназначен</w:t>
            </w:r>
            <w:proofErr w:type="gramEnd"/>
            <w:r w:rsidRPr="006C7565">
              <w:rPr>
                <w:color w:val="333333"/>
                <w:sz w:val="22"/>
                <w:szCs w:val="22"/>
              </w:rPr>
              <w:t xml:space="preserve"> для сборки распределительных электрических щитов с использованием модульных аппаратов для защиты сетей напряжением 380/220в от токов перегрузки и короткого замыкания. </w:t>
            </w:r>
          </w:p>
          <w:p w:rsidR="00F311E6" w:rsidRPr="006C7565" w:rsidRDefault="00F311E6" w:rsidP="00B67BC1">
            <w:pPr>
              <w:rPr>
                <w:sz w:val="22"/>
                <w:szCs w:val="22"/>
              </w:rPr>
            </w:pPr>
            <w:r w:rsidRPr="006C7565">
              <w:rPr>
                <w:color w:val="333333"/>
                <w:sz w:val="22"/>
                <w:szCs w:val="22"/>
              </w:rPr>
              <w:t xml:space="preserve">Материал: сталь </w:t>
            </w:r>
            <w:r w:rsidR="005E0D56" w:rsidRPr="006C7565">
              <w:rPr>
                <w:color w:val="333333"/>
                <w:sz w:val="22"/>
                <w:szCs w:val="22"/>
              </w:rPr>
              <w:t xml:space="preserve">не менее </w:t>
            </w:r>
            <w:r w:rsidRPr="006C7565">
              <w:rPr>
                <w:color w:val="333333"/>
                <w:sz w:val="22"/>
                <w:szCs w:val="22"/>
              </w:rPr>
              <w:t>0.8мм</w:t>
            </w:r>
            <w:r w:rsidRPr="006C7565">
              <w:rPr>
                <w:color w:val="333333"/>
                <w:sz w:val="22"/>
                <w:szCs w:val="22"/>
              </w:rPr>
              <w:br/>
              <w:t xml:space="preserve">Покрытие: краска порошковая </w:t>
            </w:r>
            <w:r w:rsidRPr="006C7565">
              <w:rPr>
                <w:color w:val="333333"/>
                <w:sz w:val="22"/>
                <w:szCs w:val="22"/>
              </w:rPr>
              <w:br/>
              <w:t>Комплектация: корпус, замок почтовый, упаковочная картонная индивидуальная коробка.</w:t>
            </w:r>
            <w:r w:rsidRPr="006C7565">
              <w:rPr>
                <w:color w:val="333333"/>
                <w:sz w:val="22"/>
                <w:szCs w:val="22"/>
              </w:rPr>
              <w:br/>
              <w:t>Угол открытия двери  180°</w:t>
            </w:r>
            <w:r w:rsidRPr="006C7565">
              <w:rPr>
                <w:color w:val="333333"/>
                <w:sz w:val="22"/>
                <w:szCs w:val="22"/>
              </w:rPr>
              <w:br/>
              <w:t xml:space="preserve">Ввод проводов возможен </w:t>
            </w:r>
            <w:proofErr w:type="spellStart"/>
            <w:r w:rsidRPr="006C7565">
              <w:rPr>
                <w:color w:val="333333"/>
                <w:sz w:val="22"/>
                <w:szCs w:val="22"/>
              </w:rPr>
              <w:t>сверху</w:t>
            </w:r>
            <w:proofErr w:type="gramStart"/>
            <w:r w:rsidR="005E0D56" w:rsidRPr="006C7565">
              <w:rPr>
                <w:color w:val="333333"/>
                <w:sz w:val="22"/>
                <w:szCs w:val="22"/>
              </w:rPr>
              <w:t>;</w:t>
            </w:r>
            <w:r w:rsidRPr="006C7565">
              <w:rPr>
                <w:color w:val="333333"/>
                <w:sz w:val="22"/>
                <w:szCs w:val="22"/>
              </w:rPr>
              <w:t>с</w:t>
            </w:r>
            <w:proofErr w:type="gramEnd"/>
            <w:r w:rsidRPr="006C7565">
              <w:rPr>
                <w:color w:val="333333"/>
                <w:sz w:val="22"/>
                <w:szCs w:val="22"/>
              </w:rPr>
              <w:t>низу</w:t>
            </w:r>
            <w:proofErr w:type="spellEnd"/>
            <w:r w:rsidRPr="006C7565">
              <w:rPr>
                <w:color w:val="333333"/>
                <w:sz w:val="22"/>
                <w:szCs w:val="22"/>
              </w:rPr>
              <w:t xml:space="preserve"> или сзади Заземление: омеднённые шпильки М6 3 </w:t>
            </w:r>
            <w:proofErr w:type="spellStart"/>
            <w:r w:rsidRPr="006C7565">
              <w:rPr>
                <w:color w:val="333333"/>
                <w:sz w:val="22"/>
                <w:szCs w:val="22"/>
              </w:rPr>
              <w:t>шт</w:t>
            </w:r>
            <w:proofErr w:type="spellEnd"/>
          </w:p>
          <w:p w:rsidR="00F311E6" w:rsidRPr="006C7565" w:rsidRDefault="00F311E6" w:rsidP="00B67BC1">
            <w:pPr>
              <w:tabs>
                <w:tab w:val="num" w:pos="-3261"/>
              </w:tabs>
              <w:rPr>
                <w:sz w:val="22"/>
                <w:szCs w:val="22"/>
              </w:rPr>
            </w:pPr>
          </w:p>
        </w:tc>
      </w:tr>
      <w:tr w:rsidR="00F311E6" w:rsidRPr="006C7565" w:rsidTr="00E70942">
        <w:tc>
          <w:tcPr>
            <w:tcW w:w="568"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29</w:t>
            </w:r>
          </w:p>
        </w:tc>
        <w:tc>
          <w:tcPr>
            <w:tcW w:w="1701" w:type="dxa"/>
            <w:tcBorders>
              <w:top w:val="single" w:sz="4" w:space="0" w:color="auto"/>
              <w:left w:val="single" w:sz="4" w:space="0" w:color="auto"/>
              <w:bottom w:val="single" w:sz="4" w:space="0" w:color="auto"/>
              <w:right w:val="single" w:sz="4" w:space="0" w:color="auto"/>
            </w:tcBorders>
          </w:tcPr>
          <w:p w:rsidR="00F311E6" w:rsidRPr="006C7565" w:rsidRDefault="00F311E6" w:rsidP="00B67BC1">
            <w:pPr>
              <w:rPr>
                <w:bCs/>
                <w:sz w:val="22"/>
                <w:szCs w:val="22"/>
              </w:rPr>
            </w:pPr>
            <w:r w:rsidRPr="006C7565">
              <w:rPr>
                <w:bCs/>
                <w:sz w:val="22"/>
                <w:szCs w:val="22"/>
              </w:rPr>
              <w:t xml:space="preserve">Щит электрический </w:t>
            </w:r>
          </w:p>
          <w:p w:rsidR="00F311E6" w:rsidRPr="006C7565" w:rsidRDefault="00F311E6" w:rsidP="00B67BC1">
            <w:pPr>
              <w:rPr>
                <w:bCs/>
                <w:sz w:val="22"/>
                <w:szCs w:val="22"/>
              </w:rPr>
            </w:pPr>
          </w:p>
        </w:tc>
        <w:tc>
          <w:tcPr>
            <w:tcW w:w="737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tabs>
                <w:tab w:val="num" w:pos="-3261"/>
              </w:tabs>
              <w:rPr>
                <w:color w:val="333333"/>
                <w:sz w:val="22"/>
                <w:szCs w:val="22"/>
              </w:rPr>
            </w:pPr>
            <w:r w:rsidRPr="006C7565">
              <w:rPr>
                <w:bCs/>
                <w:color w:val="000000"/>
                <w:sz w:val="22"/>
                <w:szCs w:val="22"/>
              </w:rPr>
              <w:t>Щит</w:t>
            </w:r>
            <w:r w:rsidRPr="006C7565">
              <w:rPr>
                <w:color w:val="000000"/>
                <w:sz w:val="22"/>
                <w:szCs w:val="22"/>
              </w:rPr>
              <w:t xml:space="preserve"> </w:t>
            </w:r>
            <w:r w:rsidRPr="006C7565">
              <w:rPr>
                <w:bCs/>
                <w:color w:val="000000"/>
                <w:sz w:val="22"/>
                <w:szCs w:val="22"/>
              </w:rPr>
              <w:t>распределительный</w:t>
            </w:r>
            <w:r w:rsidRPr="006C7565">
              <w:rPr>
                <w:color w:val="000000"/>
                <w:sz w:val="22"/>
                <w:szCs w:val="22"/>
              </w:rPr>
              <w:t xml:space="preserve"> </w:t>
            </w:r>
            <w:r w:rsidRPr="006C7565">
              <w:rPr>
                <w:bCs/>
                <w:color w:val="000000"/>
                <w:sz w:val="22"/>
                <w:szCs w:val="22"/>
              </w:rPr>
              <w:t>навесной</w:t>
            </w:r>
            <w:r w:rsidRPr="006C7565">
              <w:rPr>
                <w:color w:val="000000"/>
                <w:sz w:val="22"/>
                <w:szCs w:val="22"/>
              </w:rPr>
              <w:t xml:space="preserve"> </w:t>
            </w:r>
            <w:r w:rsidRPr="006C7565">
              <w:rPr>
                <w:bCs/>
                <w:color w:val="000000"/>
                <w:sz w:val="22"/>
                <w:szCs w:val="22"/>
              </w:rPr>
              <w:t>IP31</w:t>
            </w:r>
            <w:r w:rsidRPr="006C7565">
              <w:rPr>
                <w:color w:val="000000"/>
                <w:sz w:val="22"/>
                <w:szCs w:val="22"/>
              </w:rPr>
              <w:t xml:space="preserve"> (610х300х120) EKF метал. Прием и распределение </w:t>
            </w:r>
            <w:r w:rsidRPr="006C7565">
              <w:rPr>
                <w:bCs/>
                <w:color w:val="000000"/>
                <w:sz w:val="22"/>
                <w:szCs w:val="22"/>
              </w:rPr>
              <w:t>электрической</w:t>
            </w:r>
            <w:r w:rsidRPr="006C7565">
              <w:rPr>
                <w:color w:val="000000"/>
                <w:sz w:val="22"/>
                <w:szCs w:val="22"/>
              </w:rPr>
              <w:t xml:space="preserve"> энергии напряжением 380/220В и частотой 50Гц</w:t>
            </w:r>
          </w:p>
        </w:tc>
      </w:tr>
      <w:tr w:rsidR="00F311E6" w:rsidRPr="006C7565" w:rsidTr="00E70942">
        <w:tc>
          <w:tcPr>
            <w:tcW w:w="568"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30</w:t>
            </w:r>
          </w:p>
        </w:tc>
        <w:tc>
          <w:tcPr>
            <w:tcW w:w="1701" w:type="dxa"/>
            <w:tcBorders>
              <w:top w:val="single" w:sz="4" w:space="0" w:color="auto"/>
              <w:left w:val="single" w:sz="4" w:space="0" w:color="auto"/>
              <w:bottom w:val="single" w:sz="4" w:space="0" w:color="auto"/>
              <w:right w:val="single" w:sz="4" w:space="0" w:color="auto"/>
            </w:tcBorders>
            <w:vAlign w:val="center"/>
          </w:tcPr>
          <w:p w:rsidR="00F311E6" w:rsidRPr="006C7565" w:rsidRDefault="00F311E6" w:rsidP="00B67BC1">
            <w:pPr>
              <w:rPr>
                <w:bCs/>
                <w:sz w:val="22"/>
                <w:szCs w:val="22"/>
              </w:rPr>
            </w:pPr>
            <w:r w:rsidRPr="006C7565">
              <w:rPr>
                <w:bCs/>
                <w:sz w:val="22"/>
                <w:szCs w:val="22"/>
              </w:rPr>
              <w:t xml:space="preserve">Выключатель </w:t>
            </w:r>
            <w:r w:rsidRPr="006C7565">
              <w:rPr>
                <w:bCs/>
                <w:sz w:val="22"/>
                <w:szCs w:val="22"/>
              </w:rPr>
              <w:lastRenderedPageBreak/>
              <w:t xml:space="preserve">автоматический </w:t>
            </w:r>
          </w:p>
          <w:p w:rsidR="00F311E6" w:rsidRPr="006C7565" w:rsidRDefault="00F311E6" w:rsidP="00B67BC1">
            <w:pPr>
              <w:rPr>
                <w:sz w:val="22"/>
                <w:szCs w:val="22"/>
              </w:rPr>
            </w:pPr>
          </w:p>
        </w:tc>
        <w:tc>
          <w:tcPr>
            <w:tcW w:w="737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sz w:val="22"/>
                <w:szCs w:val="22"/>
              </w:rPr>
            </w:pPr>
            <w:r w:rsidRPr="006C7565">
              <w:rPr>
                <w:sz w:val="22"/>
                <w:szCs w:val="22"/>
              </w:rPr>
              <w:lastRenderedPageBreak/>
              <w:t xml:space="preserve">Номинальный ток </w:t>
            </w:r>
            <w:proofErr w:type="spellStart"/>
            <w:r w:rsidRPr="006C7565">
              <w:rPr>
                <w:sz w:val="22"/>
                <w:szCs w:val="22"/>
              </w:rPr>
              <w:t>Iн</w:t>
            </w:r>
            <w:proofErr w:type="spellEnd"/>
            <w:r w:rsidRPr="006C7565">
              <w:rPr>
                <w:sz w:val="22"/>
                <w:szCs w:val="22"/>
              </w:rPr>
              <w:t>=63</w:t>
            </w:r>
            <w:proofErr w:type="gramStart"/>
            <w:r w:rsidRPr="006C7565">
              <w:rPr>
                <w:sz w:val="22"/>
                <w:szCs w:val="22"/>
              </w:rPr>
              <w:t xml:space="preserve"> А</w:t>
            </w:r>
            <w:proofErr w:type="gramEnd"/>
          </w:p>
          <w:p w:rsidR="00F311E6" w:rsidRPr="006C7565" w:rsidRDefault="00F311E6" w:rsidP="00B67BC1">
            <w:pPr>
              <w:rPr>
                <w:sz w:val="22"/>
                <w:szCs w:val="22"/>
              </w:rPr>
            </w:pPr>
            <w:r w:rsidRPr="006C7565">
              <w:rPr>
                <w:sz w:val="22"/>
                <w:szCs w:val="22"/>
              </w:rPr>
              <w:lastRenderedPageBreak/>
              <w:t xml:space="preserve">Рабочий ток </w:t>
            </w:r>
            <w:proofErr w:type="spellStart"/>
            <w:r w:rsidRPr="006C7565">
              <w:rPr>
                <w:sz w:val="22"/>
                <w:szCs w:val="22"/>
              </w:rPr>
              <w:t>Iр</w:t>
            </w:r>
            <w:proofErr w:type="spellEnd"/>
            <w:r w:rsidRPr="006C7565">
              <w:rPr>
                <w:sz w:val="22"/>
                <w:szCs w:val="22"/>
              </w:rPr>
              <w:t>=40</w:t>
            </w:r>
            <w:proofErr w:type="gramStart"/>
            <w:r w:rsidRPr="006C7565">
              <w:rPr>
                <w:sz w:val="22"/>
                <w:szCs w:val="22"/>
              </w:rPr>
              <w:t xml:space="preserve"> А</w:t>
            </w:r>
            <w:proofErr w:type="gramEnd"/>
          </w:p>
          <w:p w:rsidR="00F311E6" w:rsidRPr="006C7565" w:rsidRDefault="00F311E6" w:rsidP="00B67BC1">
            <w:pPr>
              <w:rPr>
                <w:sz w:val="22"/>
                <w:szCs w:val="22"/>
              </w:rPr>
            </w:pPr>
            <w:r w:rsidRPr="006C7565">
              <w:rPr>
                <w:sz w:val="22"/>
                <w:szCs w:val="22"/>
              </w:rPr>
              <w:t>Номинальная отключающая способность, &gt;4000</w:t>
            </w:r>
            <w:proofErr w:type="gramStart"/>
            <w:r w:rsidRPr="006C7565">
              <w:rPr>
                <w:sz w:val="22"/>
                <w:szCs w:val="22"/>
              </w:rPr>
              <w:t xml:space="preserve"> А</w:t>
            </w:r>
            <w:proofErr w:type="gramEnd"/>
          </w:p>
          <w:p w:rsidR="00F311E6" w:rsidRPr="006C7565" w:rsidRDefault="00F311E6" w:rsidP="00B67BC1">
            <w:pPr>
              <w:rPr>
                <w:sz w:val="22"/>
                <w:szCs w:val="22"/>
              </w:rPr>
            </w:pPr>
            <w:r w:rsidRPr="006C7565">
              <w:rPr>
                <w:sz w:val="22"/>
                <w:szCs w:val="22"/>
              </w:rPr>
              <w:t>Напряжение постоянного тока, &lt;50</w:t>
            </w:r>
            <w:proofErr w:type="gramStart"/>
            <w:r w:rsidRPr="006C7565">
              <w:rPr>
                <w:sz w:val="22"/>
                <w:szCs w:val="22"/>
              </w:rPr>
              <w:t xml:space="preserve"> В</w:t>
            </w:r>
            <w:proofErr w:type="gramEnd"/>
            <w:r w:rsidRPr="006C7565">
              <w:rPr>
                <w:sz w:val="22"/>
                <w:szCs w:val="22"/>
              </w:rPr>
              <w:t>/полюс</w:t>
            </w:r>
          </w:p>
          <w:p w:rsidR="00F311E6" w:rsidRPr="006C7565" w:rsidRDefault="00F311E6" w:rsidP="00B67BC1">
            <w:pPr>
              <w:rPr>
                <w:sz w:val="22"/>
                <w:szCs w:val="22"/>
              </w:rPr>
            </w:pPr>
            <w:r w:rsidRPr="006C7565">
              <w:rPr>
                <w:sz w:val="22"/>
                <w:szCs w:val="22"/>
              </w:rPr>
              <w:t>Степень защиты выключателя от проникновения внешних  твердых предметов  и от вредного воздействия в результате проникновения воды  -  выше IP 10</w:t>
            </w:r>
          </w:p>
          <w:p w:rsidR="00F311E6" w:rsidRPr="006C7565" w:rsidRDefault="00F311E6" w:rsidP="00B67BC1">
            <w:pPr>
              <w:rPr>
                <w:sz w:val="22"/>
                <w:szCs w:val="22"/>
              </w:rPr>
            </w:pPr>
            <w:r w:rsidRPr="006C7565">
              <w:rPr>
                <w:sz w:val="22"/>
                <w:szCs w:val="22"/>
              </w:rPr>
              <w:t>Количество полюсов 3</w:t>
            </w:r>
          </w:p>
          <w:p w:rsidR="00F311E6" w:rsidRPr="006C7565" w:rsidRDefault="00F311E6" w:rsidP="00B67BC1">
            <w:pPr>
              <w:rPr>
                <w:sz w:val="22"/>
                <w:szCs w:val="22"/>
              </w:rPr>
            </w:pPr>
            <w:r w:rsidRPr="006C7565">
              <w:rPr>
                <w:sz w:val="22"/>
                <w:szCs w:val="22"/>
              </w:rPr>
              <w:t>Электрическая износостойкость, не менее 5000 циклов</w:t>
            </w:r>
          </w:p>
          <w:p w:rsidR="00F311E6" w:rsidRPr="006C7565" w:rsidRDefault="00F311E6" w:rsidP="00B67BC1">
            <w:pPr>
              <w:rPr>
                <w:sz w:val="22"/>
                <w:szCs w:val="22"/>
              </w:rPr>
            </w:pPr>
            <w:r w:rsidRPr="006C7565">
              <w:rPr>
                <w:sz w:val="22"/>
                <w:szCs w:val="22"/>
              </w:rPr>
              <w:t>Механическая износостойкость, не менее 18000 циклов</w:t>
            </w:r>
          </w:p>
          <w:p w:rsidR="00F311E6" w:rsidRPr="006C7565" w:rsidRDefault="00F311E6" w:rsidP="00B67BC1">
            <w:pPr>
              <w:rPr>
                <w:sz w:val="22"/>
                <w:szCs w:val="22"/>
              </w:rPr>
            </w:pPr>
            <w:r w:rsidRPr="006C7565">
              <w:rPr>
                <w:sz w:val="22"/>
                <w:szCs w:val="22"/>
              </w:rPr>
              <w:t>Масса 1 полюса, &lt;0,13 кг</w:t>
            </w:r>
          </w:p>
          <w:p w:rsidR="00F311E6" w:rsidRPr="006C7565" w:rsidRDefault="00F311E6" w:rsidP="00B67BC1">
            <w:pPr>
              <w:rPr>
                <w:sz w:val="22"/>
                <w:szCs w:val="22"/>
                <w:vertAlign w:val="superscript"/>
              </w:rPr>
            </w:pPr>
            <w:r w:rsidRPr="006C7565">
              <w:rPr>
                <w:sz w:val="22"/>
                <w:szCs w:val="22"/>
              </w:rPr>
              <w:t>Максимальное сечение присоединяемых проводов, не более 25 мм</w:t>
            </w:r>
            <w:proofErr w:type="gramStart"/>
            <w:r w:rsidRPr="006C7565">
              <w:rPr>
                <w:sz w:val="22"/>
                <w:szCs w:val="22"/>
                <w:vertAlign w:val="superscript"/>
              </w:rPr>
              <w:t>2</w:t>
            </w:r>
            <w:proofErr w:type="gramEnd"/>
            <w:r w:rsidRPr="006C7565">
              <w:rPr>
                <w:sz w:val="22"/>
                <w:szCs w:val="22"/>
                <w:vertAlign w:val="superscript"/>
              </w:rPr>
              <w:t xml:space="preserve">    </w:t>
            </w:r>
          </w:p>
        </w:tc>
      </w:tr>
      <w:tr w:rsidR="00F311E6" w:rsidRPr="006C7565" w:rsidTr="00E70942">
        <w:tc>
          <w:tcPr>
            <w:tcW w:w="568"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lastRenderedPageBreak/>
              <w:t>31</w:t>
            </w:r>
          </w:p>
        </w:tc>
        <w:tc>
          <w:tcPr>
            <w:tcW w:w="1701" w:type="dxa"/>
            <w:tcBorders>
              <w:top w:val="single" w:sz="4" w:space="0" w:color="auto"/>
              <w:left w:val="single" w:sz="4" w:space="0" w:color="auto"/>
              <w:bottom w:val="single" w:sz="4" w:space="0" w:color="auto"/>
              <w:right w:val="single" w:sz="4" w:space="0" w:color="auto"/>
            </w:tcBorders>
          </w:tcPr>
          <w:p w:rsidR="00F311E6" w:rsidRPr="006C7565" w:rsidRDefault="00F311E6" w:rsidP="00B67BC1">
            <w:pPr>
              <w:rPr>
                <w:bCs/>
                <w:sz w:val="22"/>
                <w:szCs w:val="22"/>
              </w:rPr>
            </w:pPr>
            <w:r w:rsidRPr="006C7565">
              <w:rPr>
                <w:bCs/>
                <w:sz w:val="22"/>
                <w:szCs w:val="22"/>
              </w:rPr>
              <w:t xml:space="preserve">Светильник </w:t>
            </w:r>
          </w:p>
        </w:tc>
        <w:tc>
          <w:tcPr>
            <w:tcW w:w="737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widowControl/>
              <w:autoSpaceDE/>
              <w:autoSpaceDN/>
              <w:adjustRightInd/>
              <w:spacing w:line="210" w:lineRule="atLeast"/>
              <w:rPr>
                <w:rFonts w:eastAsia="Times New Roman"/>
                <w:sz w:val="22"/>
                <w:szCs w:val="22"/>
              </w:rPr>
            </w:pPr>
            <w:r w:rsidRPr="006C7565">
              <w:rPr>
                <w:rFonts w:eastAsia="Times New Roman"/>
                <w:sz w:val="22"/>
                <w:szCs w:val="22"/>
              </w:rPr>
              <w:t>   </w:t>
            </w:r>
            <w:r w:rsidRPr="006C7565">
              <w:rPr>
                <w:rFonts w:eastAsia="Times New Roman"/>
                <w:bCs/>
                <w:sz w:val="22"/>
                <w:szCs w:val="22"/>
              </w:rPr>
              <w:t>Используются:</w:t>
            </w:r>
            <w:r w:rsidRPr="006C7565">
              <w:rPr>
                <w:rFonts w:eastAsia="Times New Roman"/>
                <w:sz w:val="22"/>
                <w:szCs w:val="22"/>
              </w:rPr>
              <w:t xml:space="preserve"> </w:t>
            </w:r>
            <w:r w:rsidRPr="006C7565">
              <w:rPr>
                <w:rFonts w:eastAsia="Times New Roman"/>
                <w:sz w:val="22"/>
                <w:szCs w:val="22"/>
              </w:rPr>
              <w:br/>
              <w:t xml:space="preserve">    - Для общего освещения спортивных залов и производственных помещений.  </w:t>
            </w:r>
          </w:p>
          <w:p w:rsidR="00F311E6" w:rsidRPr="006C7565" w:rsidRDefault="00F311E6" w:rsidP="00B67BC1">
            <w:pPr>
              <w:widowControl/>
              <w:autoSpaceDE/>
              <w:autoSpaceDN/>
              <w:adjustRightInd/>
              <w:spacing w:line="210" w:lineRule="atLeast"/>
              <w:rPr>
                <w:rFonts w:eastAsia="Times New Roman"/>
                <w:sz w:val="22"/>
                <w:szCs w:val="22"/>
              </w:rPr>
            </w:pPr>
            <w:r w:rsidRPr="006C7565">
              <w:rPr>
                <w:rFonts w:eastAsia="Times New Roman"/>
                <w:sz w:val="22"/>
                <w:szCs w:val="22"/>
              </w:rPr>
              <w:t xml:space="preserve">    - Светильники рассчитаны на работу с линейными трубчатыми люминесцентными лампами. </w:t>
            </w:r>
            <w:r w:rsidRPr="006C7565">
              <w:rPr>
                <w:rFonts w:eastAsia="Times New Roman"/>
                <w:sz w:val="22"/>
                <w:szCs w:val="22"/>
              </w:rPr>
              <w:br/>
              <w:t xml:space="preserve">    - Корпус светильника - штампованный из стального листа, окрашен белой краской методом порошкового напыления. </w:t>
            </w:r>
            <w:r w:rsidRPr="006C7565">
              <w:rPr>
                <w:rFonts w:eastAsia="Times New Roman"/>
                <w:sz w:val="22"/>
                <w:szCs w:val="22"/>
              </w:rPr>
              <w:br/>
              <w:t xml:space="preserve">    - </w:t>
            </w:r>
            <w:proofErr w:type="spellStart"/>
            <w:r w:rsidRPr="006C7565">
              <w:rPr>
                <w:rFonts w:eastAsia="Times New Roman"/>
                <w:sz w:val="22"/>
                <w:szCs w:val="22"/>
              </w:rPr>
              <w:t>Рассеиватель</w:t>
            </w:r>
            <w:proofErr w:type="spellEnd"/>
            <w:r w:rsidRPr="006C7565">
              <w:rPr>
                <w:rFonts w:eastAsia="Times New Roman"/>
                <w:sz w:val="22"/>
                <w:szCs w:val="22"/>
              </w:rPr>
              <w:t xml:space="preserve"> - из рифленого или гладкого полистирола. </w:t>
            </w:r>
            <w:r w:rsidRPr="006C7565">
              <w:rPr>
                <w:rFonts w:eastAsia="Times New Roman"/>
                <w:sz w:val="22"/>
                <w:szCs w:val="22"/>
              </w:rPr>
              <w:br/>
              <w:t xml:space="preserve">    - Торцевые крышки изготовлены из полимерного материала. </w:t>
            </w:r>
            <w:r w:rsidRPr="006C7565">
              <w:rPr>
                <w:rFonts w:eastAsia="Times New Roman"/>
                <w:sz w:val="22"/>
                <w:szCs w:val="22"/>
              </w:rPr>
              <w:br/>
              <w:t xml:space="preserve">    - Пускорегулирующий аппарат - встроенный электромагнитный или электронный. </w:t>
            </w:r>
            <w:r w:rsidRPr="006C7565">
              <w:rPr>
                <w:rFonts w:eastAsia="Times New Roman"/>
                <w:sz w:val="22"/>
                <w:szCs w:val="22"/>
              </w:rPr>
              <w:br/>
              <w:t xml:space="preserve">    - Комплектуется защитной решеткой. </w:t>
            </w:r>
            <w:r w:rsidRPr="006C7565">
              <w:rPr>
                <w:rFonts w:eastAsia="Times New Roman"/>
                <w:sz w:val="22"/>
                <w:szCs w:val="22"/>
              </w:rPr>
              <w:br/>
              <w:t>    - Установка светильника - на горизонтальную или вертикальную поверхность.     </w:t>
            </w:r>
          </w:p>
        </w:tc>
      </w:tr>
      <w:tr w:rsidR="005E0D56" w:rsidRPr="006C7565" w:rsidTr="00AB47C8">
        <w:tc>
          <w:tcPr>
            <w:tcW w:w="568" w:type="dxa"/>
            <w:tcBorders>
              <w:top w:val="single" w:sz="4" w:space="0" w:color="auto"/>
              <w:left w:val="single" w:sz="4" w:space="0" w:color="auto"/>
              <w:bottom w:val="single" w:sz="4" w:space="0" w:color="auto"/>
              <w:right w:val="single" w:sz="4" w:space="0" w:color="auto"/>
            </w:tcBorders>
            <w:hideMark/>
          </w:tcPr>
          <w:p w:rsidR="005E0D56" w:rsidRPr="006C7565" w:rsidRDefault="005E0D56" w:rsidP="00B67BC1">
            <w:pPr>
              <w:rPr>
                <w:color w:val="000000"/>
                <w:sz w:val="22"/>
                <w:szCs w:val="22"/>
              </w:rPr>
            </w:pPr>
            <w:r w:rsidRPr="006C7565">
              <w:rPr>
                <w:color w:val="000000"/>
                <w:sz w:val="22"/>
                <w:szCs w:val="22"/>
              </w:rPr>
              <w:t>32</w:t>
            </w:r>
          </w:p>
        </w:tc>
        <w:tc>
          <w:tcPr>
            <w:tcW w:w="1701" w:type="dxa"/>
            <w:tcBorders>
              <w:top w:val="single" w:sz="4" w:space="0" w:color="auto"/>
              <w:left w:val="single" w:sz="4" w:space="0" w:color="auto"/>
              <w:bottom w:val="single" w:sz="4" w:space="0" w:color="auto"/>
              <w:right w:val="single" w:sz="4" w:space="0" w:color="auto"/>
            </w:tcBorders>
            <w:vAlign w:val="center"/>
          </w:tcPr>
          <w:p w:rsidR="005E0D56" w:rsidRPr="006C7565" w:rsidRDefault="005E0D56" w:rsidP="00B67BC1">
            <w:pPr>
              <w:rPr>
                <w:color w:val="000000"/>
                <w:sz w:val="22"/>
                <w:szCs w:val="22"/>
              </w:rPr>
            </w:pPr>
            <w:r w:rsidRPr="006C7565">
              <w:rPr>
                <w:color w:val="000000"/>
                <w:sz w:val="22"/>
                <w:szCs w:val="22"/>
              </w:rPr>
              <w:t>Выключатель</w:t>
            </w:r>
          </w:p>
        </w:tc>
        <w:tc>
          <w:tcPr>
            <w:tcW w:w="7371" w:type="dxa"/>
            <w:tcBorders>
              <w:top w:val="single" w:sz="4" w:space="0" w:color="auto"/>
              <w:left w:val="single" w:sz="4" w:space="0" w:color="auto"/>
              <w:bottom w:val="single" w:sz="4" w:space="0" w:color="auto"/>
              <w:right w:val="single" w:sz="4" w:space="0" w:color="auto"/>
            </w:tcBorders>
            <w:hideMark/>
          </w:tcPr>
          <w:p w:rsidR="005E0D56" w:rsidRPr="006C7565" w:rsidRDefault="005E0D56" w:rsidP="00B67BC1">
            <w:pPr>
              <w:rPr>
                <w:sz w:val="22"/>
                <w:szCs w:val="22"/>
              </w:rPr>
            </w:pPr>
            <w:r w:rsidRPr="006C7565">
              <w:rPr>
                <w:sz w:val="22"/>
                <w:szCs w:val="22"/>
              </w:rPr>
              <w:t xml:space="preserve">Масса, гр.: &lt; 65. </w:t>
            </w:r>
          </w:p>
          <w:p w:rsidR="005E0D56" w:rsidRPr="006C7565" w:rsidRDefault="005E0D56" w:rsidP="00B67BC1">
            <w:pPr>
              <w:rPr>
                <w:sz w:val="22"/>
                <w:szCs w:val="22"/>
              </w:rPr>
            </w:pPr>
            <w:r w:rsidRPr="006C7565">
              <w:rPr>
                <w:sz w:val="22"/>
                <w:szCs w:val="22"/>
              </w:rPr>
              <w:t xml:space="preserve"> Тип зажимов должен быть  винтовой и двухклавишный для скрытой проводки. </w:t>
            </w:r>
          </w:p>
          <w:p w:rsidR="005E0D56" w:rsidRPr="006C7565" w:rsidRDefault="005E0D56" w:rsidP="00B67BC1">
            <w:pPr>
              <w:rPr>
                <w:sz w:val="22"/>
                <w:szCs w:val="22"/>
              </w:rPr>
            </w:pPr>
            <w:r w:rsidRPr="006C7565">
              <w:rPr>
                <w:sz w:val="22"/>
                <w:szCs w:val="22"/>
              </w:rPr>
              <w:t xml:space="preserve"> Номинальный ток </w:t>
            </w:r>
            <w:r w:rsidRPr="006C7565">
              <w:rPr>
                <w:sz w:val="22"/>
                <w:szCs w:val="22"/>
              </w:rPr>
              <w:tab/>
              <w:t xml:space="preserve"> 10А. </w:t>
            </w:r>
          </w:p>
          <w:p w:rsidR="005E0D56" w:rsidRPr="006C7565" w:rsidRDefault="005E0D56" w:rsidP="00B67BC1">
            <w:pPr>
              <w:rPr>
                <w:sz w:val="22"/>
                <w:szCs w:val="22"/>
              </w:rPr>
            </w:pPr>
            <w:r w:rsidRPr="006C7565">
              <w:rPr>
                <w:sz w:val="22"/>
                <w:szCs w:val="22"/>
              </w:rPr>
              <w:t xml:space="preserve"> Номинальное напряжение </w:t>
            </w:r>
            <w:r w:rsidRPr="006C7565">
              <w:rPr>
                <w:sz w:val="22"/>
                <w:szCs w:val="22"/>
              </w:rPr>
              <w:tab/>
              <w:t xml:space="preserve"> 250В. </w:t>
            </w:r>
          </w:p>
          <w:p w:rsidR="005E0D56" w:rsidRPr="006C7565" w:rsidRDefault="005E0D56" w:rsidP="00B67BC1">
            <w:pPr>
              <w:rPr>
                <w:sz w:val="22"/>
                <w:szCs w:val="22"/>
              </w:rPr>
            </w:pPr>
            <w:r w:rsidRPr="006C7565">
              <w:rPr>
                <w:sz w:val="22"/>
                <w:szCs w:val="22"/>
              </w:rPr>
              <w:t xml:space="preserve"> Частота 50;60Гц. </w:t>
            </w:r>
          </w:p>
          <w:p w:rsidR="005E0D56" w:rsidRPr="006C7565" w:rsidRDefault="005E0D56" w:rsidP="00B67BC1">
            <w:pPr>
              <w:rPr>
                <w:sz w:val="22"/>
                <w:szCs w:val="22"/>
              </w:rPr>
            </w:pPr>
            <w:r w:rsidRPr="006C7565">
              <w:rPr>
                <w:color w:val="000000"/>
                <w:sz w:val="22"/>
                <w:szCs w:val="22"/>
              </w:rPr>
              <w:t>Степень защиты выключателя</w:t>
            </w:r>
            <w:r w:rsidRPr="006C7565">
              <w:rPr>
                <w:sz w:val="22"/>
                <w:szCs w:val="22"/>
              </w:rPr>
              <w:t xml:space="preserve"> от  проникновения внешних твердых предметов и от вредного воздействия в результате проникновения воды выше</w:t>
            </w:r>
            <w:r w:rsidRPr="006C7565">
              <w:rPr>
                <w:color w:val="000000"/>
                <w:sz w:val="22"/>
                <w:szCs w:val="22"/>
              </w:rPr>
              <w:t xml:space="preserve"> IP 10.</w:t>
            </w:r>
          </w:p>
          <w:p w:rsidR="005E0D56" w:rsidRPr="006C7565" w:rsidRDefault="005E0D56" w:rsidP="00B67BC1">
            <w:pPr>
              <w:rPr>
                <w:sz w:val="22"/>
                <w:szCs w:val="22"/>
              </w:rPr>
            </w:pPr>
            <w:r w:rsidRPr="006C7565">
              <w:rPr>
                <w:sz w:val="22"/>
                <w:szCs w:val="22"/>
              </w:rPr>
              <w:t xml:space="preserve"> Климатическое исполнение должно быть УХЛ 4.</w:t>
            </w:r>
          </w:p>
          <w:p w:rsidR="005E0D56" w:rsidRPr="006C7565" w:rsidRDefault="005E0D56" w:rsidP="00B67BC1">
            <w:pPr>
              <w:rPr>
                <w:color w:val="000000"/>
                <w:sz w:val="22"/>
                <w:szCs w:val="22"/>
              </w:rPr>
            </w:pPr>
            <w:r w:rsidRPr="006C7565">
              <w:rPr>
                <w:sz w:val="22"/>
                <w:szCs w:val="22"/>
              </w:rPr>
              <w:t xml:space="preserve">Габариты, </w:t>
            </w:r>
            <w:proofErr w:type="gramStart"/>
            <w:r w:rsidRPr="006C7565">
              <w:rPr>
                <w:sz w:val="22"/>
                <w:szCs w:val="22"/>
              </w:rPr>
              <w:t>мм</w:t>
            </w:r>
            <w:proofErr w:type="gramEnd"/>
            <w:r w:rsidRPr="006C7565">
              <w:rPr>
                <w:sz w:val="22"/>
                <w:szCs w:val="22"/>
              </w:rPr>
              <w:t xml:space="preserve">  78-81х78-81х34-36. </w:t>
            </w:r>
          </w:p>
        </w:tc>
      </w:tr>
      <w:tr w:rsidR="005E0D56" w:rsidRPr="006C7565" w:rsidTr="00AB47C8">
        <w:tc>
          <w:tcPr>
            <w:tcW w:w="568" w:type="dxa"/>
            <w:tcBorders>
              <w:top w:val="single" w:sz="4" w:space="0" w:color="auto"/>
              <w:left w:val="single" w:sz="4" w:space="0" w:color="auto"/>
              <w:bottom w:val="single" w:sz="4" w:space="0" w:color="auto"/>
              <w:right w:val="single" w:sz="4" w:space="0" w:color="auto"/>
            </w:tcBorders>
            <w:hideMark/>
          </w:tcPr>
          <w:p w:rsidR="005E0D56" w:rsidRPr="006C7565" w:rsidRDefault="005E0D56" w:rsidP="00B67BC1">
            <w:pPr>
              <w:rPr>
                <w:color w:val="000000"/>
                <w:sz w:val="22"/>
                <w:szCs w:val="22"/>
              </w:rPr>
            </w:pPr>
            <w:r w:rsidRPr="006C7565">
              <w:rPr>
                <w:color w:val="000000"/>
                <w:sz w:val="22"/>
                <w:szCs w:val="22"/>
              </w:rPr>
              <w:t>33</w:t>
            </w:r>
          </w:p>
        </w:tc>
        <w:tc>
          <w:tcPr>
            <w:tcW w:w="1701" w:type="dxa"/>
            <w:tcBorders>
              <w:top w:val="single" w:sz="4" w:space="0" w:color="auto"/>
              <w:left w:val="single" w:sz="4" w:space="0" w:color="auto"/>
              <w:bottom w:val="single" w:sz="4" w:space="0" w:color="auto"/>
              <w:right w:val="single" w:sz="4" w:space="0" w:color="auto"/>
            </w:tcBorders>
            <w:vAlign w:val="center"/>
            <w:hideMark/>
          </w:tcPr>
          <w:p w:rsidR="005E0D56" w:rsidRPr="006C7565" w:rsidRDefault="005E0D56" w:rsidP="00B67BC1">
            <w:pPr>
              <w:rPr>
                <w:color w:val="000000"/>
                <w:sz w:val="22"/>
                <w:szCs w:val="22"/>
              </w:rPr>
            </w:pPr>
            <w:r w:rsidRPr="006C7565">
              <w:rPr>
                <w:color w:val="000000"/>
                <w:sz w:val="22"/>
                <w:szCs w:val="22"/>
              </w:rPr>
              <w:t>Краска водно-дисперсионная</w:t>
            </w:r>
          </w:p>
          <w:p w:rsidR="005E0D56" w:rsidRPr="006C7565" w:rsidRDefault="005E0D56" w:rsidP="00B67BC1">
            <w:pPr>
              <w:rPr>
                <w:sz w:val="22"/>
                <w:szCs w:val="22"/>
              </w:rPr>
            </w:pPr>
          </w:p>
        </w:tc>
        <w:tc>
          <w:tcPr>
            <w:tcW w:w="7371" w:type="dxa"/>
            <w:tcBorders>
              <w:top w:val="single" w:sz="4" w:space="0" w:color="auto"/>
              <w:left w:val="single" w:sz="4" w:space="0" w:color="auto"/>
              <w:bottom w:val="single" w:sz="4" w:space="0" w:color="auto"/>
              <w:right w:val="single" w:sz="4" w:space="0" w:color="auto"/>
            </w:tcBorders>
            <w:hideMark/>
          </w:tcPr>
          <w:p w:rsidR="005E0D56" w:rsidRPr="006C7565" w:rsidRDefault="005E0D56" w:rsidP="00B67BC1">
            <w:pPr>
              <w:ind w:right="85"/>
              <w:rPr>
                <w:sz w:val="22"/>
                <w:szCs w:val="22"/>
              </w:rPr>
            </w:pPr>
            <w:r w:rsidRPr="006C7565">
              <w:rPr>
                <w:sz w:val="22"/>
                <w:szCs w:val="22"/>
              </w:rPr>
              <w:t>Внешний вид пленки: после высыхания краска должна образовывать пленку с ровной однородной матовой поверхностью.</w:t>
            </w:r>
          </w:p>
          <w:p w:rsidR="005E0D56" w:rsidRPr="006C7565" w:rsidRDefault="005E0D56" w:rsidP="00B67BC1">
            <w:pPr>
              <w:ind w:right="85"/>
              <w:rPr>
                <w:sz w:val="22"/>
                <w:szCs w:val="22"/>
              </w:rPr>
            </w:pPr>
            <w:r w:rsidRPr="006C7565">
              <w:rPr>
                <w:sz w:val="22"/>
                <w:szCs w:val="22"/>
              </w:rPr>
              <w:t xml:space="preserve">Массовая доля нелетучих веществ,%: 47-52 или 52-57. </w:t>
            </w:r>
          </w:p>
          <w:p w:rsidR="005E0D56" w:rsidRPr="006C7565" w:rsidRDefault="005E0D56" w:rsidP="00B67BC1">
            <w:pPr>
              <w:ind w:right="85"/>
              <w:rPr>
                <w:sz w:val="22"/>
                <w:szCs w:val="22"/>
              </w:rPr>
            </w:pPr>
            <w:r w:rsidRPr="006C7565">
              <w:rPr>
                <w:sz w:val="22"/>
                <w:szCs w:val="22"/>
              </w:rPr>
              <w:t>рН краски: 8,0-9,0 или 7,5-9,5.</w:t>
            </w:r>
          </w:p>
          <w:p w:rsidR="005E0D56" w:rsidRPr="006C7565" w:rsidRDefault="005E0D56" w:rsidP="00B67BC1">
            <w:pPr>
              <w:ind w:right="85"/>
              <w:rPr>
                <w:sz w:val="22"/>
                <w:szCs w:val="22"/>
              </w:rPr>
            </w:pPr>
            <w:r w:rsidRPr="006C7565">
              <w:rPr>
                <w:sz w:val="22"/>
                <w:szCs w:val="22"/>
              </w:rPr>
              <w:t xml:space="preserve">Стойкость пленки к статическому воздействию воды, при температуре (20±2)ºС, </w:t>
            </w:r>
            <w:proofErr w:type="gramStart"/>
            <w:r w:rsidRPr="006C7565">
              <w:rPr>
                <w:sz w:val="22"/>
                <w:szCs w:val="22"/>
              </w:rPr>
              <w:t>ч</w:t>
            </w:r>
            <w:proofErr w:type="gramEnd"/>
            <w:r w:rsidRPr="006C7565">
              <w:rPr>
                <w:sz w:val="22"/>
                <w:szCs w:val="22"/>
              </w:rPr>
              <w:t>, не менее  24.</w:t>
            </w:r>
          </w:p>
          <w:p w:rsidR="005E0D56" w:rsidRPr="006C7565" w:rsidRDefault="005E0D56" w:rsidP="00B67BC1">
            <w:pPr>
              <w:ind w:right="85"/>
              <w:rPr>
                <w:sz w:val="22"/>
                <w:szCs w:val="22"/>
              </w:rPr>
            </w:pPr>
            <w:r w:rsidRPr="006C7565">
              <w:rPr>
                <w:sz w:val="22"/>
                <w:szCs w:val="22"/>
              </w:rPr>
              <w:t xml:space="preserve">Морозостойкость краски, циклы, не менее 5. </w:t>
            </w:r>
          </w:p>
          <w:p w:rsidR="005E0D56" w:rsidRPr="006C7565" w:rsidRDefault="005E0D56" w:rsidP="00B67BC1">
            <w:pPr>
              <w:ind w:right="85"/>
              <w:rPr>
                <w:sz w:val="22"/>
                <w:szCs w:val="22"/>
              </w:rPr>
            </w:pPr>
            <w:r w:rsidRPr="006C7565">
              <w:rPr>
                <w:sz w:val="22"/>
                <w:szCs w:val="22"/>
              </w:rPr>
              <w:t>Условная светостойкость (изменение коэффициента диффузионного отражения), %, не более 5.</w:t>
            </w:r>
          </w:p>
          <w:p w:rsidR="005E0D56" w:rsidRPr="006C7565" w:rsidRDefault="005E0D56" w:rsidP="00B67BC1">
            <w:pPr>
              <w:ind w:right="85"/>
              <w:rPr>
                <w:sz w:val="22"/>
                <w:szCs w:val="22"/>
              </w:rPr>
            </w:pPr>
            <w:proofErr w:type="spellStart"/>
            <w:r w:rsidRPr="006C7565">
              <w:rPr>
                <w:sz w:val="22"/>
                <w:szCs w:val="22"/>
              </w:rPr>
              <w:t>Укрывистость</w:t>
            </w:r>
            <w:proofErr w:type="spellEnd"/>
            <w:r w:rsidRPr="006C7565">
              <w:rPr>
                <w:sz w:val="22"/>
                <w:szCs w:val="22"/>
              </w:rPr>
              <w:t xml:space="preserve"> высушенной пленки, г/м</w:t>
            </w:r>
            <w:proofErr w:type="gramStart"/>
            <w:r w:rsidRPr="006C7565">
              <w:rPr>
                <w:sz w:val="22"/>
                <w:szCs w:val="22"/>
                <w:vertAlign w:val="superscript"/>
              </w:rPr>
              <w:t>2</w:t>
            </w:r>
            <w:proofErr w:type="gramEnd"/>
            <w:r w:rsidRPr="006C7565">
              <w:rPr>
                <w:sz w:val="22"/>
                <w:szCs w:val="22"/>
              </w:rPr>
              <w:t>, не более  100.</w:t>
            </w:r>
          </w:p>
          <w:p w:rsidR="005E0D56" w:rsidRPr="006C7565" w:rsidRDefault="005E0D56" w:rsidP="00B67BC1">
            <w:pPr>
              <w:ind w:right="85"/>
              <w:rPr>
                <w:sz w:val="22"/>
                <w:szCs w:val="22"/>
              </w:rPr>
            </w:pPr>
            <w:r w:rsidRPr="006C7565">
              <w:rPr>
                <w:sz w:val="22"/>
                <w:szCs w:val="22"/>
              </w:rPr>
              <w:t xml:space="preserve">Степень </w:t>
            </w:r>
            <w:proofErr w:type="spellStart"/>
            <w:r w:rsidRPr="006C7565">
              <w:rPr>
                <w:sz w:val="22"/>
                <w:szCs w:val="22"/>
              </w:rPr>
              <w:t>перетира</w:t>
            </w:r>
            <w:proofErr w:type="spellEnd"/>
            <w:r w:rsidRPr="006C7565">
              <w:rPr>
                <w:sz w:val="22"/>
                <w:szCs w:val="22"/>
              </w:rPr>
              <w:t>, мкм, не более  60</w:t>
            </w:r>
          </w:p>
          <w:p w:rsidR="005E0D56" w:rsidRPr="006C7565" w:rsidRDefault="005E0D56" w:rsidP="00B67BC1">
            <w:pPr>
              <w:rPr>
                <w:iCs/>
                <w:sz w:val="22"/>
                <w:szCs w:val="22"/>
              </w:rPr>
            </w:pPr>
            <w:r w:rsidRPr="006C7565">
              <w:rPr>
                <w:sz w:val="22"/>
                <w:szCs w:val="22"/>
              </w:rPr>
              <w:t xml:space="preserve">Время высыхания до степени 3 при температуре (20±2)ºС, </w:t>
            </w:r>
            <w:proofErr w:type="gramStart"/>
            <w:r w:rsidRPr="006C7565">
              <w:rPr>
                <w:sz w:val="22"/>
                <w:szCs w:val="22"/>
              </w:rPr>
              <w:t>ч</w:t>
            </w:r>
            <w:proofErr w:type="gramEnd"/>
            <w:r w:rsidRPr="006C7565">
              <w:rPr>
                <w:sz w:val="22"/>
                <w:szCs w:val="22"/>
              </w:rPr>
              <w:t>, не более 1.</w:t>
            </w:r>
          </w:p>
        </w:tc>
      </w:tr>
      <w:tr w:rsidR="005E0D56" w:rsidRPr="006C7565" w:rsidTr="00AB47C8">
        <w:tc>
          <w:tcPr>
            <w:tcW w:w="568" w:type="dxa"/>
            <w:tcBorders>
              <w:top w:val="single" w:sz="4" w:space="0" w:color="auto"/>
              <w:left w:val="single" w:sz="4" w:space="0" w:color="auto"/>
              <w:bottom w:val="single" w:sz="4" w:space="0" w:color="auto"/>
              <w:right w:val="single" w:sz="4" w:space="0" w:color="auto"/>
            </w:tcBorders>
            <w:hideMark/>
          </w:tcPr>
          <w:p w:rsidR="005E0D56" w:rsidRPr="006C7565" w:rsidRDefault="005E0D56" w:rsidP="00B67BC1">
            <w:pPr>
              <w:rPr>
                <w:color w:val="000000"/>
                <w:sz w:val="22"/>
                <w:szCs w:val="22"/>
              </w:rPr>
            </w:pPr>
            <w:r w:rsidRPr="006C7565">
              <w:rPr>
                <w:color w:val="000000"/>
                <w:sz w:val="22"/>
                <w:szCs w:val="22"/>
              </w:rPr>
              <w:t>34</w:t>
            </w:r>
          </w:p>
        </w:tc>
        <w:tc>
          <w:tcPr>
            <w:tcW w:w="1701" w:type="dxa"/>
            <w:tcBorders>
              <w:top w:val="single" w:sz="4" w:space="0" w:color="auto"/>
              <w:left w:val="single" w:sz="4" w:space="0" w:color="auto"/>
              <w:bottom w:val="single" w:sz="4" w:space="0" w:color="auto"/>
              <w:right w:val="single" w:sz="4" w:space="0" w:color="auto"/>
            </w:tcBorders>
          </w:tcPr>
          <w:p w:rsidR="005E0D56" w:rsidRPr="006C7565" w:rsidRDefault="005E0D56" w:rsidP="00B67BC1">
            <w:pPr>
              <w:pStyle w:val="ConsNormal"/>
              <w:widowControl/>
              <w:ind w:hanging="14"/>
              <w:rPr>
                <w:rFonts w:ascii="Times New Roman" w:hAnsi="Times New Roman" w:cs="Times New Roman"/>
                <w:sz w:val="22"/>
                <w:szCs w:val="22"/>
              </w:rPr>
            </w:pPr>
            <w:r w:rsidRPr="006C7565">
              <w:rPr>
                <w:rFonts w:ascii="Times New Roman" w:eastAsia="Calibri" w:hAnsi="Times New Roman" w:cs="Times New Roman"/>
                <w:sz w:val="22"/>
                <w:szCs w:val="22"/>
                <w:lang w:eastAsia="en-US"/>
              </w:rPr>
              <w:t>Составы огнезащитные пропиточные для древесины</w:t>
            </w:r>
          </w:p>
        </w:tc>
        <w:tc>
          <w:tcPr>
            <w:tcW w:w="7371" w:type="dxa"/>
            <w:tcBorders>
              <w:top w:val="single" w:sz="4" w:space="0" w:color="auto"/>
              <w:left w:val="single" w:sz="4" w:space="0" w:color="auto"/>
              <w:bottom w:val="single" w:sz="4" w:space="0" w:color="auto"/>
              <w:right w:val="single" w:sz="4" w:space="0" w:color="auto"/>
            </w:tcBorders>
            <w:vAlign w:val="center"/>
            <w:hideMark/>
          </w:tcPr>
          <w:tbl>
            <w:tblPr>
              <w:tblpPr w:leftFromText="180" w:rightFromText="180" w:vertAnchor="text" w:tblpY="1"/>
              <w:tblOverlap w:val="never"/>
              <w:tblW w:w="812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8"/>
            </w:tblGrid>
            <w:tr w:rsidR="005E0D56" w:rsidRPr="006C7565" w:rsidTr="00AB47C8">
              <w:trPr>
                <w:trHeight w:val="300"/>
              </w:trPr>
              <w:tc>
                <w:tcPr>
                  <w:tcW w:w="8128" w:type="dxa"/>
                </w:tcPr>
                <w:p w:rsidR="005E0D56" w:rsidRPr="006C7565" w:rsidRDefault="005E0D56" w:rsidP="00B67BC1">
                  <w:pPr>
                    <w:rPr>
                      <w:sz w:val="22"/>
                      <w:szCs w:val="22"/>
                    </w:rPr>
                  </w:pPr>
                  <w:r w:rsidRPr="006C7565">
                    <w:rPr>
                      <w:sz w:val="22"/>
                      <w:szCs w:val="22"/>
                    </w:rPr>
                    <w:t xml:space="preserve">Назначение и область применения должны быть - для придания </w:t>
                  </w:r>
                </w:p>
                <w:p w:rsidR="005E0D56" w:rsidRPr="006C7565" w:rsidRDefault="005E0D56" w:rsidP="00B67BC1">
                  <w:pPr>
                    <w:rPr>
                      <w:sz w:val="22"/>
                      <w:szCs w:val="22"/>
                    </w:rPr>
                  </w:pPr>
                  <w:r w:rsidRPr="006C7565">
                    <w:rPr>
                      <w:sz w:val="22"/>
                      <w:szCs w:val="22"/>
                    </w:rPr>
                    <w:t xml:space="preserve">огнезащитных свойств конструкциям из древесины внутри помещений </w:t>
                  </w:r>
                </w:p>
                <w:p w:rsidR="005E0D56" w:rsidRPr="006C7565" w:rsidRDefault="005E0D56" w:rsidP="00B67BC1">
                  <w:pPr>
                    <w:rPr>
                      <w:sz w:val="22"/>
                      <w:szCs w:val="22"/>
                    </w:rPr>
                  </w:pPr>
                  <w:r w:rsidRPr="006C7565">
                    <w:rPr>
                      <w:sz w:val="22"/>
                      <w:szCs w:val="22"/>
                    </w:rPr>
                    <w:t xml:space="preserve">при относительной влажности воздуха не более 80% </w:t>
                  </w:r>
                </w:p>
              </w:tc>
            </w:tr>
            <w:tr w:rsidR="005E0D56" w:rsidRPr="006C7565" w:rsidTr="00AB47C8">
              <w:trPr>
                <w:trHeight w:val="300"/>
              </w:trPr>
              <w:tc>
                <w:tcPr>
                  <w:tcW w:w="8128" w:type="dxa"/>
                </w:tcPr>
                <w:p w:rsidR="005E0D56" w:rsidRPr="006C7565" w:rsidRDefault="005E0D56" w:rsidP="00B67BC1">
                  <w:pPr>
                    <w:rPr>
                      <w:sz w:val="22"/>
                      <w:szCs w:val="22"/>
                    </w:rPr>
                  </w:pPr>
                  <w:r w:rsidRPr="006C7565">
                    <w:rPr>
                      <w:sz w:val="22"/>
                      <w:szCs w:val="22"/>
                    </w:rPr>
                    <w:t>Состав - водный раствор антипиренов, поверхностно-активных</w:t>
                  </w:r>
                </w:p>
                <w:p w:rsidR="005E0D56" w:rsidRPr="006C7565" w:rsidRDefault="005E0D56" w:rsidP="00B67BC1">
                  <w:pPr>
                    <w:rPr>
                      <w:sz w:val="22"/>
                      <w:szCs w:val="22"/>
                    </w:rPr>
                  </w:pPr>
                  <w:r w:rsidRPr="006C7565">
                    <w:rPr>
                      <w:sz w:val="22"/>
                      <w:szCs w:val="22"/>
                    </w:rPr>
                    <w:t xml:space="preserve"> веществ и антисептика</w:t>
                  </w:r>
                </w:p>
              </w:tc>
            </w:tr>
            <w:tr w:rsidR="005E0D56" w:rsidRPr="006C7565" w:rsidTr="00AB47C8">
              <w:trPr>
                <w:trHeight w:val="300"/>
              </w:trPr>
              <w:tc>
                <w:tcPr>
                  <w:tcW w:w="8128" w:type="dxa"/>
                </w:tcPr>
                <w:p w:rsidR="005E0D56" w:rsidRPr="006C7565" w:rsidRDefault="005E0D56" w:rsidP="00B67BC1">
                  <w:pPr>
                    <w:rPr>
                      <w:sz w:val="22"/>
                      <w:szCs w:val="22"/>
                    </w:rPr>
                  </w:pPr>
                  <w:r w:rsidRPr="006C7565">
                    <w:rPr>
                      <w:sz w:val="22"/>
                      <w:szCs w:val="22"/>
                    </w:rPr>
                    <w:t>Расход вещества, кг/м</w:t>
                  </w:r>
                  <w:proofErr w:type="gramStart"/>
                  <w:r w:rsidRPr="006C7565">
                    <w:rPr>
                      <w:sz w:val="22"/>
                      <w:szCs w:val="22"/>
                      <w:vertAlign w:val="superscript"/>
                    </w:rPr>
                    <w:t>2</w:t>
                  </w:r>
                  <w:proofErr w:type="gramEnd"/>
                  <w:r w:rsidRPr="006C7565">
                    <w:rPr>
                      <w:sz w:val="22"/>
                      <w:szCs w:val="22"/>
                    </w:rPr>
                    <w:t>, менее 0,8</w:t>
                  </w:r>
                </w:p>
              </w:tc>
            </w:tr>
            <w:tr w:rsidR="005E0D56" w:rsidRPr="006C7565" w:rsidTr="00AB47C8">
              <w:trPr>
                <w:trHeight w:val="300"/>
              </w:trPr>
              <w:tc>
                <w:tcPr>
                  <w:tcW w:w="8128" w:type="dxa"/>
                </w:tcPr>
                <w:p w:rsidR="005E0D56" w:rsidRPr="006C7565" w:rsidRDefault="005E0D56" w:rsidP="00B67BC1">
                  <w:pPr>
                    <w:rPr>
                      <w:sz w:val="22"/>
                      <w:szCs w:val="22"/>
                    </w:rPr>
                  </w:pPr>
                  <w:r w:rsidRPr="006C7565">
                    <w:rPr>
                      <w:sz w:val="22"/>
                      <w:szCs w:val="22"/>
                    </w:rPr>
                    <w:t xml:space="preserve">Плотность приготовленного раствора, </w:t>
                  </w:r>
                  <w:proofErr w:type="gramStart"/>
                  <w:r w:rsidRPr="006C7565">
                    <w:rPr>
                      <w:sz w:val="22"/>
                      <w:szCs w:val="22"/>
                    </w:rPr>
                    <w:t>кг</w:t>
                  </w:r>
                  <w:proofErr w:type="gramEnd"/>
                  <w:r w:rsidRPr="006C7565">
                    <w:rPr>
                      <w:sz w:val="22"/>
                      <w:szCs w:val="22"/>
                    </w:rPr>
                    <w:t>/м</w:t>
                  </w:r>
                  <w:r w:rsidRPr="006C7565">
                    <w:rPr>
                      <w:sz w:val="22"/>
                      <w:szCs w:val="22"/>
                      <w:vertAlign w:val="superscript"/>
                    </w:rPr>
                    <w:t>3</w:t>
                  </w:r>
                  <w:r w:rsidRPr="006C7565">
                    <w:rPr>
                      <w:sz w:val="22"/>
                      <w:szCs w:val="22"/>
                    </w:rPr>
                    <w:t>,  &gt;1100</w:t>
                  </w:r>
                </w:p>
              </w:tc>
            </w:tr>
            <w:tr w:rsidR="005E0D56" w:rsidRPr="006C7565" w:rsidTr="00AB47C8">
              <w:trPr>
                <w:trHeight w:val="300"/>
              </w:trPr>
              <w:tc>
                <w:tcPr>
                  <w:tcW w:w="8128" w:type="dxa"/>
                </w:tcPr>
                <w:p w:rsidR="005E0D56" w:rsidRPr="006C7565" w:rsidRDefault="005E0D56" w:rsidP="00B67BC1">
                  <w:pPr>
                    <w:rPr>
                      <w:sz w:val="22"/>
                      <w:szCs w:val="22"/>
                    </w:rPr>
                  </w:pPr>
                  <w:r w:rsidRPr="006C7565">
                    <w:rPr>
                      <w:sz w:val="22"/>
                      <w:szCs w:val="22"/>
                    </w:rPr>
                    <w:t>Потеря массы, %, не более 30</w:t>
                  </w:r>
                </w:p>
              </w:tc>
            </w:tr>
            <w:tr w:rsidR="005E0D56" w:rsidRPr="006C7565" w:rsidTr="00AB47C8">
              <w:trPr>
                <w:trHeight w:val="300"/>
              </w:trPr>
              <w:tc>
                <w:tcPr>
                  <w:tcW w:w="8128" w:type="dxa"/>
                </w:tcPr>
                <w:p w:rsidR="005E0D56" w:rsidRPr="006C7565" w:rsidRDefault="005E0D56" w:rsidP="00B67BC1">
                  <w:pPr>
                    <w:rPr>
                      <w:sz w:val="22"/>
                      <w:szCs w:val="22"/>
                    </w:rPr>
                  </w:pPr>
                  <w:r w:rsidRPr="006C7565">
                    <w:rPr>
                      <w:sz w:val="22"/>
                      <w:szCs w:val="22"/>
                    </w:rPr>
                    <w:lastRenderedPageBreak/>
                    <w:t>Срок эксплуатации, не менее 1 года</w:t>
                  </w:r>
                </w:p>
              </w:tc>
            </w:tr>
          </w:tbl>
          <w:p w:rsidR="005E0D56" w:rsidRPr="006C7565" w:rsidRDefault="005E0D56" w:rsidP="00B67BC1">
            <w:pPr>
              <w:pStyle w:val="a7"/>
              <w:ind w:left="360"/>
              <w:rPr>
                <w:rFonts w:ascii="Times New Roman" w:hAnsi="Times New Roman"/>
                <w:b/>
              </w:rPr>
            </w:pPr>
          </w:p>
        </w:tc>
      </w:tr>
      <w:tr w:rsidR="00932A3B" w:rsidRPr="006C7565" w:rsidTr="00AB47C8">
        <w:tc>
          <w:tcPr>
            <w:tcW w:w="568" w:type="dxa"/>
            <w:tcBorders>
              <w:top w:val="single" w:sz="4" w:space="0" w:color="auto"/>
              <w:left w:val="single" w:sz="4" w:space="0" w:color="auto"/>
              <w:bottom w:val="single" w:sz="4" w:space="0" w:color="auto"/>
              <w:right w:val="single" w:sz="4" w:space="0" w:color="auto"/>
            </w:tcBorders>
            <w:hideMark/>
          </w:tcPr>
          <w:p w:rsidR="00932A3B" w:rsidRPr="006C7565" w:rsidRDefault="00932A3B" w:rsidP="00B67BC1">
            <w:pPr>
              <w:rPr>
                <w:color w:val="000000"/>
                <w:sz w:val="22"/>
                <w:szCs w:val="22"/>
              </w:rPr>
            </w:pPr>
            <w:r w:rsidRPr="006C7565">
              <w:rPr>
                <w:color w:val="000000"/>
                <w:sz w:val="22"/>
                <w:szCs w:val="22"/>
              </w:rPr>
              <w:lastRenderedPageBreak/>
              <w:t>35</w:t>
            </w:r>
          </w:p>
        </w:tc>
        <w:tc>
          <w:tcPr>
            <w:tcW w:w="1701" w:type="dxa"/>
            <w:tcBorders>
              <w:top w:val="single" w:sz="4" w:space="0" w:color="auto"/>
              <w:left w:val="single" w:sz="4" w:space="0" w:color="auto"/>
              <w:bottom w:val="single" w:sz="4" w:space="0" w:color="auto"/>
              <w:right w:val="single" w:sz="4" w:space="0" w:color="auto"/>
            </w:tcBorders>
            <w:hideMark/>
          </w:tcPr>
          <w:p w:rsidR="00932A3B" w:rsidRPr="006C7565" w:rsidRDefault="00932A3B" w:rsidP="00B67BC1">
            <w:pPr>
              <w:widowControl/>
              <w:autoSpaceDE/>
              <w:autoSpaceDN/>
              <w:adjustRightInd/>
              <w:rPr>
                <w:sz w:val="22"/>
                <w:szCs w:val="22"/>
              </w:rPr>
            </w:pPr>
            <w:r w:rsidRPr="006C7565">
              <w:rPr>
                <w:sz w:val="22"/>
                <w:szCs w:val="22"/>
              </w:rPr>
              <w:t xml:space="preserve">Гипсокартонные листы  </w:t>
            </w:r>
          </w:p>
        </w:tc>
        <w:tc>
          <w:tcPr>
            <w:tcW w:w="7371" w:type="dxa"/>
            <w:tcBorders>
              <w:top w:val="single" w:sz="4" w:space="0" w:color="auto"/>
              <w:left w:val="single" w:sz="4" w:space="0" w:color="auto"/>
              <w:bottom w:val="single" w:sz="4" w:space="0" w:color="auto"/>
              <w:right w:val="single" w:sz="4" w:space="0" w:color="auto"/>
            </w:tcBorders>
            <w:hideMark/>
          </w:tcPr>
          <w:p w:rsidR="00932A3B" w:rsidRPr="006C7565" w:rsidRDefault="00932A3B" w:rsidP="00B67BC1">
            <w:pPr>
              <w:widowControl/>
              <w:rPr>
                <w:rFonts w:eastAsiaTheme="minorHAnsi"/>
                <w:sz w:val="22"/>
                <w:szCs w:val="22"/>
                <w:lang w:eastAsia="en-US"/>
              </w:rPr>
            </w:pPr>
            <w:r w:rsidRPr="006C7565">
              <w:rPr>
                <w:rFonts w:eastAsiaTheme="minorHAnsi"/>
                <w:sz w:val="22"/>
                <w:szCs w:val="22"/>
                <w:lang w:eastAsia="en-US"/>
              </w:rPr>
              <w:t>Форма продольной кромки прямая или утоненная или полукруглая с лицевой стороны или</w:t>
            </w:r>
            <w:r w:rsidR="00AB47C8">
              <w:rPr>
                <w:rFonts w:eastAsiaTheme="minorHAnsi"/>
                <w:sz w:val="22"/>
                <w:szCs w:val="22"/>
                <w:lang w:eastAsia="en-US"/>
              </w:rPr>
              <w:t xml:space="preserve"> </w:t>
            </w:r>
            <w:r w:rsidRPr="006C7565">
              <w:rPr>
                <w:rFonts w:eastAsiaTheme="minorHAnsi"/>
                <w:sz w:val="22"/>
                <w:szCs w:val="22"/>
                <w:lang w:eastAsia="en-US"/>
              </w:rPr>
              <w:t>полукруглая и утоненная с лицевой стороны прямоугольная форма, отклонение от</w:t>
            </w:r>
            <w:r w:rsidR="00AB47C8">
              <w:rPr>
                <w:rFonts w:eastAsiaTheme="minorHAnsi"/>
                <w:sz w:val="22"/>
                <w:szCs w:val="22"/>
                <w:lang w:eastAsia="en-US"/>
              </w:rPr>
              <w:t xml:space="preserve"> </w:t>
            </w:r>
            <w:r w:rsidRPr="006C7565">
              <w:rPr>
                <w:rFonts w:eastAsiaTheme="minorHAnsi"/>
                <w:sz w:val="22"/>
                <w:szCs w:val="22"/>
                <w:lang w:eastAsia="en-US"/>
              </w:rPr>
              <w:t>прямоугольности от 1 до 8 мм</w:t>
            </w:r>
          </w:p>
          <w:p w:rsidR="00932A3B" w:rsidRPr="006C7565" w:rsidRDefault="00932A3B" w:rsidP="00B67BC1">
            <w:pPr>
              <w:widowControl/>
              <w:rPr>
                <w:rFonts w:eastAsiaTheme="minorHAnsi"/>
                <w:sz w:val="22"/>
                <w:szCs w:val="22"/>
                <w:lang w:eastAsia="en-US"/>
              </w:rPr>
            </w:pPr>
            <w:r w:rsidRPr="006C7565">
              <w:rPr>
                <w:rFonts w:eastAsiaTheme="minorHAnsi"/>
                <w:sz w:val="22"/>
                <w:szCs w:val="22"/>
                <w:lang w:eastAsia="en-US"/>
              </w:rPr>
              <w:t>масса 1 м</w:t>
            </w:r>
            <w:proofErr w:type="gramStart"/>
            <w:r w:rsidRPr="006C7565">
              <w:rPr>
                <w:rFonts w:eastAsiaTheme="minorHAnsi"/>
                <w:sz w:val="22"/>
                <w:szCs w:val="22"/>
                <w:vertAlign w:val="superscript"/>
                <w:lang w:eastAsia="en-US"/>
              </w:rPr>
              <w:t>2</w:t>
            </w:r>
            <w:proofErr w:type="gramEnd"/>
            <w:r w:rsidRPr="006C7565">
              <w:rPr>
                <w:rFonts w:eastAsiaTheme="minorHAnsi"/>
                <w:sz w:val="22"/>
                <w:szCs w:val="22"/>
                <w:lang w:eastAsia="en-US"/>
              </w:rPr>
              <w:t>.: не более 1,00х s (номинальная толщина листа) кг.</w:t>
            </w:r>
          </w:p>
          <w:p w:rsidR="00932A3B" w:rsidRPr="006C7565" w:rsidRDefault="00932A3B" w:rsidP="00B67BC1">
            <w:pPr>
              <w:widowControl/>
              <w:rPr>
                <w:rFonts w:eastAsiaTheme="minorHAnsi"/>
                <w:sz w:val="22"/>
                <w:szCs w:val="22"/>
                <w:lang w:eastAsia="en-US"/>
              </w:rPr>
            </w:pPr>
            <w:r w:rsidRPr="006C7565">
              <w:rPr>
                <w:rFonts w:eastAsiaTheme="minorHAnsi"/>
                <w:sz w:val="22"/>
                <w:szCs w:val="22"/>
                <w:lang w:eastAsia="en-US"/>
              </w:rPr>
              <w:t>длина от 2500 до 3000 мм, ширина 1200 мм, толщина не менее 12,5</w:t>
            </w:r>
          </w:p>
          <w:p w:rsidR="00932A3B" w:rsidRPr="006C7565" w:rsidRDefault="00932A3B" w:rsidP="00B67BC1">
            <w:pPr>
              <w:widowControl/>
              <w:rPr>
                <w:rFonts w:eastAsiaTheme="minorHAnsi"/>
                <w:sz w:val="22"/>
                <w:szCs w:val="22"/>
                <w:lang w:eastAsia="en-US"/>
              </w:rPr>
            </w:pPr>
            <w:r w:rsidRPr="006C7565">
              <w:rPr>
                <w:rFonts w:eastAsiaTheme="minorHAnsi"/>
                <w:sz w:val="22"/>
                <w:szCs w:val="22"/>
                <w:lang w:eastAsia="en-US"/>
              </w:rPr>
              <w:t>разрушающая нагрузка продольных образцов при постоянном пролете (1 = 350 мм): 404 или 360 или</w:t>
            </w:r>
          </w:p>
          <w:p w:rsidR="00932A3B" w:rsidRPr="006C7565" w:rsidRDefault="00932A3B" w:rsidP="00B67BC1">
            <w:pPr>
              <w:widowControl/>
              <w:rPr>
                <w:rFonts w:eastAsiaTheme="minorHAnsi"/>
                <w:sz w:val="22"/>
                <w:szCs w:val="22"/>
                <w:lang w:eastAsia="en-US"/>
              </w:rPr>
            </w:pPr>
            <w:r w:rsidRPr="006C7565">
              <w:rPr>
                <w:rFonts w:eastAsiaTheme="minorHAnsi"/>
                <w:sz w:val="22"/>
                <w:szCs w:val="22"/>
                <w:lang w:eastAsia="en-US"/>
              </w:rPr>
              <w:t xml:space="preserve">322 </w:t>
            </w:r>
            <w:proofErr w:type="gramStart"/>
            <w:r w:rsidRPr="006C7565">
              <w:rPr>
                <w:rFonts w:eastAsiaTheme="minorHAnsi"/>
                <w:sz w:val="22"/>
                <w:szCs w:val="22"/>
                <w:lang w:eastAsia="en-US"/>
              </w:rPr>
              <w:t>Н(</w:t>
            </w:r>
            <w:proofErr w:type="gramEnd"/>
            <w:r w:rsidRPr="006C7565">
              <w:rPr>
                <w:rFonts w:eastAsiaTheme="minorHAnsi"/>
                <w:sz w:val="22"/>
                <w:szCs w:val="22"/>
                <w:lang w:eastAsia="en-US"/>
              </w:rPr>
              <w:t>кгс)</w:t>
            </w:r>
          </w:p>
          <w:p w:rsidR="00932A3B" w:rsidRPr="006C7565" w:rsidRDefault="00932A3B" w:rsidP="00B67BC1">
            <w:pPr>
              <w:widowControl/>
              <w:rPr>
                <w:rFonts w:eastAsiaTheme="minorHAnsi"/>
                <w:sz w:val="22"/>
                <w:szCs w:val="22"/>
                <w:lang w:eastAsia="en-US"/>
              </w:rPr>
            </w:pPr>
            <w:r w:rsidRPr="006C7565">
              <w:rPr>
                <w:rFonts w:eastAsiaTheme="minorHAnsi"/>
                <w:sz w:val="22"/>
                <w:szCs w:val="22"/>
                <w:lang w:eastAsia="en-US"/>
              </w:rPr>
              <w:t>группа горючести Г</w:t>
            </w:r>
            <w:proofErr w:type="gramStart"/>
            <w:r w:rsidRPr="006C7565">
              <w:rPr>
                <w:rFonts w:eastAsiaTheme="minorHAnsi"/>
                <w:sz w:val="22"/>
                <w:szCs w:val="22"/>
                <w:lang w:eastAsia="en-US"/>
              </w:rPr>
              <w:t>1</w:t>
            </w:r>
            <w:proofErr w:type="gramEnd"/>
          </w:p>
          <w:p w:rsidR="00932A3B" w:rsidRPr="006C7565" w:rsidRDefault="00932A3B" w:rsidP="00B67BC1">
            <w:pPr>
              <w:widowControl/>
              <w:autoSpaceDE/>
              <w:autoSpaceDN/>
              <w:adjustRightInd/>
              <w:rPr>
                <w:sz w:val="22"/>
                <w:szCs w:val="22"/>
              </w:rPr>
            </w:pPr>
            <w:r w:rsidRPr="006C7565">
              <w:rPr>
                <w:rFonts w:eastAsiaTheme="minorHAnsi"/>
                <w:sz w:val="22"/>
                <w:szCs w:val="22"/>
                <w:lang w:eastAsia="en-US"/>
              </w:rPr>
              <w:t>группа воспламеняемости ВЗ</w:t>
            </w:r>
          </w:p>
        </w:tc>
      </w:tr>
      <w:tr w:rsidR="00F311E6" w:rsidRPr="006C7565" w:rsidTr="00E70942">
        <w:tc>
          <w:tcPr>
            <w:tcW w:w="568"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36</w:t>
            </w:r>
          </w:p>
        </w:tc>
        <w:tc>
          <w:tcPr>
            <w:tcW w:w="1701" w:type="dxa"/>
            <w:tcBorders>
              <w:top w:val="single" w:sz="4" w:space="0" w:color="auto"/>
              <w:left w:val="single" w:sz="4" w:space="0" w:color="auto"/>
              <w:bottom w:val="single" w:sz="4" w:space="0" w:color="auto"/>
              <w:right w:val="single" w:sz="4" w:space="0" w:color="auto"/>
            </w:tcBorders>
            <w:vAlign w:val="center"/>
          </w:tcPr>
          <w:p w:rsidR="00F311E6" w:rsidRPr="006C7565" w:rsidRDefault="00F311E6" w:rsidP="00B67BC1">
            <w:pPr>
              <w:rPr>
                <w:bCs/>
                <w:sz w:val="22"/>
                <w:szCs w:val="22"/>
              </w:rPr>
            </w:pPr>
            <w:r w:rsidRPr="006C7565">
              <w:rPr>
                <w:bCs/>
                <w:sz w:val="22"/>
                <w:szCs w:val="22"/>
              </w:rPr>
              <w:t>Труба ПВХ жесткая д.16мм, 20мм</w:t>
            </w:r>
          </w:p>
          <w:p w:rsidR="00F311E6" w:rsidRPr="006C7565" w:rsidRDefault="00F311E6" w:rsidP="00B67BC1">
            <w:pPr>
              <w:rPr>
                <w:rFonts w:eastAsia="Times New Roman"/>
                <w:color w:val="000000"/>
                <w:sz w:val="22"/>
                <w:szCs w:val="22"/>
              </w:rPr>
            </w:pPr>
          </w:p>
        </w:tc>
        <w:tc>
          <w:tcPr>
            <w:tcW w:w="737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333333"/>
                <w:sz w:val="22"/>
                <w:szCs w:val="22"/>
              </w:rPr>
            </w:pPr>
            <w:r w:rsidRPr="006C7565">
              <w:rPr>
                <w:color w:val="333333"/>
                <w:sz w:val="22"/>
                <w:szCs w:val="22"/>
              </w:rPr>
              <w:t xml:space="preserve">Материал – </w:t>
            </w:r>
            <w:proofErr w:type="spellStart"/>
            <w:r w:rsidRPr="006C7565">
              <w:rPr>
                <w:color w:val="333333"/>
                <w:sz w:val="22"/>
                <w:szCs w:val="22"/>
              </w:rPr>
              <w:t>самозатухающая</w:t>
            </w:r>
            <w:proofErr w:type="spellEnd"/>
            <w:r w:rsidRPr="006C7565">
              <w:rPr>
                <w:color w:val="333333"/>
                <w:sz w:val="22"/>
                <w:szCs w:val="22"/>
              </w:rPr>
              <w:t xml:space="preserve"> композиция ПВХ</w:t>
            </w:r>
          </w:p>
          <w:p w:rsidR="00F311E6" w:rsidRPr="006C7565" w:rsidRDefault="00F311E6" w:rsidP="00B67BC1">
            <w:pPr>
              <w:rPr>
                <w:color w:val="333333"/>
                <w:sz w:val="22"/>
                <w:szCs w:val="22"/>
              </w:rPr>
            </w:pPr>
            <w:r w:rsidRPr="006C7565">
              <w:rPr>
                <w:color w:val="333333"/>
                <w:sz w:val="22"/>
                <w:szCs w:val="22"/>
              </w:rPr>
              <w:t xml:space="preserve">Степень защиты: </w:t>
            </w:r>
            <w:r w:rsidRPr="006C7565">
              <w:rPr>
                <w:color w:val="333333"/>
                <w:sz w:val="22"/>
                <w:szCs w:val="22"/>
                <w:lang w:val="en-US"/>
              </w:rPr>
              <w:t>IP</w:t>
            </w:r>
            <w:r w:rsidRPr="006C7565">
              <w:rPr>
                <w:color w:val="333333"/>
                <w:sz w:val="22"/>
                <w:szCs w:val="22"/>
              </w:rPr>
              <w:t>65</w:t>
            </w:r>
          </w:p>
          <w:p w:rsidR="00F311E6" w:rsidRPr="006C7565" w:rsidRDefault="00F311E6" w:rsidP="00B67BC1">
            <w:pPr>
              <w:rPr>
                <w:color w:val="333333"/>
                <w:sz w:val="22"/>
                <w:szCs w:val="22"/>
              </w:rPr>
            </w:pPr>
            <w:r w:rsidRPr="006C7565">
              <w:rPr>
                <w:color w:val="333333"/>
                <w:sz w:val="22"/>
                <w:szCs w:val="22"/>
              </w:rPr>
              <w:t>Прочность:  свыше 350 Н на 5см при 20</w:t>
            </w:r>
            <w:proofErr w:type="gramStart"/>
            <w:r w:rsidRPr="006C7565">
              <w:rPr>
                <w:sz w:val="22"/>
                <w:szCs w:val="22"/>
              </w:rPr>
              <w:t>°С</w:t>
            </w:r>
            <w:proofErr w:type="gramEnd"/>
            <w:r w:rsidRPr="006C7565">
              <w:rPr>
                <w:sz w:val="22"/>
                <w:szCs w:val="22"/>
              </w:rPr>
              <w:t xml:space="preserve"> </w:t>
            </w:r>
            <w:r w:rsidRPr="006C7565">
              <w:rPr>
                <w:color w:val="333333"/>
                <w:sz w:val="22"/>
                <w:szCs w:val="22"/>
              </w:rPr>
              <w:t xml:space="preserve"> </w:t>
            </w:r>
          </w:p>
          <w:p w:rsidR="00F311E6" w:rsidRPr="006C7565" w:rsidRDefault="00F311E6" w:rsidP="00B67BC1">
            <w:pPr>
              <w:rPr>
                <w:color w:val="333333"/>
                <w:sz w:val="22"/>
                <w:szCs w:val="22"/>
              </w:rPr>
            </w:pPr>
            <w:r w:rsidRPr="006C7565">
              <w:rPr>
                <w:color w:val="333333"/>
                <w:sz w:val="22"/>
                <w:szCs w:val="22"/>
              </w:rPr>
              <w:t>Диапазон рабочих температур: от - 5</w:t>
            </w:r>
            <w:proofErr w:type="gramStart"/>
            <w:r w:rsidRPr="006C7565">
              <w:rPr>
                <w:sz w:val="22"/>
                <w:szCs w:val="22"/>
              </w:rPr>
              <w:t>°С</w:t>
            </w:r>
            <w:proofErr w:type="gramEnd"/>
            <w:r w:rsidRPr="006C7565">
              <w:rPr>
                <w:sz w:val="22"/>
                <w:szCs w:val="22"/>
              </w:rPr>
              <w:t xml:space="preserve"> </w:t>
            </w:r>
            <w:r w:rsidRPr="006C7565">
              <w:rPr>
                <w:color w:val="333333"/>
                <w:sz w:val="22"/>
                <w:szCs w:val="22"/>
              </w:rPr>
              <w:t xml:space="preserve"> до + 60</w:t>
            </w:r>
            <w:r w:rsidRPr="006C7565">
              <w:rPr>
                <w:sz w:val="22"/>
                <w:szCs w:val="22"/>
              </w:rPr>
              <w:t xml:space="preserve">°С </w:t>
            </w:r>
            <w:r w:rsidRPr="006C7565">
              <w:rPr>
                <w:color w:val="333333"/>
                <w:sz w:val="22"/>
                <w:szCs w:val="22"/>
              </w:rPr>
              <w:t xml:space="preserve"> </w:t>
            </w:r>
          </w:p>
          <w:p w:rsidR="00F311E6" w:rsidRPr="006C7565" w:rsidRDefault="00F311E6" w:rsidP="00B67BC1">
            <w:pPr>
              <w:rPr>
                <w:color w:val="333333"/>
                <w:sz w:val="22"/>
                <w:szCs w:val="22"/>
              </w:rPr>
            </w:pPr>
            <w:r w:rsidRPr="006C7565">
              <w:rPr>
                <w:color w:val="333333"/>
                <w:sz w:val="22"/>
                <w:szCs w:val="22"/>
              </w:rPr>
              <w:t>Электрическое сопротивление: не менее100 Мом (550В, в течение 1 мин.)</w:t>
            </w:r>
          </w:p>
          <w:p w:rsidR="00F311E6" w:rsidRPr="006C7565" w:rsidRDefault="00F311E6" w:rsidP="00B67BC1">
            <w:pPr>
              <w:rPr>
                <w:color w:val="333333"/>
                <w:sz w:val="22"/>
                <w:szCs w:val="22"/>
              </w:rPr>
            </w:pPr>
            <w:r w:rsidRPr="006C7565">
              <w:rPr>
                <w:color w:val="333333"/>
                <w:sz w:val="22"/>
                <w:szCs w:val="22"/>
              </w:rPr>
              <w:t>Огнесто</w:t>
            </w:r>
            <w:r w:rsidR="00932A3B" w:rsidRPr="006C7565">
              <w:rPr>
                <w:color w:val="333333"/>
                <w:sz w:val="22"/>
                <w:szCs w:val="22"/>
              </w:rPr>
              <w:t>йкость: не поддерживает горение</w:t>
            </w:r>
          </w:p>
        </w:tc>
      </w:tr>
      <w:tr w:rsidR="00F311E6" w:rsidRPr="006C7565" w:rsidTr="00E70942">
        <w:tc>
          <w:tcPr>
            <w:tcW w:w="568"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37</w:t>
            </w:r>
          </w:p>
        </w:tc>
        <w:tc>
          <w:tcPr>
            <w:tcW w:w="1701" w:type="dxa"/>
            <w:tcBorders>
              <w:top w:val="single" w:sz="4" w:space="0" w:color="auto"/>
              <w:left w:val="single" w:sz="4" w:space="0" w:color="auto"/>
              <w:bottom w:val="single" w:sz="4" w:space="0" w:color="auto"/>
              <w:right w:val="single" w:sz="4" w:space="0" w:color="auto"/>
            </w:tcBorders>
          </w:tcPr>
          <w:p w:rsidR="00F311E6" w:rsidRPr="006C7565" w:rsidRDefault="00F311E6" w:rsidP="00B67BC1">
            <w:pPr>
              <w:rPr>
                <w:bCs/>
                <w:sz w:val="22"/>
                <w:szCs w:val="22"/>
              </w:rPr>
            </w:pPr>
            <w:r w:rsidRPr="006C7565">
              <w:rPr>
                <w:bCs/>
                <w:sz w:val="22"/>
                <w:szCs w:val="22"/>
              </w:rPr>
              <w:t>Труба ПВХ гофрированная д.16мм</w:t>
            </w:r>
          </w:p>
          <w:p w:rsidR="00F311E6" w:rsidRPr="006C7565" w:rsidRDefault="00F311E6" w:rsidP="00B67BC1">
            <w:pPr>
              <w:rPr>
                <w:color w:val="000000"/>
                <w:sz w:val="22"/>
                <w:szCs w:val="22"/>
              </w:rPr>
            </w:pPr>
          </w:p>
        </w:tc>
        <w:tc>
          <w:tcPr>
            <w:tcW w:w="737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333333"/>
                <w:sz w:val="22"/>
                <w:szCs w:val="22"/>
              </w:rPr>
            </w:pPr>
            <w:r w:rsidRPr="006C7565">
              <w:rPr>
                <w:color w:val="333333"/>
                <w:sz w:val="22"/>
                <w:szCs w:val="22"/>
              </w:rPr>
              <w:t xml:space="preserve">Материал – </w:t>
            </w:r>
            <w:proofErr w:type="spellStart"/>
            <w:r w:rsidRPr="006C7565">
              <w:rPr>
                <w:color w:val="333333"/>
                <w:sz w:val="22"/>
                <w:szCs w:val="22"/>
              </w:rPr>
              <w:t>самозатухающая</w:t>
            </w:r>
            <w:proofErr w:type="spellEnd"/>
            <w:r w:rsidRPr="006C7565">
              <w:rPr>
                <w:color w:val="333333"/>
                <w:sz w:val="22"/>
                <w:szCs w:val="22"/>
              </w:rPr>
              <w:t xml:space="preserve"> композиция ПВХ</w:t>
            </w:r>
          </w:p>
          <w:p w:rsidR="00F311E6" w:rsidRPr="006C7565" w:rsidRDefault="00F311E6" w:rsidP="00B67BC1">
            <w:pPr>
              <w:rPr>
                <w:color w:val="333333"/>
                <w:sz w:val="22"/>
                <w:szCs w:val="22"/>
              </w:rPr>
            </w:pPr>
            <w:r w:rsidRPr="006C7565">
              <w:rPr>
                <w:color w:val="333333"/>
                <w:sz w:val="22"/>
                <w:szCs w:val="22"/>
              </w:rPr>
              <w:t xml:space="preserve">Степень защиты: </w:t>
            </w:r>
            <w:r w:rsidR="00932A3B" w:rsidRPr="006C7565">
              <w:rPr>
                <w:color w:val="333333"/>
                <w:sz w:val="22"/>
                <w:szCs w:val="22"/>
              </w:rPr>
              <w:t xml:space="preserve">не менее </w:t>
            </w:r>
            <w:r w:rsidRPr="006C7565">
              <w:rPr>
                <w:color w:val="333333"/>
                <w:sz w:val="22"/>
                <w:szCs w:val="22"/>
                <w:lang w:val="en-US"/>
              </w:rPr>
              <w:t>IP</w:t>
            </w:r>
            <w:r w:rsidRPr="006C7565">
              <w:rPr>
                <w:color w:val="333333"/>
                <w:sz w:val="22"/>
                <w:szCs w:val="22"/>
              </w:rPr>
              <w:t>55</w:t>
            </w:r>
          </w:p>
          <w:p w:rsidR="00F311E6" w:rsidRPr="006C7565" w:rsidRDefault="00F311E6" w:rsidP="00B67BC1">
            <w:pPr>
              <w:rPr>
                <w:color w:val="333333"/>
                <w:sz w:val="22"/>
                <w:szCs w:val="22"/>
              </w:rPr>
            </w:pPr>
            <w:r w:rsidRPr="006C7565">
              <w:rPr>
                <w:color w:val="333333"/>
                <w:sz w:val="22"/>
                <w:szCs w:val="22"/>
              </w:rPr>
              <w:t>Прочность:  свыше 350 Н на 5см при 20</w:t>
            </w:r>
            <w:proofErr w:type="gramStart"/>
            <w:r w:rsidRPr="006C7565">
              <w:rPr>
                <w:sz w:val="22"/>
                <w:szCs w:val="22"/>
              </w:rPr>
              <w:t>°С</w:t>
            </w:r>
            <w:proofErr w:type="gramEnd"/>
            <w:r w:rsidRPr="006C7565">
              <w:rPr>
                <w:sz w:val="22"/>
                <w:szCs w:val="22"/>
              </w:rPr>
              <w:t xml:space="preserve"> </w:t>
            </w:r>
            <w:r w:rsidRPr="006C7565">
              <w:rPr>
                <w:color w:val="333333"/>
                <w:sz w:val="22"/>
                <w:szCs w:val="22"/>
              </w:rPr>
              <w:t xml:space="preserve"> </w:t>
            </w:r>
          </w:p>
          <w:p w:rsidR="00F311E6" w:rsidRPr="006C7565" w:rsidRDefault="00F311E6" w:rsidP="00B67BC1">
            <w:pPr>
              <w:rPr>
                <w:color w:val="333333"/>
                <w:sz w:val="22"/>
                <w:szCs w:val="22"/>
              </w:rPr>
            </w:pPr>
            <w:r w:rsidRPr="006C7565">
              <w:rPr>
                <w:color w:val="333333"/>
                <w:sz w:val="22"/>
                <w:szCs w:val="22"/>
              </w:rPr>
              <w:t>Ди</w:t>
            </w:r>
            <w:r w:rsidR="00932A3B" w:rsidRPr="006C7565">
              <w:rPr>
                <w:color w:val="333333"/>
                <w:sz w:val="22"/>
                <w:szCs w:val="22"/>
              </w:rPr>
              <w:t>апазон рабочих температур: от</w:t>
            </w:r>
            <w:r w:rsidRPr="006C7565">
              <w:rPr>
                <w:color w:val="333333"/>
                <w:sz w:val="22"/>
                <w:szCs w:val="22"/>
              </w:rPr>
              <w:t>- 5</w:t>
            </w:r>
            <w:proofErr w:type="gramStart"/>
            <w:r w:rsidRPr="006C7565">
              <w:rPr>
                <w:sz w:val="22"/>
                <w:szCs w:val="22"/>
              </w:rPr>
              <w:t>°С</w:t>
            </w:r>
            <w:proofErr w:type="gramEnd"/>
            <w:r w:rsidRPr="006C7565">
              <w:rPr>
                <w:sz w:val="22"/>
                <w:szCs w:val="22"/>
              </w:rPr>
              <w:t xml:space="preserve"> </w:t>
            </w:r>
            <w:r w:rsidRPr="006C7565">
              <w:rPr>
                <w:color w:val="333333"/>
                <w:sz w:val="22"/>
                <w:szCs w:val="22"/>
              </w:rPr>
              <w:t xml:space="preserve"> до + 60</w:t>
            </w:r>
            <w:r w:rsidRPr="006C7565">
              <w:rPr>
                <w:sz w:val="22"/>
                <w:szCs w:val="22"/>
              </w:rPr>
              <w:t xml:space="preserve">°С </w:t>
            </w:r>
            <w:r w:rsidRPr="006C7565">
              <w:rPr>
                <w:color w:val="333333"/>
                <w:sz w:val="22"/>
                <w:szCs w:val="22"/>
              </w:rPr>
              <w:t xml:space="preserve"> </w:t>
            </w:r>
          </w:p>
          <w:p w:rsidR="00F311E6" w:rsidRPr="006C7565" w:rsidRDefault="00F311E6" w:rsidP="00B67BC1">
            <w:pPr>
              <w:rPr>
                <w:color w:val="333333"/>
                <w:sz w:val="22"/>
                <w:szCs w:val="22"/>
              </w:rPr>
            </w:pPr>
            <w:r w:rsidRPr="006C7565">
              <w:rPr>
                <w:color w:val="333333"/>
                <w:sz w:val="22"/>
                <w:szCs w:val="22"/>
              </w:rPr>
              <w:t>Электрическое сопротивление: не менее100 Мом (500В, в течение 1 мин.)</w:t>
            </w:r>
          </w:p>
          <w:p w:rsidR="00F311E6" w:rsidRPr="006C7565" w:rsidRDefault="00F311E6" w:rsidP="00B67BC1">
            <w:pPr>
              <w:rPr>
                <w:color w:val="333333"/>
                <w:sz w:val="22"/>
                <w:szCs w:val="22"/>
              </w:rPr>
            </w:pPr>
            <w:r w:rsidRPr="006C7565">
              <w:rPr>
                <w:color w:val="333333"/>
                <w:sz w:val="22"/>
                <w:szCs w:val="22"/>
              </w:rPr>
              <w:t>Огнесто</w:t>
            </w:r>
            <w:r w:rsidR="00932A3B" w:rsidRPr="006C7565">
              <w:rPr>
                <w:color w:val="333333"/>
                <w:sz w:val="22"/>
                <w:szCs w:val="22"/>
              </w:rPr>
              <w:t>йкость: не поддерживает горение</w:t>
            </w:r>
          </w:p>
        </w:tc>
      </w:tr>
      <w:tr w:rsidR="00F311E6" w:rsidRPr="006C7565" w:rsidTr="00E70942">
        <w:tc>
          <w:tcPr>
            <w:tcW w:w="568"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38</w:t>
            </w:r>
          </w:p>
        </w:tc>
        <w:tc>
          <w:tcPr>
            <w:tcW w:w="1701" w:type="dxa"/>
            <w:tcBorders>
              <w:top w:val="single" w:sz="4" w:space="0" w:color="auto"/>
              <w:left w:val="single" w:sz="4" w:space="0" w:color="auto"/>
              <w:bottom w:val="single" w:sz="4" w:space="0" w:color="auto"/>
              <w:right w:val="single" w:sz="4" w:space="0" w:color="auto"/>
            </w:tcBorders>
          </w:tcPr>
          <w:p w:rsidR="00F311E6" w:rsidRPr="006C7565" w:rsidRDefault="00F311E6" w:rsidP="00B67BC1">
            <w:pPr>
              <w:rPr>
                <w:bCs/>
                <w:sz w:val="22"/>
                <w:szCs w:val="22"/>
              </w:rPr>
            </w:pPr>
            <w:r w:rsidRPr="006C7565">
              <w:rPr>
                <w:bCs/>
                <w:sz w:val="22"/>
                <w:szCs w:val="22"/>
              </w:rPr>
              <w:t xml:space="preserve">Счетчик электрический </w:t>
            </w:r>
          </w:p>
          <w:p w:rsidR="00F311E6" w:rsidRPr="006C7565" w:rsidRDefault="00F311E6" w:rsidP="00B67BC1">
            <w:pPr>
              <w:rPr>
                <w:color w:val="333333"/>
                <w:sz w:val="22"/>
                <w:szCs w:val="22"/>
              </w:rPr>
            </w:pPr>
          </w:p>
        </w:tc>
        <w:tc>
          <w:tcPr>
            <w:tcW w:w="7371" w:type="dxa"/>
            <w:tcBorders>
              <w:top w:val="single" w:sz="4" w:space="0" w:color="auto"/>
              <w:left w:val="single" w:sz="4" w:space="0" w:color="auto"/>
              <w:bottom w:val="single" w:sz="4" w:space="0" w:color="auto"/>
              <w:right w:val="single" w:sz="4" w:space="0" w:color="auto"/>
            </w:tcBorders>
          </w:tcPr>
          <w:p w:rsidR="00F311E6" w:rsidRPr="006C7565" w:rsidRDefault="00F311E6" w:rsidP="00B67BC1">
            <w:pPr>
              <w:rPr>
                <w:sz w:val="22"/>
                <w:szCs w:val="22"/>
              </w:rPr>
            </w:pPr>
            <w:r w:rsidRPr="006C7565">
              <w:rPr>
                <w:sz w:val="22"/>
                <w:szCs w:val="22"/>
              </w:rPr>
              <w:t>Много тарифный многофункциональный трехфазный счетчик прямого включения позволяет измерять потребляемую активную и реактивную электрическую энергию, а также производить оценку текущей мощности в трехфазных сетях переменного тока. Кроме того, счетчик осуществляет прием и передачу данных по силовым линиям (оснащенность счетчика PL</w:t>
            </w:r>
            <w:proofErr w:type="gramStart"/>
            <w:r w:rsidRPr="006C7565">
              <w:rPr>
                <w:sz w:val="22"/>
                <w:szCs w:val="22"/>
              </w:rPr>
              <w:t>С</w:t>
            </w:r>
            <w:proofErr w:type="gramEnd"/>
            <w:r w:rsidRPr="006C7565">
              <w:rPr>
                <w:sz w:val="22"/>
                <w:szCs w:val="22"/>
              </w:rPr>
              <w:t xml:space="preserve"> модемом позволяет осуществлять установку счетчика без подведения дополнительных коммуникаций). </w:t>
            </w:r>
            <w:r w:rsidRPr="006C7565">
              <w:rPr>
                <w:sz w:val="22"/>
                <w:szCs w:val="22"/>
              </w:rPr>
              <w:br/>
              <w:t xml:space="preserve">Трехфазные счетчики могут использоваться как в составе систем, так и автономно. Счетчик </w:t>
            </w:r>
            <w:r w:rsidR="00932A3B" w:rsidRPr="006C7565">
              <w:rPr>
                <w:sz w:val="22"/>
                <w:szCs w:val="22"/>
              </w:rPr>
              <w:t>должен иметь</w:t>
            </w:r>
            <w:r w:rsidRPr="006C7565">
              <w:rPr>
                <w:sz w:val="22"/>
                <w:szCs w:val="22"/>
              </w:rPr>
              <w:t xml:space="preserve"> стандартную комплектацию для установки в помещениях и шкафах, </w:t>
            </w:r>
            <w:r w:rsidR="00932A3B" w:rsidRPr="006C7565">
              <w:rPr>
                <w:sz w:val="22"/>
                <w:szCs w:val="22"/>
              </w:rPr>
              <w:t xml:space="preserve">быть </w:t>
            </w:r>
            <w:r w:rsidRPr="006C7565">
              <w:rPr>
                <w:sz w:val="22"/>
                <w:szCs w:val="22"/>
              </w:rPr>
              <w:t>надежн</w:t>
            </w:r>
            <w:r w:rsidR="00932A3B" w:rsidRPr="006C7565">
              <w:rPr>
                <w:sz w:val="22"/>
                <w:szCs w:val="22"/>
              </w:rPr>
              <w:t>ым</w:t>
            </w:r>
            <w:r w:rsidRPr="006C7565">
              <w:rPr>
                <w:sz w:val="22"/>
                <w:szCs w:val="22"/>
              </w:rPr>
              <w:t>, удоб</w:t>
            </w:r>
            <w:r w:rsidR="00932A3B" w:rsidRPr="006C7565">
              <w:rPr>
                <w:sz w:val="22"/>
                <w:szCs w:val="22"/>
              </w:rPr>
              <w:t>ным и простым</w:t>
            </w:r>
            <w:r w:rsidRPr="006C7565">
              <w:rPr>
                <w:sz w:val="22"/>
                <w:szCs w:val="22"/>
              </w:rPr>
              <w:t xml:space="preserve"> эксплуатации, высокой степенью защищенности от хищений электроэнергии. Максимальный ток счетчика </w:t>
            </w:r>
          </w:p>
          <w:p w:rsidR="00F311E6" w:rsidRPr="006C7565" w:rsidRDefault="00F311E6" w:rsidP="00B67BC1">
            <w:pPr>
              <w:rPr>
                <w:bCs/>
                <w:sz w:val="22"/>
                <w:szCs w:val="22"/>
              </w:rPr>
            </w:pPr>
            <w:r w:rsidRPr="006C7565">
              <w:rPr>
                <w:bCs/>
                <w:sz w:val="22"/>
                <w:szCs w:val="22"/>
              </w:rPr>
              <w:t>Номинально</w:t>
            </w:r>
            <w:r w:rsidR="00932A3B" w:rsidRPr="006C7565">
              <w:rPr>
                <w:bCs/>
                <w:sz w:val="22"/>
                <w:szCs w:val="22"/>
              </w:rPr>
              <w:t>е напряжение   3´220/380В ± 20%</w:t>
            </w:r>
            <w:r w:rsidRPr="006C7565">
              <w:rPr>
                <w:bCs/>
                <w:sz w:val="22"/>
                <w:szCs w:val="22"/>
              </w:rPr>
              <w:br/>
              <w:t xml:space="preserve">                                 </w:t>
            </w:r>
            <w:r w:rsidR="00932A3B" w:rsidRPr="006C7565">
              <w:rPr>
                <w:bCs/>
                <w:sz w:val="22"/>
                <w:szCs w:val="22"/>
              </w:rPr>
              <w:t xml:space="preserve">               3´230/400В ± 20%</w:t>
            </w:r>
            <w:r w:rsidRPr="006C7565">
              <w:rPr>
                <w:bCs/>
                <w:sz w:val="22"/>
                <w:szCs w:val="22"/>
              </w:rPr>
              <w:br/>
              <w:t xml:space="preserve">                                                3´240/415В ± 20% </w:t>
            </w:r>
          </w:p>
          <w:p w:rsidR="00F311E6" w:rsidRPr="006C7565" w:rsidRDefault="00F311E6" w:rsidP="00B67BC1">
            <w:pPr>
              <w:rPr>
                <w:bCs/>
                <w:sz w:val="22"/>
                <w:szCs w:val="22"/>
              </w:rPr>
            </w:pPr>
            <w:r w:rsidRPr="006C7565">
              <w:rPr>
                <w:bCs/>
                <w:sz w:val="22"/>
                <w:szCs w:val="22"/>
              </w:rPr>
              <w:t>Частота сети                          50 ± 1 Гц</w:t>
            </w:r>
          </w:p>
          <w:p w:rsidR="00F311E6" w:rsidRPr="006C7565" w:rsidRDefault="00F311E6" w:rsidP="00B67BC1">
            <w:pPr>
              <w:rPr>
                <w:bCs/>
                <w:sz w:val="22"/>
                <w:szCs w:val="22"/>
              </w:rPr>
            </w:pPr>
            <w:r w:rsidRPr="006C7565">
              <w:rPr>
                <w:bCs/>
                <w:sz w:val="22"/>
                <w:szCs w:val="22"/>
              </w:rPr>
              <w:t xml:space="preserve">Номинальный ток                 5А </w:t>
            </w:r>
          </w:p>
          <w:p w:rsidR="00F311E6" w:rsidRPr="006C7565" w:rsidRDefault="00F311E6" w:rsidP="00B67BC1">
            <w:pPr>
              <w:rPr>
                <w:bCs/>
                <w:sz w:val="22"/>
                <w:szCs w:val="22"/>
              </w:rPr>
            </w:pPr>
            <w:r w:rsidRPr="006C7565">
              <w:rPr>
                <w:bCs/>
                <w:sz w:val="22"/>
                <w:szCs w:val="22"/>
              </w:rPr>
              <w:t>Максимальный ток               100А</w:t>
            </w:r>
          </w:p>
          <w:p w:rsidR="00F311E6" w:rsidRPr="006C7565" w:rsidRDefault="00F311E6" w:rsidP="00B67BC1">
            <w:pPr>
              <w:rPr>
                <w:bCs/>
                <w:sz w:val="22"/>
                <w:szCs w:val="22"/>
              </w:rPr>
            </w:pPr>
            <w:r w:rsidRPr="006C7565">
              <w:rPr>
                <w:bCs/>
                <w:sz w:val="22"/>
                <w:szCs w:val="22"/>
              </w:rPr>
              <w:t>Класс точности:</w:t>
            </w:r>
            <w:r w:rsidRPr="006C7565">
              <w:rPr>
                <w:bCs/>
                <w:sz w:val="22"/>
                <w:szCs w:val="22"/>
              </w:rPr>
              <w:br/>
              <w:t>по активной энергии             1,0</w:t>
            </w:r>
          </w:p>
          <w:p w:rsidR="00F311E6" w:rsidRPr="006C7565" w:rsidRDefault="00F311E6" w:rsidP="00B67BC1">
            <w:pPr>
              <w:rPr>
                <w:bCs/>
                <w:sz w:val="22"/>
                <w:szCs w:val="22"/>
              </w:rPr>
            </w:pPr>
            <w:r w:rsidRPr="006C7565">
              <w:rPr>
                <w:bCs/>
                <w:sz w:val="22"/>
                <w:szCs w:val="22"/>
              </w:rPr>
              <w:t>по реактивной энергии          1,0</w:t>
            </w:r>
          </w:p>
          <w:p w:rsidR="00F311E6" w:rsidRPr="006C7565" w:rsidRDefault="00F311E6" w:rsidP="00B67BC1">
            <w:pPr>
              <w:rPr>
                <w:bCs/>
                <w:sz w:val="22"/>
                <w:szCs w:val="22"/>
              </w:rPr>
            </w:pPr>
            <w:r w:rsidRPr="006C7565">
              <w:rPr>
                <w:bCs/>
                <w:sz w:val="22"/>
                <w:szCs w:val="22"/>
              </w:rPr>
              <w:t>Минимальный ток:</w:t>
            </w:r>
            <w:r w:rsidRPr="006C7565">
              <w:rPr>
                <w:bCs/>
                <w:sz w:val="22"/>
                <w:szCs w:val="22"/>
              </w:rPr>
              <w:br/>
              <w:t>по активной энергии              0,25</w:t>
            </w:r>
            <w:r w:rsidRPr="006C7565">
              <w:rPr>
                <w:bCs/>
                <w:sz w:val="22"/>
                <w:szCs w:val="22"/>
              </w:rPr>
              <w:br/>
              <w:t>по реактивной энергии          0,25</w:t>
            </w:r>
          </w:p>
          <w:p w:rsidR="00F311E6" w:rsidRPr="006C7565" w:rsidRDefault="00F311E6" w:rsidP="00B67BC1">
            <w:pPr>
              <w:rPr>
                <w:bCs/>
                <w:sz w:val="22"/>
                <w:szCs w:val="22"/>
              </w:rPr>
            </w:pPr>
            <w:r w:rsidRPr="006C7565">
              <w:rPr>
                <w:bCs/>
                <w:sz w:val="22"/>
                <w:szCs w:val="22"/>
              </w:rPr>
              <w:t>Чувствительность:</w:t>
            </w:r>
            <w:r w:rsidRPr="006C7565">
              <w:rPr>
                <w:bCs/>
                <w:sz w:val="22"/>
                <w:szCs w:val="22"/>
              </w:rPr>
              <w:br/>
              <w:t>активная энергия                    0,02</w:t>
            </w:r>
            <w:r w:rsidRPr="006C7565">
              <w:rPr>
                <w:bCs/>
                <w:sz w:val="22"/>
                <w:szCs w:val="22"/>
              </w:rPr>
              <w:br/>
              <w:t>реактивная энергия                0,02</w:t>
            </w:r>
          </w:p>
          <w:p w:rsidR="00F311E6" w:rsidRPr="006C7565" w:rsidRDefault="00F311E6" w:rsidP="00B67BC1">
            <w:pPr>
              <w:rPr>
                <w:bCs/>
                <w:sz w:val="22"/>
                <w:szCs w:val="22"/>
              </w:rPr>
            </w:pPr>
            <w:r w:rsidRPr="006C7565">
              <w:rPr>
                <w:bCs/>
                <w:sz w:val="22"/>
                <w:szCs w:val="22"/>
              </w:rPr>
              <w:t>Мощность, потребляемая цепями напряжения:</w:t>
            </w:r>
            <w:r w:rsidRPr="006C7565">
              <w:rPr>
                <w:bCs/>
                <w:sz w:val="22"/>
                <w:szCs w:val="22"/>
              </w:rPr>
              <w:br/>
              <w:t>активная, не более                  1,0 Вт</w:t>
            </w:r>
            <w:r w:rsidRPr="006C7565">
              <w:rPr>
                <w:bCs/>
                <w:sz w:val="22"/>
                <w:szCs w:val="22"/>
              </w:rPr>
              <w:br/>
              <w:t>полная, не более                     9,0 Вт</w:t>
            </w:r>
          </w:p>
          <w:p w:rsidR="00F311E6" w:rsidRPr="006C7565" w:rsidRDefault="00F311E6" w:rsidP="00B67BC1">
            <w:pPr>
              <w:rPr>
                <w:color w:val="333333"/>
                <w:sz w:val="22"/>
                <w:szCs w:val="22"/>
              </w:rPr>
            </w:pPr>
            <w:r w:rsidRPr="006C7565">
              <w:rPr>
                <w:bCs/>
                <w:sz w:val="22"/>
                <w:szCs w:val="22"/>
              </w:rPr>
              <w:t>Мощность, потребляемая цепями тока, не более</w:t>
            </w:r>
            <w:r w:rsidRPr="006C7565">
              <w:rPr>
                <w:bCs/>
                <w:sz w:val="22"/>
                <w:szCs w:val="22"/>
              </w:rPr>
              <w:br/>
              <w:t xml:space="preserve">                                                 4,0 Вт</w:t>
            </w:r>
          </w:p>
        </w:tc>
      </w:tr>
    </w:tbl>
    <w:p w:rsidR="00F311E6" w:rsidRPr="006C7565" w:rsidRDefault="00F311E6" w:rsidP="00B67BC1">
      <w:pPr>
        <w:rPr>
          <w:sz w:val="22"/>
          <w:szCs w:val="22"/>
        </w:rPr>
      </w:pPr>
    </w:p>
    <w:p w:rsidR="00F311E6" w:rsidRPr="006C7565" w:rsidRDefault="00F311E6" w:rsidP="00B67BC1">
      <w:pPr>
        <w:rPr>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60"/>
        <w:gridCol w:w="7371"/>
      </w:tblGrid>
      <w:tr w:rsidR="00F311E6" w:rsidRPr="006C7565" w:rsidTr="00E70942">
        <w:tc>
          <w:tcPr>
            <w:tcW w:w="9640" w:type="dxa"/>
            <w:gridSpan w:val="3"/>
            <w:tcBorders>
              <w:top w:val="single" w:sz="4" w:space="0" w:color="auto"/>
              <w:left w:val="single" w:sz="4" w:space="0" w:color="auto"/>
              <w:bottom w:val="single" w:sz="4" w:space="0" w:color="auto"/>
              <w:right w:val="single" w:sz="4" w:space="0" w:color="auto"/>
            </w:tcBorders>
            <w:vAlign w:val="center"/>
          </w:tcPr>
          <w:p w:rsidR="00F311E6" w:rsidRPr="006C7565" w:rsidRDefault="00F311E6" w:rsidP="00B67BC1">
            <w:pPr>
              <w:rPr>
                <w:sz w:val="22"/>
                <w:szCs w:val="22"/>
              </w:rPr>
            </w:pPr>
            <w:r w:rsidRPr="006C7565">
              <w:rPr>
                <w:sz w:val="22"/>
                <w:szCs w:val="22"/>
              </w:rPr>
              <w:lastRenderedPageBreak/>
              <w:t>Технические характеристики товаров, используемых при выполнении работ</w:t>
            </w:r>
          </w:p>
          <w:p w:rsidR="00F311E6" w:rsidRPr="006C7565" w:rsidRDefault="00F311E6" w:rsidP="00B67BC1">
            <w:pPr>
              <w:rPr>
                <w:sz w:val="22"/>
                <w:szCs w:val="22"/>
              </w:rPr>
            </w:pPr>
            <w:r w:rsidRPr="006C7565">
              <w:rPr>
                <w:sz w:val="22"/>
                <w:szCs w:val="22"/>
              </w:rPr>
              <w:t>«Капитальный ремонт помещений столовой МБОУСОШ № 28»</w:t>
            </w:r>
          </w:p>
        </w:tc>
      </w:tr>
      <w:tr w:rsidR="00F311E6" w:rsidRPr="006C7565" w:rsidTr="00655D7D">
        <w:tc>
          <w:tcPr>
            <w:tcW w:w="709" w:type="dxa"/>
            <w:tcBorders>
              <w:top w:val="single" w:sz="4" w:space="0" w:color="auto"/>
              <w:left w:val="single" w:sz="4" w:space="0" w:color="auto"/>
              <w:bottom w:val="single" w:sz="4" w:space="0" w:color="auto"/>
              <w:right w:val="single" w:sz="4" w:space="0" w:color="auto"/>
            </w:tcBorders>
            <w:vAlign w:val="center"/>
            <w:hideMark/>
          </w:tcPr>
          <w:p w:rsidR="00F311E6" w:rsidRPr="006C7565" w:rsidRDefault="00F311E6" w:rsidP="00B67BC1">
            <w:pPr>
              <w:rPr>
                <w:sz w:val="22"/>
                <w:szCs w:val="22"/>
              </w:rPr>
            </w:pPr>
            <w:r w:rsidRPr="006C7565">
              <w:rPr>
                <w:sz w:val="22"/>
                <w:szCs w:val="22"/>
              </w:rPr>
              <w:t>№</w:t>
            </w:r>
          </w:p>
          <w:p w:rsidR="00F311E6" w:rsidRPr="006C7565" w:rsidRDefault="00F311E6" w:rsidP="00B67BC1">
            <w:pPr>
              <w:rPr>
                <w:sz w:val="22"/>
                <w:szCs w:val="22"/>
              </w:rPr>
            </w:pPr>
            <w:proofErr w:type="spellStart"/>
            <w:r w:rsidRPr="006C7565">
              <w:rPr>
                <w:sz w:val="22"/>
                <w:szCs w:val="22"/>
              </w:rPr>
              <w:t>п</w:t>
            </w:r>
            <w:proofErr w:type="gramStart"/>
            <w:r w:rsidRPr="006C7565">
              <w:rPr>
                <w:sz w:val="22"/>
                <w:szCs w:val="22"/>
              </w:rPr>
              <w:t>.п</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vAlign w:val="center"/>
            <w:hideMark/>
          </w:tcPr>
          <w:p w:rsidR="00F311E6" w:rsidRPr="006C7565" w:rsidRDefault="00F311E6" w:rsidP="00B67BC1">
            <w:pPr>
              <w:rPr>
                <w:sz w:val="22"/>
                <w:szCs w:val="22"/>
              </w:rPr>
            </w:pPr>
            <w:r w:rsidRPr="006C7565">
              <w:rPr>
                <w:sz w:val="22"/>
                <w:szCs w:val="22"/>
              </w:rPr>
              <w:t>Наименование товара, используемого при выполнении работ</w:t>
            </w:r>
          </w:p>
        </w:tc>
        <w:tc>
          <w:tcPr>
            <w:tcW w:w="7371" w:type="dxa"/>
            <w:tcBorders>
              <w:top w:val="single" w:sz="4" w:space="0" w:color="auto"/>
              <w:left w:val="single" w:sz="4" w:space="0" w:color="auto"/>
              <w:bottom w:val="single" w:sz="4" w:space="0" w:color="auto"/>
              <w:right w:val="single" w:sz="4" w:space="0" w:color="auto"/>
            </w:tcBorders>
          </w:tcPr>
          <w:p w:rsidR="00F311E6" w:rsidRPr="006C7565" w:rsidRDefault="00F311E6" w:rsidP="00B67BC1">
            <w:pPr>
              <w:rPr>
                <w:sz w:val="22"/>
                <w:szCs w:val="22"/>
              </w:rPr>
            </w:pPr>
          </w:p>
          <w:p w:rsidR="00F311E6" w:rsidRPr="006C7565" w:rsidRDefault="00F311E6" w:rsidP="00B67BC1">
            <w:pPr>
              <w:rPr>
                <w:sz w:val="22"/>
                <w:szCs w:val="22"/>
              </w:rPr>
            </w:pPr>
            <w:r w:rsidRPr="006C7565">
              <w:rPr>
                <w:sz w:val="22"/>
                <w:szCs w:val="22"/>
              </w:rPr>
              <w:t xml:space="preserve">Требуемые показатели товара </w:t>
            </w:r>
          </w:p>
        </w:tc>
      </w:tr>
      <w:tr w:rsidR="004742BB" w:rsidRPr="006C7565" w:rsidTr="00655D7D">
        <w:tc>
          <w:tcPr>
            <w:tcW w:w="709" w:type="dxa"/>
            <w:tcBorders>
              <w:top w:val="single" w:sz="4" w:space="0" w:color="auto"/>
              <w:left w:val="single" w:sz="4" w:space="0" w:color="auto"/>
              <w:bottom w:val="single" w:sz="4" w:space="0" w:color="auto"/>
              <w:right w:val="single" w:sz="4" w:space="0" w:color="auto"/>
            </w:tcBorders>
          </w:tcPr>
          <w:p w:rsidR="00655D7D" w:rsidRPr="006C7565" w:rsidRDefault="00655D7D" w:rsidP="00B67BC1">
            <w:pPr>
              <w:widowControl/>
              <w:numPr>
                <w:ilvl w:val="0"/>
                <w:numId w:val="1"/>
              </w:numPr>
              <w:autoSpaceDE/>
              <w:autoSpaceDN/>
              <w:adjustRightInd/>
              <w:ind w:right="-108"/>
              <w:rPr>
                <w:sz w:val="22"/>
                <w:szCs w:val="22"/>
              </w:rPr>
            </w:pPr>
            <w:r w:rsidRPr="006C7565">
              <w:rPr>
                <w:sz w:val="22"/>
                <w:szCs w:val="22"/>
              </w:rPr>
              <w:t>1</w:t>
            </w:r>
          </w:p>
          <w:p w:rsidR="004742BB" w:rsidRPr="006C7565" w:rsidRDefault="004742BB" w:rsidP="00B67BC1">
            <w:pPr>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4742BB" w:rsidRPr="006C7565" w:rsidRDefault="004742BB" w:rsidP="00B67BC1">
            <w:pPr>
              <w:rPr>
                <w:sz w:val="22"/>
                <w:szCs w:val="22"/>
              </w:rPr>
            </w:pPr>
            <w:r w:rsidRPr="006C7565">
              <w:rPr>
                <w:color w:val="000000"/>
                <w:sz w:val="22"/>
                <w:szCs w:val="22"/>
              </w:rPr>
              <w:t>Доски подоконные из ПВХ</w:t>
            </w:r>
          </w:p>
        </w:tc>
        <w:tc>
          <w:tcPr>
            <w:tcW w:w="7371" w:type="dxa"/>
            <w:tcBorders>
              <w:top w:val="single" w:sz="4" w:space="0" w:color="auto"/>
              <w:left w:val="single" w:sz="4" w:space="0" w:color="auto"/>
              <w:bottom w:val="single" w:sz="4" w:space="0" w:color="auto"/>
              <w:right w:val="single" w:sz="4" w:space="0" w:color="auto"/>
            </w:tcBorders>
            <w:hideMark/>
          </w:tcPr>
          <w:p w:rsidR="004742BB" w:rsidRPr="006C7565" w:rsidRDefault="004742BB" w:rsidP="00B67BC1">
            <w:pPr>
              <w:widowControl/>
              <w:adjustRightInd/>
              <w:rPr>
                <w:sz w:val="22"/>
                <w:szCs w:val="22"/>
              </w:rPr>
            </w:pPr>
            <w:r w:rsidRPr="006C7565">
              <w:rPr>
                <w:sz w:val="22"/>
                <w:szCs w:val="22"/>
              </w:rPr>
              <w:t xml:space="preserve">Ширина не менее 600 мм, монтаж по фактическим размерам. Белого цвета или окрашенные в массе. </w:t>
            </w:r>
            <w:proofErr w:type="gramStart"/>
            <w:r w:rsidRPr="006C7565">
              <w:rPr>
                <w:sz w:val="22"/>
                <w:szCs w:val="22"/>
              </w:rPr>
              <w:t>Отделанные</w:t>
            </w:r>
            <w:proofErr w:type="gramEnd"/>
            <w:r w:rsidRPr="006C7565">
              <w:rPr>
                <w:sz w:val="22"/>
                <w:szCs w:val="22"/>
              </w:rPr>
              <w:t xml:space="preserve"> ламинированной пленкой. С </w:t>
            </w:r>
            <w:proofErr w:type="spellStart"/>
            <w:r w:rsidRPr="006C7565">
              <w:rPr>
                <w:sz w:val="22"/>
                <w:szCs w:val="22"/>
              </w:rPr>
              <w:t>коэкструдированным</w:t>
            </w:r>
            <w:proofErr w:type="spellEnd"/>
            <w:r w:rsidRPr="006C7565">
              <w:rPr>
                <w:sz w:val="22"/>
                <w:szCs w:val="22"/>
              </w:rPr>
              <w:t xml:space="preserve"> лицевым покрытием. </w:t>
            </w:r>
          </w:p>
          <w:p w:rsidR="004742BB" w:rsidRPr="006C7565" w:rsidRDefault="004742BB" w:rsidP="00B67BC1">
            <w:pPr>
              <w:widowControl/>
              <w:adjustRightInd/>
              <w:rPr>
                <w:sz w:val="22"/>
                <w:szCs w:val="22"/>
              </w:rPr>
            </w:pPr>
            <w:r w:rsidRPr="006C7565">
              <w:rPr>
                <w:sz w:val="22"/>
                <w:szCs w:val="22"/>
              </w:rPr>
              <w:t>Прочность при растяжении, МПа, не менее – 37,0</w:t>
            </w:r>
          </w:p>
          <w:p w:rsidR="004742BB" w:rsidRPr="006C7565" w:rsidRDefault="004742BB" w:rsidP="00B67BC1">
            <w:pPr>
              <w:widowControl/>
              <w:adjustRightInd/>
              <w:rPr>
                <w:sz w:val="22"/>
                <w:szCs w:val="22"/>
              </w:rPr>
            </w:pPr>
            <w:r w:rsidRPr="006C7565">
              <w:rPr>
                <w:sz w:val="22"/>
                <w:szCs w:val="22"/>
              </w:rPr>
              <w:t xml:space="preserve">Ударная вязкость по </w:t>
            </w:r>
            <w:proofErr w:type="spellStart"/>
            <w:r w:rsidRPr="006C7565">
              <w:rPr>
                <w:sz w:val="22"/>
                <w:szCs w:val="22"/>
              </w:rPr>
              <w:t>Шарни</w:t>
            </w:r>
            <w:proofErr w:type="spellEnd"/>
            <w:r w:rsidRPr="006C7565">
              <w:rPr>
                <w:sz w:val="22"/>
                <w:szCs w:val="22"/>
              </w:rPr>
              <w:t>, кДж/м</w:t>
            </w:r>
            <w:proofErr w:type="gramStart"/>
            <w:r w:rsidRPr="006C7565">
              <w:rPr>
                <w:sz w:val="22"/>
                <w:szCs w:val="22"/>
                <w:vertAlign w:val="superscript"/>
              </w:rPr>
              <w:t>2</w:t>
            </w:r>
            <w:proofErr w:type="gramEnd"/>
            <w:r w:rsidRPr="006C7565">
              <w:rPr>
                <w:sz w:val="22"/>
                <w:szCs w:val="22"/>
              </w:rPr>
              <w:t>, не менее 15</w:t>
            </w:r>
          </w:p>
          <w:p w:rsidR="004742BB" w:rsidRPr="006C7565" w:rsidRDefault="004742BB" w:rsidP="00B67BC1">
            <w:pPr>
              <w:widowControl/>
              <w:adjustRightInd/>
              <w:rPr>
                <w:sz w:val="22"/>
                <w:szCs w:val="22"/>
              </w:rPr>
            </w:pPr>
            <w:r w:rsidRPr="006C7565">
              <w:rPr>
                <w:sz w:val="22"/>
                <w:szCs w:val="22"/>
              </w:rPr>
              <w:t xml:space="preserve">Температура размягчения </w:t>
            </w:r>
            <w:proofErr w:type="gramStart"/>
            <w:r w:rsidRPr="006C7565">
              <w:rPr>
                <w:sz w:val="22"/>
                <w:szCs w:val="22"/>
              </w:rPr>
              <w:t>по</w:t>
            </w:r>
            <w:proofErr w:type="gramEnd"/>
            <w:r w:rsidRPr="006C7565">
              <w:rPr>
                <w:sz w:val="22"/>
                <w:szCs w:val="22"/>
              </w:rPr>
              <w:t xml:space="preserve"> Вика, ºС, не менее – 75 (±3) ºС</w:t>
            </w:r>
          </w:p>
          <w:p w:rsidR="004742BB" w:rsidRPr="006C7565" w:rsidRDefault="004742BB" w:rsidP="00B67BC1">
            <w:pPr>
              <w:widowControl/>
              <w:adjustRightInd/>
              <w:rPr>
                <w:sz w:val="22"/>
                <w:szCs w:val="22"/>
              </w:rPr>
            </w:pPr>
            <w:r w:rsidRPr="006C7565">
              <w:rPr>
                <w:sz w:val="22"/>
                <w:szCs w:val="22"/>
              </w:rPr>
              <w:t>Изменение линейных размеров после теплового воздействия, %, не более – 2,0</w:t>
            </w:r>
          </w:p>
          <w:p w:rsidR="004742BB" w:rsidRPr="006C7565" w:rsidRDefault="004742BB" w:rsidP="00B67BC1">
            <w:pPr>
              <w:widowControl/>
              <w:adjustRightInd/>
              <w:rPr>
                <w:sz w:val="22"/>
                <w:szCs w:val="22"/>
              </w:rPr>
            </w:pPr>
            <w:r w:rsidRPr="006C7565">
              <w:rPr>
                <w:sz w:val="22"/>
                <w:szCs w:val="22"/>
              </w:rPr>
              <w:t>Термостойкость при 150</w:t>
            </w:r>
            <w:proofErr w:type="gramStart"/>
            <w:r w:rsidRPr="006C7565">
              <w:rPr>
                <w:sz w:val="22"/>
                <w:szCs w:val="22"/>
              </w:rPr>
              <w:t>ºС</w:t>
            </w:r>
            <w:proofErr w:type="gramEnd"/>
            <w:r w:rsidRPr="006C7565">
              <w:rPr>
                <w:sz w:val="22"/>
                <w:szCs w:val="22"/>
              </w:rPr>
              <w:t xml:space="preserve"> (120ºС) в течение 30 мин. – недолжно быть вздутий, трещин, расслоений</w:t>
            </w:r>
          </w:p>
          <w:p w:rsidR="004742BB" w:rsidRPr="006C7565" w:rsidRDefault="004742BB" w:rsidP="00B67BC1">
            <w:pPr>
              <w:widowControl/>
              <w:adjustRightInd/>
              <w:rPr>
                <w:sz w:val="22"/>
                <w:szCs w:val="22"/>
              </w:rPr>
            </w:pPr>
            <w:r w:rsidRPr="006C7565">
              <w:rPr>
                <w:sz w:val="22"/>
                <w:szCs w:val="22"/>
              </w:rPr>
              <w:t>Стойкость к удару при положительной температуре – разрушение не более 1 образца из 10</w:t>
            </w:r>
          </w:p>
          <w:p w:rsidR="004742BB" w:rsidRPr="006C7565" w:rsidRDefault="004742BB" w:rsidP="00B67BC1">
            <w:pPr>
              <w:widowControl/>
              <w:adjustRightInd/>
              <w:rPr>
                <w:sz w:val="22"/>
                <w:szCs w:val="22"/>
              </w:rPr>
            </w:pPr>
            <w:r w:rsidRPr="006C7565">
              <w:rPr>
                <w:sz w:val="22"/>
                <w:szCs w:val="22"/>
              </w:rPr>
              <w:t>Изменение цвета белых профилей после облучения в аппарате «</w:t>
            </w:r>
            <w:proofErr w:type="spellStart"/>
            <w:r w:rsidRPr="006C7565">
              <w:rPr>
                <w:sz w:val="22"/>
                <w:szCs w:val="22"/>
              </w:rPr>
              <w:t>Ксенотест</w:t>
            </w:r>
            <w:proofErr w:type="spellEnd"/>
            <w:r w:rsidRPr="006C7565">
              <w:rPr>
                <w:sz w:val="22"/>
                <w:szCs w:val="22"/>
              </w:rPr>
              <w:t>», порог серой шкалы, не более 4</w:t>
            </w:r>
          </w:p>
          <w:p w:rsidR="004742BB" w:rsidRPr="006C7565" w:rsidRDefault="004742BB" w:rsidP="00B67BC1">
            <w:pPr>
              <w:widowControl/>
              <w:adjustRightInd/>
              <w:rPr>
                <w:sz w:val="22"/>
                <w:szCs w:val="22"/>
              </w:rPr>
            </w:pPr>
            <w:r w:rsidRPr="006C7565">
              <w:rPr>
                <w:sz w:val="22"/>
                <w:szCs w:val="22"/>
              </w:rPr>
              <w:t>Изменение ударной вязкости после облучения в аппарате «</w:t>
            </w:r>
            <w:proofErr w:type="spellStart"/>
            <w:r w:rsidRPr="006C7565">
              <w:rPr>
                <w:sz w:val="22"/>
                <w:szCs w:val="22"/>
              </w:rPr>
              <w:t>Ксенотест</w:t>
            </w:r>
            <w:proofErr w:type="spellEnd"/>
            <w:r w:rsidRPr="006C7565">
              <w:rPr>
                <w:sz w:val="22"/>
                <w:szCs w:val="22"/>
              </w:rPr>
              <w:t>»,%, не более 20</w:t>
            </w:r>
          </w:p>
          <w:p w:rsidR="004742BB" w:rsidRPr="006C7565" w:rsidRDefault="004742BB" w:rsidP="00B67BC1">
            <w:pPr>
              <w:widowControl/>
              <w:autoSpaceDE/>
              <w:adjustRightInd/>
              <w:rPr>
                <w:sz w:val="22"/>
                <w:szCs w:val="22"/>
              </w:rPr>
            </w:pPr>
            <w:r w:rsidRPr="006C7565">
              <w:rPr>
                <w:sz w:val="22"/>
                <w:szCs w:val="22"/>
              </w:rPr>
              <w:t xml:space="preserve"> Прочность сцепления декоративного ламинированного отделочного покрытия с изделием должна быть не менее 2,5 Н/мм.</w:t>
            </w:r>
          </w:p>
          <w:p w:rsidR="004742BB" w:rsidRPr="006C7565" w:rsidRDefault="004742BB" w:rsidP="00B67BC1">
            <w:pPr>
              <w:rPr>
                <w:sz w:val="22"/>
                <w:szCs w:val="22"/>
              </w:rPr>
            </w:pPr>
            <w:r w:rsidRPr="006C7565">
              <w:rPr>
                <w:sz w:val="22"/>
                <w:szCs w:val="22"/>
              </w:rPr>
              <w:t>Цвет изделий должен быть однотонным, без цветовых пятен и включений. Дефекты поверхности и разнотонность цвета не допускаются.</w:t>
            </w:r>
          </w:p>
        </w:tc>
      </w:tr>
      <w:tr w:rsidR="004742BB" w:rsidRPr="006C7565" w:rsidTr="00655D7D">
        <w:tc>
          <w:tcPr>
            <w:tcW w:w="709" w:type="dxa"/>
            <w:tcBorders>
              <w:top w:val="single" w:sz="4" w:space="0" w:color="auto"/>
              <w:left w:val="single" w:sz="4" w:space="0" w:color="auto"/>
              <w:bottom w:val="single" w:sz="4" w:space="0" w:color="auto"/>
              <w:right w:val="single" w:sz="4" w:space="0" w:color="auto"/>
            </w:tcBorders>
          </w:tcPr>
          <w:p w:rsidR="00655D7D" w:rsidRPr="006C7565" w:rsidRDefault="00655D7D" w:rsidP="00B67BC1">
            <w:pPr>
              <w:widowControl/>
              <w:numPr>
                <w:ilvl w:val="0"/>
                <w:numId w:val="1"/>
              </w:numPr>
              <w:autoSpaceDE/>
              <w:autoSpaceDN/>
              <w:adjustRightInd/>
              <w:ind w:right="-108"/>
              <w:rPr>
                <w:sz w:val="22"/>
                <w:szCs w:val="22"/>
              </w:rPr>
            </w:pPr>
            <w:r w:rsidRPr="006C7565">
              <w:rPr>
                <w:sz w:val="22"/>
                <w:szCs w:val="22"/>
              </w:rPr>
              <w:t>2</w:t>
            </w:r>
          </w:p>
          <w:p w:rsidR="004742BB" w:rsidRPr="006C7565" w:rsidRDefault="004742BB" w:rsidP="00B67BC1">
            <w:pP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742BB" w:rsidRPr="006C7565" w:rsidRDefault="004742BB" w:rsidP="00B67BC1">
            <w:pPr>
              <w:rPr>
                <w:sz w:val="22"/>
                <w:szCs w:val="22"/>
              </w:rPr>
            </w:pPr>
            <w:r w:rsidRPr="006C7565">
              <w:rPr>
                <w:sz w:val="22"/>
                <w:szCs w:val="22"/>
              </w:rPr>
              <w:t>Комплектная система КНАУФ или эквивалент</w:t>
            </w:r>
          </w:p>
        </w:tc>
        <w:tc>
          <w:tcPr>
            <w:tcW w:w="7371" w:type="dxa"/>
            <w:tcBorders>
              <w:top w:val="single" w:sz="4" w:space="0" w:color="auto"/>
              <w:left w:val="single" w:sz="4" w:space="0" w:color="auto"/>
              <w:bottom w:val="single" w:sz="4" w:space="0" w:color="auto"/>
              <w:right w:val="single" w:sz="4" w:space="0" w:color="auto"/>
            </w:tcBorders>
            <w:vAlign w:val="center"/>
            <w:hideMark/>
          </w:tcPr>
          <w:p w:rsidR="004742BB" w:rsidRPr="006C7565" w:rsidRDefault="004742BB" w:rsidP="00B67BC1">
            <w:pPr>
              <w:rPr>
                <w:color w:val="333333"/>
                <w:sz w:val="22"/>
                <w:szCs w:val="22"/>
              </w:rPr>
            </w:pPr>
            <w:r w:rsidRPr="006C7565">
              <w:rPr>
                <w:sz w:val="22"/>
                <w:szCs w:val="22"/>
              </w:rPr>
              <w:t xml:space="preserve">Должен быть полный комплект  специально подобранных материалов, необходимых для создания перегородки с двухслойной обшивкой из гипсокартонных  листов на одинарном металлическом каркасе. С </w:t>
            </w:r>
            <w:proofErr w:type="spellStart"/>
            <w:r w:rsidRPr="006C7565">
              <w:rPr>
                <w:sz w:val="22"/>
                <w:szCs w:val="22"/>
              </w:rPr>
              <w:t>теплозвукоизоляцией</w:t>
            </w:r>
            <w:proofErr w:type="spellEnd"/>
            <w:r w:rsidRPr="006C7565">
              <w:rPr>
                <w:sz w:val="22"/>
                <w:szCs w:val="22"/>
              </w:rPr>
              <w:t xml:space="preserve"> «УРСА» или эквивалент. Система должна иметь </w:t>
            </w:r>
            <w:r w:rsidRPr="006C7565">
              <w:rPr>
                <w:rStyle w:val="plagiat"/>
                <w:color w:val="333333"/>
                <w:sz w:val="22"/>
                <w:szCs w:val="22"/>
              </w:rPr>
              <w:t>все необходимые сертификаты,  гигиенические заключения, сертификаты</w:t>
            </w:r>
            <w:r w:rsidRPr="006C7565">
              <w:rPr>
                <w:color w:val="333333"/>
                <w:sz w:val="22"/>
                <w:szCs w:val="22"/>
              </w:rPr>
              <w:t xml:space="preserve"> </w:t>
            </w:r>
            <w:r w:rsidRPr="006C7565">
              <w:rPr>
                <w:rStyle w:val="plagiat"/>
                <w:color w:val="333333"/>
                <w:sz w:val="22"/>
                <w:szCs w:val="22"/>
              </w:rPr>
              <w:t xml:space="preserve">пожарной безопасности, сертификат по </w:t>
            </w:r>
            <w:proofErr w:type="spellStart"/>
            <w:r w:rsidRPr="006C7565">
              <w:rPr>
                <w:rStyle w:val="plagiat"/>
                <w:color w:val="333333"/>
                <w:sz w:val="22"/>
                <w:szCs w:val="22"/>
              </w:rPr>
              <w:t>виброакустике</w:t>
            </w:r>
            <w:proofErr w:type="spellEnd"/>
            <w:r w:rsidRPr="006C7565">
              <w:rPr>
                <w:rStyle w:val="plagiat"/>
                <w:color w:val="333333"/>
                <w:sz w:val="22"/>
                <w:szCs w:val="22"/>
              </w:rPr>
              <w:t xml:space="preserve">. </w:t>
            </w:r>
            <w:r w:rsidRPr="006C7565">
              <w:rPr>
                <w:color w:val="333333"/>
                <w:sz w:val="22"/>
                <w:szCs w:val="22"/>
              </w:rPr>
              <w:t xml:space="preserve"> Листы влагостойкие </w:t>
            </w:r>
          </w:p>
          <w:p w:rsidR="004742BB" w:rsidRPr="006C7565" w:rsidRDefault="004742BB" w:rsidP="00B67BC1">
            <w:pPr>
              <w:rPr>
                <w:sz w:val="22"/>
                <w:szCs w:val="22"/>
              </w:rPr>
            </w:pPr>
            <w:r w:rsidRPr="006C7565">
              <w:rPr>
                <w:sz w:val="22"/>
                <w:szCs w:val="22"/>
              </w:rPr>
              <w:t>По внешнему виду и точности изготовления – группы</w:t>
            </w:r>
            <w:proofErr w:type="gramStart"/>
            <w:r w:rsidRPr="006C7565">
              <w:rPr>
                <w:sz w:val="22"/>
                <w:szCs w:val="22"/>
              </w:rPr>
              <w:t xml:space="preserve"> А</w:t>
            </w:r>
            <w:proofErr w:type="gramEnd"/>
            <w:r w:rsidRPr="006C7565">
              <w:rPr>
                <w:sz w:val="22"/>
                <w:szCs w:val="22"/>
              </w:rPr>
              <w:t xml:space="preserve"> или Б.</w:t>
            </w:r>
          </w:p>
          <w:p w:rsidR="004742BB" w:rsidRPr="006C7565" w:rsidRDefault="004742BB" w:rsidP="00B67BC1">
            <w:pPr>
              <w:rPr>
                <w:sz w:val="22"/>
                <w:szCs w:val="22"/>
              </w:rPr>
            </w:pPr>
            <w:r w:rsidRPr="006C7565">
              <w:rPr>
                <w:sz w:val="22"/>
                <w:szCs w:val="22"/>
              </w:rPr>
              <w:t>Длина от 2000 до 4000 с шагом 50 мм.</w:t>
            </w:r>
          </w:p>
          <w:p w:rsidR="004742BB" w:rsidRPr="006C7565" w:rsidRDefault="004742BB" w:rsidP="00B67BC1">
            <w:pPr>
              <w:rPr>
                <w:sz w:val="22"/>
                <w:szCs w:val="22"/>
              </w:rPr>
            </w:pPr>
            <w:r w:rsidRPr="006C7565">
              <w:rPr>
                <w:sz w:val="22"/>
                <w:szCs w:val="22"/>
              </w:rPr>
              <w:t>Ширина 600;1200 мм.</w:t>
            </w:r>
          </w:p>
          <w:p w:rsidR="004742BB" w:rsidRPr="006C7565" w:rsidRDefault="004742BB" w:rsidP="00B67BC1">
            <w:pPr>
              <w:rPr>
                <w:sz w:val="22"/>
                <w:szCs w:val="22"/>
              </w:rPr>
            </w:pPr>
            <w:r w:rsidRPr="006C7565">
              <w:rPr>
                <w:sz w:val="22"/>
                <w:szCs w:val="22"/>
              </w:rPr>
              <w:t>Толщина от 12,5 до 16,0 мм.</w:t>
            </w:r>
          </w:p>
          <w:p w:rsidR="004742BB" w:rsidRPr="006C7565" w:rsidRDefault="004742BB" w:rsidP="00B67BC1">
            <w:pPr>
              <w:rPr>
                <w:sz w:val="22"/>
                <w:szCs w:val="22"/>
              </w:rPr>
            </w:pPr>
            <w:r w:rsidRPr="006C7565">
              <w:rPr>
                <w:sz w:val="22"/>
                <w:szCs w:val="22"/>
              </w:rPr>
              <w:t>Листы должны иметь прямоугольную форму в плане. Отклонение от прямоугольности не должно быть более 8 мм.</w:t>
            </w:r>
          </w:p>
          <w:p w:rsidR="004742BB" w:rsidRPr="006C7565" w:rsidRDefault="004742BB" w:rsidP="00B67BC1">
            <w:pPr>
              <w:rPr>
                <w:sz w:val="22"/>
                <w:szCs w:val="22"/>
              </w:rPr>
            </w:pPr>
            <w:r w:rsidRPr="006C7565">
              <w:rPr>
                <w:sz w:val="22"/>
                <w:szCs w:val="22"/>
              </w:rPr>
              <w:t>Удельная эффективная активность естественных радионуклидов в гипсокартонных листах не должна превышать 370 Бк/кг.</w:t>
            </w:r>
          </w:p>
          <w:p w:rsidR="004742BB" w:rsidRPr="006C7565" w:rsidRDefault="004742BB" w:rsidP="00B67BC1">
            <w:pPr>
              <w:rPr>
                <w:sz w:val="22"/>
                <w:szCs w:val="22"/>
              </w:rPr>
            </w:pPr>
            <w:r w:rsidRPr="006C7565">
              <w:rPr>
                <w:sz w:val="22"/>
                <w:szCs w:val="22"/>
              </w:rPr>
              <w:t xml:space="preserve">Разрушающая нагрузка для образцов продольных (поперечных) при постоянном пролете – от 322 (105)до 404 (126) Н. </w:t>
            </w:r>
          </w:p>
          <w:p w:rsidR="004742BB" w:rsidRPr="006C7565" w:rsidRDefault="004742BB" w:rsidP="00B67BC1">
            <w:pPr>
              <w:rPr>
                <w:sz w:val="22"/>
                <w:szCs w:val="22"/>
              </w:rPr>
            </w:pPr>
            <w:r w:rsidRPr="006C7565">
              <w:rPr>
                <w:sz w:val="22"/>
                <w:szCs w:val="22"/>
              </w:rPr>
              <w:t xml:space="preserve">Разрушающая нагрузка для образцов продольных (поперечных) при переменном пролете – не менее 600 (180) Н. </w:t>
            </w:r>
          </w:p>
          <w:p w:rsidR="004742BB" w:rsidRPr="006C7565" w:rsidRDefault="004742BB" w:rsidP="00B67BC1">
            <w:pPr>
              <w:rPr>
                <w:sz w:val="22"/>
                <w:szCs w:val="22"/>
              </w:rPr>
            </w:pPr>
            <w:r w:rsidRPr="006C7565">
              <w:rPr>
                <w:sz w:val="22"/>
                <w:szCs w:val="22"/>
              </w:rPr>
              <w:t>Гипсокартонные листы должны относиться к группе горючести Г</w:t>
            </w:r>
            <w:proofErr w:type="gramStart"/>
            <w:r w:rsidRPr="006C7565">
              <w:rPr>
                <w:sz w:val="22"/>
                <w:szCs w:val="22"/>
              </w:rPr>
              <w:t>1</w:t>
            </w:r>
            <w:proofErr w:type="gramEnd"/>
            <w:r w:rsidRPr="006C7565">
              <w:rPr>
                <w:sz w:val="22"/>
                <w:szCs w:val="22"/>
              </w:rPr>
              <w:t>, к группе воспламеняемости В3, к группе дымообразующей способности Д1, к группе токсичности Т1.</w:t>
            </w:r>
          </w:p>
        </w:tc>
      </w:tr>
      <w:tr w:rsidR="004742BB" w:rsidRPr="006C7565" w:rsidTr="00655D7D">
        <w:tc>
          <w:tcPr>
            <w:tcW w:w="709" w:type="dxa"/>
            <w:tcBorders>
              <w:top w:val="single" w:sz="4" w:space="0" w:color="auto"/>
              <w:left w:val="single" w:sz="4" w:space="0" w:color="auto"/>
              <w:bottom w:val="single" w:sz="4" w:space="0" w:color="auto"/>
              <w:right w:val="single" w:sz="4" w:space="0" w:color="auto"/>
            </w:tcBorders>
          </w:tcPr>
          <w:p w:rsidR="00655D7D" w:rsidRPr="006C7565" w:rsidRDefault="00655D7D" w:rsidP="00B67BC1">
            <w:pPr>
              <w:widowControl/>
              <w:numPr>
                <w:ilvl w:val="0"/>
                <w:numId w:val="1"/>
              </w:numPr>
              <w:autoSpaceDE/>
              <w:autoSpaceDN/>
              <w:adjustRightInd/>
              <w:ind w:right="-108"/>
              <w:rPr>
                <w:sz w:val="22"/>
                <w:szCs w:val="22"/>
              </w:rPr>
            </w:pPr>
          </w:p>
          <w:p w:rsidR="004742BB" w:rsidRPr="006C7565" w:rsidRDefault="004742BB" w:rsidP="00B67BC1">
            <w:pPr>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4742BB" w:rsidRPr="006C7565" w:rsidRDefault="004742BB" w:rsidP="00B67BC1">
            <w:pPr>
              <w:rPr>
                <w:color w:val="333333"/>
                <w:sz w:val="22"/>
                <w:szCs w:val="22"/>
              </w:rPr>
            </w:pPr>
            <w:r w:rsidRPr="006C7565">
              <w:rPr>
                <w:color w:val="000000"/>
                <w:sz w:val="22"/>
                <w:szCs w:val="22"/>
              </w:rPr>
              <w:t xml:space="preserve">Блоки дверные </w:t>
            </w:r>
          </w:p>
        </w:tc>
        <w:tc>
          <w:tcPr>
            <w:tcW w:w="7371" w:type="dxa"/>
            <w:tcBorders>
              <w:top w:val="single" w:sz="4" w:space="0" w:color="auto"/>
              <w:left w:val="single" w:sz="4" w:space="0" w:color="auto"/>
              <w:bottom w:val="single" w:sz="4" w:space="0" w:color="auto"/>
              <w:right w:val="single" w:sz="4" w:space="0" w:color="auto"/>
            </w:tcBorders>
            <w:hideMark/>
          </w:tcPr>
          <w:p w:rsidR="004742BB" w:rsidRPr="006C7565" w:rsidRDefault="004742BB" w:rsidP="00B67BC1">
            <w:pPr>
              <w:rPr>
                <w:color w:val="333333"/>
                <w:sz w:val="22"/>
                <w:szCs w:val="22"/>
                <w:lang w:eastAsia="en-US"/>
              </w:rPr>
            </w:pPr>
            <w:r w:rsidRPr="006C7565">
              <w:rPr>
                <w:sz w:val="22"/>
                <w:szCs w:val="22"/>
              </w:rPr>
              <w:t>Для изготовления дверных блоков должны  применяться поливинилхлоридные профили с толщиной стенок класса А. замки 3; 4класса, закаленное или многослойное стекло толщиной до 10 мм. Механические и сварные Т-образные и крестообразные соединения импостов должны обеспечивать требуемое сопротивление эксплуатационным нагрузкам. Угловые и Т-образные соединения профилей наружных изделий должны быть</w:t>
            </w:r>
            <w:r w:rsidR="00AB47C8">
              <w:rPr>
                <w:sz w:val="22"/>
                <w:szCs w:val="22"/>
              </w:rPr>
              <w:t xml:space="preserve"> </w:t>
            </w:r>
            <w:r w:rsidRPr="006C7565">
              <w:rPr>
                <w:sz w:val="22"/>
                <w:szCs w:val="22"/>
              </w:rPr>
              <w:t xml:space="preserve">герметичными. Допускается </w:t>
            </w:r>
            <w:r w:rsidRPr="006C7565">
              <w:rPr>
                <w:sz w:val="22"/>
                <w:szCs w:val="22"/>
              </w:rPr>
              <w:lastRenderedPageBreak/>
              <w:t xml:space="preserve">уплотнение механических соединений атмосферостойкими эластичными прокладками. </w:t>
            </w:r>
            <w:proofErr w:type="spellStart"/>
            <w:r w:rsidRPr="006C7565">
              <w:rPr>
                <w:sz w:val="22"/>
                <w:szCs w:val="22"/>
              </w:rPr>
              <w:t>Импостные</w:t>
            </w:r>
            <w:proofErr w:type="spellEnd"/>
            <w:r w:rsidRPr="006C7565">
              <w:rPr>
                <w:sz w:val="22"/>
                <w:szCs w:val="22"/>
              </w:rPr>
              <w:t xml:space="preserve"> детали и пороги должны крепиться к смежным ПВХ профилям коробки (полотна) при помощи стальных; пластмассовых крепежных элементов, шурупов или винтов.  Конструкции наружных изделий должны включать в себя систему функциональных отверстий для осушения полости между кромками стеклопакета (филенки) и фальцами профилей и отвода воды. В нижнем и верхнем </w:t>
            </w:r>
            <w:proofErr w:type="gramStart"/>
            <w:r w:rsidRPr="006C7565">
              <w:rPr>
                <w:sz w:val="22"/>
                <w:szCs w:val="22"/>
              </w:rPr>
              <w:t>профилях</w:t>
            </w:r>
            <w:proofErr w:type="gramEnd"/>
            <w:r w:rsidRPr="006C7565">
              <w:rPr>
                <w:sz w:val="22"/>
                <w:szCs w:val="22"/>
              </w:rPr>
              <w:t xml:space="preserve"> рамки полотна должно быть предусмотрено не менее чем по два отверстия для осушения. Рекомендуемые размеры диаметра отверстий - не менее 6 мм. Расположение отверстий не должно совпадать с местами установки подкладок под стеклопакеты (панели). В стенках профиля отверстия должны быть смещены относительно друг друга не менее чем на 50 мм. Сопротивление теплопередаче дверных блоков,     м</w:t>
            </w:r>
            <w:proofErr w:type="gramStart"/>
            <w:r w:rsidRPr="006C7565">
              <w:rPr>
                <w:sz w:val="22"/>
                <w:szCs w:val="22"/>
                <w:vertAlign w:val="superscript"/>
              </w:rPr>
              <w:t>2</w:t>
            </w:r>
            <w:proofErr w:type="gramEnd"/>
            <w:r w:rsidRPr="006C7565">
              <w:rPr>
                <w:sz w:val="22"/>
                <w:szCs w:val="22"/>
              </w:rPr>
              <w:t xml:space="preserve"> x °C/Вт, с заполнением трехслойными панелями с   утеплителем толщиной 16-24мм  от 0,8 до 1,20 .Звукоизоляция, не менее  </w:t>
            </w:r>
            <w:proofErr w:type="spellStart"/>
            <w:r w:rsidRPr="006C7565">
              <w:rPr>
                <w:sz w:val="22"/>
                <w:szCs w:val="22"/>
              </w:rPr>
              <w:t>дБА</w:t>
            </w:r>
            <w:proofErr w:type="spellEnd"/>
            <w:r w:rsidRPr="006C7565">
              <w:rPr>
                <w:sz w:val="22"/>
                <w:szCs w:val="22"/>
              </w:rPr>
              <w:t xml:space="preserve">, 26. Воздухопроницаемость при Дельта </w:t>
            </w:r>
            <w:proofErr w:type="gramStart"/>
            <w:r w:rsidRPr="006C7565">
              <w:rPr>
                <w:sz w:val="22"/>
                <w:szCs w:val="22"/>
              </w:rPr>
              <w:t>Р</w:t>
            </w:r>
            <w:proofErr w:type="gramEnd"/>
            <w:r w:rsidRPr="006C7565">
              <w:rPr>
                <w:sz w:val="22"/>
                <w:szCs w:val="22"/>
              </w:rPr>
              <w:t xml:space="preserve">  = 10 Па, м</w:t>
            </w:r>
            <w:r w:rsidRPr="006C7565">
              <w:rPr>
                <w:sz w:val="22"/>
                <w:szCs w:val="22"/>
                <w:vertAlign w:val="superscript"/>
              </w:rPr>
              <w:t>3</w:t>
            </w:r>
            <w:r w:rsidRPr="006C7565">
              <w:rPr>
                <w:sz w:val="22"/>
                <w:szCs w:val="22"/>
              </w:rPr>
              <w:t>/(ч x м</w:t>
            </w:r>
            <w:r w:rsidRPr="006C7565">
              <w:rPr>
                <w:sz w:val="22"/>
                <w:szCs w:val="22"/>
                <w:vertAlign w:val="superscript"/>
              </w:rPr>
              <w:t>2</w:t>
            </w:r>
            <w:r w:rsidRPr="006C7565">
              <w:rPr>
                <w:sz w:val="22"/>
                <w:szCs w:val="22"/>
              </w:rPr>
              <w:t xml:space="preserve">), не более 3,5. Долговечность, условных лет эксплуатации </w:t>
            </w:r>
            <w:proofErr w:type="spellStart"/>
            <w:r w:rsidRPr="006C7565">
              <w:rPr>
                <w:sz w:val="22"/>
                <w:szCs w:val="22"/>
              </w:rPr>
              <w:t>пвх</w:t>
            </w:r>
            <w:proofErr w:type="spellEnd"/>
            <w:r w:rsidRPr="006C7565">
              <w:rPr>
                <w:sz w:val="22"/>
                <w:szCs w:val="22"/>
              </w:rPr>
              <w:t xml:space="preserve"> профилей, стеклопакетов, уплотняющих прокладок, не менее 10,20,40 соответственно. группа прочности по сопротивлению статическим нагрузкам</w:t>
            </w:r>
            <w:proofErr w:type="gramStart"/>
            <w:r w:rsidRPr="006C7565">
              <w:rPr>
                <w:sz w:val="22"/>
                <w:szCs w:val="22"/>
              </w:rPr>
              <w:t xml:space="preserve"> А</w:t>
            </w:r>
            <w:proofErr w:type="gramEnd"/>
            <w:r w:rsidRPr="006C7565">
              <w:rPr>
                <w:sz w:val="22"/>
                <w:szCs w:val="22"/>
              </w:rPr>
              <w:t>; Б или В. Прочность сварных угловых соединений полотен (коробок) Н, не менее 5000;3000;1000. сопротивление действию статических нагрузок, Н, не менее перпендикулярно плоскости 350;500;650 и в плоскости полотна, 1000;1500;2000. Группа прочности по сопротивлению эксплуатационным нагрузкам А</w:t>
            </w:r>
            <w:proofErr w:type="gramStart"/>
            <w:r w:rsidRPr="006C7565">
              <w:rPr>
                <w:sz w:val="22"/>
                <w:szCs w:val="22"/>
              </w:rPr>
              <w:t>;Б</w:t>
            </w:r>
            <w:proofErr w:type="gramEnd"/>
            <w:r w:rsidRPr="006C7565">
              <w:rPr>
                <w:sz w:val="22"/>
                <w:szCs w:val="22"/>
              </w:rPr>
              <w:t xml:space="preserve"> или В. Безотказность, циклы открывания-закрывания, не менее   500000. Изделия </w:t>
            </w:r>
            <w:proofErr w:type="spellStart"/>
            <w:r w:rsidRPr="006C7565">
              <w:rPr>
                <w:sz w:val="22"/>
                <w:szCs w:val="22"/>
              </w:rPr>
              <w:t>должныбыть</w:t>
            </w:r>
            <w:proofErr w:type="spellEnd"/>
            <w:r w:rsidRPr="006C7565">
              <w:rPr>
                <w:sz w:val="22"/>
                <w:szCs w:val="22"/>
              </w:rPr>
              <w:t xml:space="preserve"> изготовлены из ПВХ профилей белого цвета, окрашенных в массе. Металлические усилительные вкладыши стальные с антикоррозийным покрытием с толщиной стенок не менее 2,0 мм. Каждый усилительный вкладыш должен </w:t>
            </w:r>
            <w:proofErr w:type="gramStart"/>
            <w:r w:rsidRPr="006C7565">
              <w:rPr>
                <w:sz w:val="22"/>
                <w:szCs w:val="22"/>
              </w:rPr>
              <w:t>крепится</w:t>
            </w:r>
            <w:proofErr w:type="gramEnd"/>
            <w:r w:rsidRPr="006C7565">
              <w:rPr>
                <w:sz w:val="22"/>
                <w:szCs w:val="22"/>
              </w:rPr>
              <w:t xml:space="preserve"> к </w:t>
            </w:r>
            <w:proofErr w:type="spellStart"/>
            <w:r w:rsidRPr="006C7565">
              <w:rPr>
                <w:sz w:val="22"/>
                <w:szCs w:val="22"/>
              </w:rPr>
              <w:t>нелицевой</w:t>
            </w:r>
            <w:proofErr w:type="spellEnd"/>
            <w:r w:rsidRPr="006C7565">
              <w:rPr>
                <w:sz w:val="22"/>
                <w:szCs w:val="22"/>
              </w:rPr>
              <w:t xml:space="preserve"> стороне ПВХ профиля не менее чем двумя самонарезающими винтами (шурупами). Шаг крепления должен быть не более 400 мм. Расстояние от внутреннего угла (сварного шва) до ближнего места установки самонарезающего винта не должно превышать 100 мм.  Заполнения полотен дверных блоков (филенки) должны быть изготовлены из трехслойных панелей, состоящих из пластиковых или алюминиевых облицовочных листов с заполнением утеплителем или однослойных панелей из вспененного жесткого </w:t>
            </w:r>
            <w:proofErr w:type="spellStart"/>
            <w:r w:rsidRPr="006C7565">
              <w:rPr>
                <w:sz w:val="22"/>
                <w:szCs w:val="22"/>
              </w:rPr>
              <w:t>ПВХ</w:t>
            </w:r>
            <w:proofErr w:type="gramStart"/>
            <w:r w:rsidRPr="006C7565">
              <w:rPr>
                <w:sz w:val="22"/>
                <w:szCs w:val="22"/>
              </w:rPr>
              <w:t>.З</w:t>
            </w:r>
            <w:proofErr w:type="gramEnd"/>
            <w:r w:rsidRPr="006C7565">
              <w:rPr>
                <w:sz w:val="22"/>
                <w:szCs w:val="22"/>
              </w:rPr>
              <w:t>аполнения</w:t>
            </w:r>
            <w:proofErr w:type="spellEnd"/>
            <w:r w:rsidRPr="006C7565">
              <w:rPr>
                <w:sz w:val="22"/>
                <w:szCs w:val="22"/>
              </w:rPr>
              <w:t xml:space="preserve"> полотен: закаленное; многослойное или армированное стекло; стекло с противоосколочными пленками.</w:t>
            </w:r>
          </w:p>
        </w:tc>
      </w:tr>
      <w:tr w:rsidR="00F311E6" w:rsidRPr="006C7565" w:rsidTr="00655D7D">
        <w:tc>
          <w:tcPr>
            <w:tcW w:w="709" w:type="dxa"/>
            <w:tcBorders>
              <w:top w:val="single" w:sz="4" w:space="0" w:color="auto"/>
              <w:left w:val="single" w:sz="4" w:space="0" w:color="auto"/>
              <w:bottom w:val="single" w:sz="4" w:space="0" w:color="auto"/>
              <w:right w:val="single" w:sz="4" w:space="0" w:color="auto"/>
            </w:tcBorders>
          </w:tcPr>
          <w:p w:rsidR="00655D7D" w:rsidRPr="006C7565" w:rsidRDefault="00655D7D" w:rsidP="00B67BC1">
            <w:pPr>
              <w:widowControl/>
              <w:numPr>
                <w:ilvl w:val="0"/>
                <w:numId w:val="1"/>
              </w:numPr>
              <w:autoSpaceDE/>
              <w:autoSpaceDN/>
              <w:adjustRightInd/>
              <w:ind w:right="-108"/>
              <w:rPr>
                <w:sz w:val="22"/>
                <w:szCs w:val="22"/>
              </w:rPr>
            </w:pPr>
          </w:p>
          <w:p w:rsidR="00F311E6" w:rsidRPr="006C7565" w:rsidRDefault="00F311E6" w:rsidP="00B67BC1">
            <w:pPr>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sz w:val="22"/>
                <w:szCs w:val="22"/>
              </w:rPr>
            </w:pPr>
            <w:r w:rsidRPr="006C7565">
              <w:rPr>
                <w:color w:val="000000"/>
                <w:sz w:val="22"/>
                <w:szCs w:val="22"/>
              </w:rPr>
              <w:t>Краска водоэмульсионная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F311E6" w:rsidRPr="006C7565" w:rsidRDefault="00F311E6" w:rsidP="00B67BC1">
            <w:pPr>
              <w:spacing w:before="100" w:beforeAutospacing="1" w:after="100" w:afterAutospacing="1"/>
              <w:rPr>
                <w:sz w:val="22"/>
                <w:szCs w:val="22"/>
              </w:rPr>
            </w:pPr>
            <w:r w:rsidRPr="006C7565">
              <w:rPr>
                <w:color w:val="000000"/>
                <w:sz w:val="22"/>
                <w:szCs w:val="22"/>
              </w:rPr>
              <w:t xml:space="preserve">Особо прочная, белая, акриловая, водостойкая. Технические характеристики: </w:t>
            </w:r>
            <w:r w:rsidRPr="006C7565">
              <w:rPr>
                <w:sz w:val="22"/>
                <w:szCs w:val="22"/>
              </w:rPr>
              <w:t>Плотность - 1,3 г/см</w:t>
            </w:r>
            <w:r w:rsidRPr="006C7565">
              <w:rPr>
                <w:sz w:val="22"/>
                <w:szCs w:val="22"/>
                <w:vertAlign w:val="superscript"/>
              </w:rPr>
              <w:t>3</w:t>
            </w:r>
            <w:r w:rsidRPr="006C7565">
              <w:rPr>
                <w:sz w:val="22"/>
                <w:szCs w:val="22"/>
              </w:rPr>
              <w:t>.</w:t>
            </w:r>
            <w:r w:rsidRPr="006C7565">
              <w:rPr>
                <w:iCs/>
                <w:sz w:val="22"/>
                <w:szCs w:val="22"/>
              </w:rPr>
              <w:t>Расход на однослойное покрытие-100-120 г/м</w:t>
            </w:r>
            <w:proofErr w:type="gramStart"/>
            <w:r w:rsidRPr="006C7565">
              <w:rPr>
                <w:iCs/>
                <w:sz w:val="22"/>
                <w:szCs w:val="22"/>
                <w:vertAlign w:val="superscript"/>
              </w:rPr>
              <w:t>2</w:t>
            </w:r>
            <w:proofErr w:type="gramEnd"/>
            <w:r w:rsidR="00AB47C8">
              <w:rPr>
                <w:iCs/>
                <w:sz w:val="22"/>
                <w:szCs w:val="22"/>
              </w:rPr>
              <w:t>.</w:t>
            </w:r>
            <w:r w:rsidR="00AB47C8">
              <w:rPr>
                <w:iCs/>
                <w:sz w:val="22"/>
                <w:szCs w:val="22"/>
                <w:vertAlign w:val="superscript"/>
              </w:rPr>
              <w:t xml:space="preserve"> </w:t>
            </w:r>
            <w:r w:rsidRPr="006C7565">
              <w:rPr>
                <w:iCs/>
                <w:sz w:val="22"/>
                <w:szCs w:val="22"/>
              </w:rPr>
              <w:t>Время высыхания при t=+20</w:t>
            </w:r>
            <w:proofErr w:type="gramStart"/>
            <w:r w:rsidRPr="006C7565">
              <w:rPr>
                <w:iCs/>
                <w:sz w:val="22"/>
                <w:szCs w:val="22"/>
              </w:rPr>
              <w:t>°С</w:t>
            </w:r>
            <w:proofErr w:type="gramEnd"/>
            <w:r w:rsidRPr="006C7565">
              <w:rPr>
                <w:iCs/>
                <w:sz w:val="22"/>
                <w:szCs w:val="22"/>
              </w:rPr>
              <w:t xml:space="preserve"> - 24 часа. Стойкость пленки к статическому воздействию воды при t=+20°</w:t>
            </w:r>
            <w:proofErr w:type="gramStart"/>
            <w:r w:rsidRPr="006C7565">
              <w:rPr>
                <w:iCs/>
                <w:sz w:val="22"/>
                <w:szCs w:val="22"/>
              </w:rPr>
              <w:t>С-не</w:t>
            </w:r>
            <w:proofErr w:type="gramEnd"/>
            <w:r w:rsidRPr="006C7565">
              <w:rPr>
                <w:iCs/>
                <w:sz w:val="22"/>
                <w:szCs w:val="22"/>
              </w:rPr>
              <w:t xml:space="preserve"> менее 12 часов</w:t>
            </w:r>
            <w:r w:rsidRPr="006C7565">
              <w:rPr>
                <w:sz w:val="22"/>
                <w:szCs w:val="22"/>
              </w:rPr>
              <w:t xml:space="preserve">. </w:t>
            </w:r>
            <w:r w:rsidRPr="006C7565">
              <w:rPr>
                <w:iCs/>
                <w:sz w:val="22"/>
                <w:szCs w:val="22"/>
              </w:rPr>
              <w:t xml:space="preserve">Разбавитель-вода. </w:t>
            </w:r>
          </w:p>
        </w:tc>
      </w:tr>
      <w:tr w:rsidR="00F311E6" w:rsidRPr="006C7565" w:rsidTr="00655D7D">
        <w:tc>
          <w:tcPr>
            <w:tcW w:w="709" w:type="dxa"/>
            <w:tcBorders>
              <w:top w:val="single" w:sz="4" w:space="0" w:color="auto"/>
              <w:left w:val="single" w:sz="4" w:space="0" w:color="auto"/>
              <w:bottom w:val="single" w:sz="4" w:space="0" w:color="auto"/>
              <w:right w:val="single" w:sz="4" w:space="0" w:color="auto"/>
            </w:tcBorders>
          </w:tcPr>
          <w:p w:rsidR="00F311E6" w:rsidRPr="006C7565" w:rsidRDefault="00F311E6" w:rsidP="00B67BC1">
            <w:pPr>
              <w:widowControl/>
              <w:numPr>
                <w:ilvl w:val="0"/>
                <w:numId w:val="1"/>
              </w:numPr>
              <w:autoSpaceDE/>
              <w:autoSpaceDN/>
              <w:adjustRightInd/>
              <w:ind w:right="-108"/>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Плитка для стен</w:t>
            </w:r>
          </w:p>
        </w:tc>
        <w:tc>
          <w:tcPr>
            <w:tcW w:w="7371" w:type="dxa"/>
            <w:tcBorders>
              <w:top w:val="single" w:sz="4" w:space="0" w:color="auto"/>
              <w:left w:val="single" w:sz="4" w:space="0" w:color="auto"/>
              <w:bottom w:val="single" w:sz="4" w:space="0" w:color="auto"/>
              <w:right w:val="single" w:sz="4" w:space="0" w:color="auto"/>
            </w:tcBorders>
            <w:vAlign w:val="center"/>
            <w:hideMark/>
          </w:tcPr>
          <w:p w:rsidR="00F311E6" w:rsidRPr="006C7565" w:rsidRDefault="00F311E6" w:rsidP="00B67BC1">
            <w:pPr>
              <w:rPr>
                <w:sz w:val="22"/>
                <w:szCs w:val="22"/>
              </w:rPr>
            </w:pPr>
            <w:r w:rsidRPr="006C7565">
              <w:rPr>
                <w:sz w:val="22"/>
                <w:szCs w:val="22"/>
              </w:rPr>
              <w:t xml:space="preserve">Отклонение от номинальных размеров по толщине не более, </w:t>
            </w:r>
            <w:proofErr w:type="gramStart"/>
            <w:r w:rsidRPr="006C7565">
              <w:rPr>
                <w:sz w:val="22"/>
                <w:szCs w:val="22"/>
              </w:rPr>
              <w:t>мм</w:t>
            </w:r>
            <w:proofErr w:type="gramEnd"/>
            <w:r w:rsidRPr="006C7565">
              <w:rPr>
                <w:sz w:val="22"/>
                <w:szCs w:val="22"/>
              </w:rPr>
              <w:t>: +/- 10.</w:t>
            </w:r>
          </w:p>
          <w:p w:rsidR="00F311E6" w:rsidRPr="006C7565" w:rsidRDefault="00F311E6" w:rsidP="00B67BC1">
            <w:pPr>
              <w:rPr>
                <w:sz w:val="22"/>
                <w:szCs w:val="22"/>
              </w:rPr>
            </w:pPr>
            <w:r w:rsidRPr="006C7565">
              <w:rPr>
                <w:sz w:val="22"/>
                <w:szCs w:val="22"/>
              </w:rPr>
              <w:t>Общее число допустимых дефектов на одной плитке не должно быть более 3.</w:t>
            </w:r>
          </w:p>
          <w:p w:rsidR="00F311E6" w:rsidRPr="006C7565" w:rsidRDefault="00F311E6" w:rsidP="00B67BC1">
            <w:pPr>
              <w:rPr>
                <w:sz w:val="22"/>
                <w:szCs w:val="22"/>
              </w:rPr>
            </w:pPr>
            <w:r w:rsidRPr="006C7565">
              <w:rPr>
                <w:sz w:val="22"/>
                <w:szCs w:val="22"/>
              </w:rPr>
              <w:t xml:space="preserve">Термическая стойкость глазури, </w:t>
            </w:r>
            <w:proofErr w:type="spellStart"/>
            <w:r w:rsidRPr="006C7565">
              <w:rPr>
                <w:sz w:val="22"/>
                <w:szCs w:val="22"/>
                <w:vertAlign w:val="superscript"/>
              </w:rPr>
              <w:t>о</w:t>
            </w:r>
            <w:r w:rsidRPr="006C7565">
              <w:rPr>
                <w:sz w:val="22"/>
                <w:szCs w:val="22"/>
              </w:rPr>
              <w:t>С</w:t>
            </w:r>
            <w:proofErr w:type="spellEnd"/>
            <w:r w:rsidRPr="006C7565">
              <w:rPr>
                <w:sz w:val="22"/>
                <w:szCs w:val="22"/>
              </w:rPr>
              <w:t>: 150.</w:t>
            </w:r>
          </w:p>
          <w:p w:rsidR="00F311E6" w:rsidRPr="006C7565" w:rsidRDefault="00F311E6" w:rsidP="00B67BC1">
            <w:pPr>
              <w:rPr>
                <w:sz w:val="22"/>
                <w:szCs w:val="22"/>
              </w:rPr>
            </w:pPr>
            <w:proofErr w:type="spellStart"/>
            <w:r w:rsidRPr="006C7565">
              <w:rPr>
                <w:sz w:val="22"/>
                <w:szCs w:val="22"/>
              </w:rPr>
              <w:t>Косоугольность</w:t>
            </w:r>
            <w:proofErr w:type="spellEnd"/>
            <w:r w:rsidRPr="006C7565">
              <w:rPr>
                <w:sz w:val="22"/>
                <w:szCs w:val="22"/>
              </w:rPr>
              <w:t>, мм:  не более 1,0.</w:t>
            </w:r>
          </w:p>
          <w:p w:rsidR="00F311E6" w:rsidRPr="006C7565" w:rsidRDefault="00F311E6" w:rsidP="00B67BC1">
            <w:pPr>
              <w:rPr>
                <w:sz w:val="22"/>
                <w:szCs w:val="22"/>
              </w:rPr>
            </w:pPr>
            <w:r w:rsidRPr="006C7565">
              <w:rPr>
                <w:sz w:val="22"/>
                <w:szCs w:val="22"/>
              </w:rPr>
              <w:t xml:space="preserve">Твердость глазури по </w:t>
            </w:r>
            <w:proofErr w:type="spellStart"/>
            <w:r w:rsidRPr="006C7565">
              <w:rPr>
                <w:sz w:val="22"/>
                <w:szCs w:val="22"/>
              </w:rPr>
              <w:t>Моосу</w:t>
            </w:r>
            <w:proofErr w:type="spellEnd"/>
            <w:r w:rsidRPr="006C7565">
              <w:rPr>
                <w:sz w:val="22"/>
                <w:szCs w:val="22"/>
              </w:rPr>
              <w:t>, не менее 5.</w:t>
            </w:r>
          </w:p>
          <w:p w:rsidR="00F311E6" w:rsidRPr="006C7565" w:rsidRDefault="00F311E6" w:rsidP="00B67BC1">
            <w:pPr>
              <w:rPr>
                <w:sz w:val="22"/>
                <w:szCs w:val="22"/>
              </w:rPr>
            </w:pPr>
            <w:r w:rsidRPr="006C7565">
              <w:rPr>
                <w:sz w:val="22"/>
                <w:szCs w:val="22"/>
              </w:rPr>
              <w:t>Боковые грани без завала.</w:t>
            </w:r>
          </w:p>
          <w:p w:rsidR="00F311E6" w:rsidRPr="006C7565" w:rsidRDefault="00F311E6" w:rsidP="00B67BC1">
            <w:pPr>
              <w:rPr>
                <w:sz w:val="22"/>
                <w:szCs w:val="22"/>
              </w:rPr>
            </w:pPr>
            <w:r w:rsidRPr="006C7565">
              <w:rPr>
                <w:sz w:val="22"/>
                <w:szCs w:val="22"/>
              </w:rPr>
              <w:t>Цвет: белый.</w:t>
            </w:r>
          </w:p>
          <w:p w:rsidR="00F311E6" w:rsidRPr="006C7565" w:rsidRDefault="00F311E6" w:rsidP="00B67BC1">
            <w:pPr>
              <w:rPr>
                <w:sz w:val="22"/>
                <w:szCs w:val="22"/>
              </w:rPr>
            </w:pPr>
            <w:r w:rsidRPr="006C7565">
              <w:rPr>
                <w:sz w:val="22"/>
                <w:szCs w:val="22"/>
              </w:rPr>
              <w:t xml:space="preserve">Внешний вид: </w:t>
            </w:r>
            <w:proofErr w:type="spellStart"/>
            <w:r w:rsidRPr="006C7565">
              <w:rPr>
                <w:sz w:val="22"/>
                <w:szCs w:val="22"/>
              </w:rPr>
              <w:t>отбитость</w:t>
            </w:r>
            <w:proofErr w:type="spellEnd"/>
            <w:r w:rsidRPr="006C7565">
              <w:rPr>
                <w:sz w:val="22"/>
                <w:szCs w:val="22"/>
              </w:rPr>
              <w:t xml:space="preserve"> со стороны лицевой поверхности,   щербины, зазубрины на ребрах со стороны лицевой поверхности, плешины,   волнистость и углубления глазури, следы от </w:t>
            </w:r>
            <w:proofErr w:type="spellStart"/>
            <w:r w:rsidRPr="006C7565">
              <w:rPr>
                <w:sz w:val="22"/>
                <w:szCs w:val="22"/>
              </w:rPr>
              <w:t>зачистных</w:t>
            </w:r>
            <w:proofErr w:type="spellEnd"/>
            <w:r w:rsidRPr="006C7565">
              <w:rPr>
                <w:sz w:val="22"/>
                <w:szCs w:val="22"/>
              </w:rPr>
              <w:t xml:space="preserve"> приспособлений вдоль ребра лицевой поверхности допускается с ограничением или не допускаются.</w:t>
            </w:r>
          </w:p>
          <w:p w:rsidR="00F311E6" w:rsidRPr="006C7565" w:rsidRDefault="00F311E6" w:rsidP="00B67BC1">
            <w:pPr>
              <w:rPr>
                <w:sz w:val="22"/>
                <w:szCs w:val="22"/>
              </w:rPr>
            </w:pPr>
            <w:r w:rsidRPr="006C7565">
              <w:rPr>
                <w:sz w:val="22"/>
                <w:szCs w:val="22"/>
              </w:rPr>
              <w:t>Применение: облицовка внутренних стен зданий.</w:t>
            </w:r>
          </w:p>
          <w:p w:rsidR="00F311E6" w:rsidRPr="006C7565" w:rsidRDefault="00F311E6" w:rsidP="00B67BC1">
            <w:pPr>
              <w:rPr>
                <w:color w:val="000000"/>
                <w:sz w:val="22"/>
                <w:szCs w:val="22"/>
              </w:rPr>
            </w:pPr>
            <w:r w:rsidRPr="006C7565">
              <w:rPr>
                <w:sz w:val="22"/>
                <w:szCs w:val="22"/>
              </w:rPr>
              <w:t xml:space="preserve">На монтажную поверхность каждой плитки должен быть нанесен товарный </w:t>
            </w:r>
            <w:r w:rsidRPr="006C7565">
              <w:rPr>
                <w:sz w:val="22"/>
                <w:szCs w:val="22"/>
              </w:rPr>
              <w:lastRenderedPageBreak/>
              <w:t>знак предприятия изготовителя.</w:t>
            </w:r>
          </w:p>
        </w:tc>
      </w:tr>
      <w:tr w:rsidR="00F311E6" w:rsidRPr="006C7565" w:rsidTr="00655D7D">
        <w:tc>
          <w:tcPr>
            <w:tcW w:w="709" w:type="dxa"/>
            <w:tcBorders>
              <w:top w:val="single" w:sz="4" w:space="0" w:color="auto"/>
              <w:left w:val="single" w:sz="4" w:space="0" w:color="auto"/>
              <w:bottom w:val="single" w:sz="4" w:space="0" w:color="auto"/>
              <w:right w:val="single" w:sz="4" w:space="0" w:color="auto"/>
            </w:tcBorders>
          </w:tcPr>
          <w:p w:rsidR="00655D7D" w:rsidRPr="006C7565" w:rsidRDefault="00655D7D" w:rsidP="00B67BC1">
            <w:pPr>
              <w:widowControl/>
              <w:numPr>
                <w:ilvl w:val="0"/>
                <w:numId w:val="1"/>
              </w:numPr>
              <w:autoSpaceDE/>
              <w:autoSpaceDN/>
              <w:adjustRightInd/>
              <w:ind w:right="-108"/>
              <w:rPr>
                <w:sz w:val="22"/>
                <w:szCs w:val="22"/>
              </w:rPr>
            </w:pPr>
          </w:p>
          <w:p w:rsidR="00F311E6" w:rsidRPr="006C7565" w:rsidRDefault="00F311E6" w:rsidP="00B67BC1">
            <w:pPr>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Грунтовка</w:t>
            </w:r>
          </w:p>
        </w:tc>
        <w:tc>
          <w:tcPr>
            <w:tcW w:w="737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sz w:val="22"/>
                <w:szCs w:val="22"/>
                <w:shd w:val="clear" w:color="auto" w:fill="FFFFFF"/>
              </w:rPr>
            </w:pPr>
            <w:r w:rsidRPr="006C7565">
              <w:rPr>
                <w:sz w:val="22"/>
                <w:szCs w:val="22"/>
              </w:rPr>
              <w:t xml:space="preserve">Назначение - </w:t>
            </w:r>
            <w:r w:rsidRPr="006C7565">
              <w:rPr>
                <w:sz w:val="22"/>
                <w:szCs w:val="22"/>
                <w:shd w:val="clear" w:color="auto" w:fill="FFFFFF"/>
              </w:rPr>
              <w:t>используется для предварительной обработки основания, в целях улучшения адгезии (сцепления покрытия с основанием) и укрепления поверхности при укладке керамической плитки, окраске, приклеивании обоев и </w:t>
            </w:r>
            <w:proofErr w:type="spellStart"/>
            <w:r w:rsidRPr="006C7565">
              <w:rPr>
                <w:sz w:val="22"/>
                <w:szCs w:val="22"/>
                <w:shd w:val="clear" w:color="auto" w:fill="FFFFFF"/>
              </w:rPr>
              <w:t>шпаклевании</w:t>
            </w:r>
            <w:proofErr w:type="spellEnd"/>
            <w:r w:rsidRPr="006C7565">
              <w:rPr>
                <w:sz w:val="22"/>
                <w:szCs w:val="22"/>
                <w:shd w:val="clear" w:color="auto" w:fill="FFFFFF"/>
              </w:rPr>
              <w:t>.</w:t>
            </w:r>
          </w:p>
          <w:p w:rsidR="00F311E6" w:rsidRPr="006C7565" w:rsidRDefault="00F311E6" w:rsidP="00B67BC1">
            <w:pPr>
              <w:rPr>
                <w:sz w:val="22"/>
                <w:szCs w:val="22"/>
                <w:shd w:val="clear" w:color="auto" w:fill="FFFFFF"/>
              </w:rPr>
            </w:pPr>
            <w:r w:rsidRPr="006C7565">
              <w:rPr>
                <w:sz w:val="22"/>
                <w:szCs w:val="22"/>
                <w:shd w:val="clear" w:color="auto" w:fill="FFFFFF"/>
              </w:rPr>
              <w:t xml:space="preserve">Расход </w:t>
            </w:r>
            <w:proofErr w:type="gramStart"/>
            <w:r w:rsidRPr="006C7565">
              <w:rPr>
                <w:sz w:val="22"/>
                <w:szCs w:val="22"/>
                <w:shd w:val="clear" w:color="auto" w:fill="FFFFFF"/>
              </w:rPr>
              <w:t>–д</w:t>
            </w:r>
            <w:proofErr w:type="gramEnd"/>
            <w:r w:rsidRPr="006C7565">
              <w:rPr>
                <w:sz w:val="22"/>
                <w:szCs w:val="22"/>
                <w:shd w:val="clear" w:color="auto" w:fill="FFFFFF"/>
              </w:rPr>
              <w:t>о 200 г/м</w:t>
            </w:r>
            <w:r w:rsidRPr="006C7565">
              <w:rPr>
                <w:sz w:val="22"/>
                <w:szCs w:val="22"/>
                <w:shd w:val="clear" w:color="auto" w:fill="FFFFFF"/>
                <w:vertAlign w:val="superscript"/>
              </w:rPr>
              <w:t>2</w:t>
            </w:r>
            <w:r w:rsidRPr="006C7565">
              <w:rPr>
                <w:sz w:val="22"/>
                <w:szCs w:val="22"/>
                <w:shd w:val="clear" w:color="auto" w:fill="FFFFFF"/>
              </w:rPr>
              <w:t>.</w:t>
            </w:r>
          </w:p>
          <w:p w:rsidR="00F311E6" w:rsidRPr="006C7565" w:rsidRDefault="00F311E6" w:rsidP="00B67BC1">
            <w:pPr>
              <w:rPr>
                <w:sz w:val="22"/>
                <w:szCs w:val="22"/>
                <w:shd w:val="clear" w:color="auto" w:fill="FFFFFF"/>
              </w:rPr>
            </w:pPr>
            <w:r w:rsidRPr="006C7565">
              <w:rPr>
                <w:sz w:val="22"/>
                <w:szCs w:val="22"/>
                <w:shd w:val="clear" w:color="auto" w:fill="FFFFFF"/>
              </w:rPr>
              <w:t>Время высыхания – не более 1 часа.</w:t>
            </w:r>
          </w:p>
          <w:p w:rsidR="00F311E6" w:rsidRPr="006C7565" w:rsidRDefault="00F311E6" w:rsidP="00B67BC1">
            <w:pPr>
              <w:rPr>
                <w:color w:val="000000"/>
                <w:sz w:val="22"/>
                <w:szCs w:val="22"/>
              </w:rPr>
            </w:pPr>
            <w:r w:rsidRPr="006C7565">
              <w:rPr>
                <w:sz w:val="22"/>
                <w:szCs w:val="22"/>
                <w:shd w:val="clear" w:color="auto" w:fill="FFFFFF"/>
              </w:rPr>
              <w:t>Минимальная температура применения – +5</w:t>
            </w:r>
            <w:r w:rsidR="008E635B" w:rsidRPr="006C7565">
              <w:rPr>
                <w:sz w:val="22"/>
                <w:szCs w:val="22"/>
                <w:shd w:val="clear" w:color="auto" w:fill="FFFFFF"/>
                <w:vertAlign w:val="superscript"/>
              </w:rPr>
              <w:t>0</w:t>
            </w:r>
            <w:r w:rsidRPr="006C7565">
              <w:rPr>
                <w:sz w:val="22"/>
                <w:szCs w:val="22"/>
                <w:shd w:val="clear" w:color="auto" w:fill="FFFFFF"/>
              </w:rPr>
              <w:t>С.</w:t>
            </w:r>
          </w:p>
        </w:tc>
      </w:tr>
      <w:tr w:rsidR="00F311E6" w:rsidRPr="006C7565" w:rsidTr="00655D7D">
        <w:tc>
          <w:tcPr>
            <w:tcW w:w="709" w:type="dxa"/>
            <w:tcBorders>
              <w:top w:val="single" w:sz="4" w:space="0" w:color="auto"/>
              <w:left w:val="single" w:sz="4" w:space="0" w:color="auto"/>
              <w:bottom w:val="single" w:sz="4" w:space="0" w:color="auto"/>
              <w:right w:val="single" w:sz="4" w:space="0" w:color="auto"/>
            </w:tcBorders>
          </w:tcPr>
          <w:p w:rsidR="00655D7D" w:rsidRPr="006C7565" w:rsidRDefault="00655D7D" w:rsidP="00B67BC1">
            <w:pPr>
              <w:widowControl/>
              <w:numPr>
                <w:ilvl w:val="0"/>
                <w:numId w:val="1"/>
              </w:numPr>
              <w:autoSpaceDE/>
              <w:autoSpaceDN/>
              <w:adjustRightInd/>
              <w:ind w:right="-108"/>
              <w:rPr>
                <w:sz w:val="22"/>
                <w:szCs w:val="22"/>
              </w:rPr>
            </w:pPr>
          </w:p>
          <w:p w:rsidR="00F311E6" w:rsidRPr="006C7565" w:rsidRDefault="00F311E6" w:rsidP="00B67BC1">
            <w:pPr>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Шпатлевка</w:t>
            </w:r>
            <w:r w:rsidRPr="006C7565">
              <w:rPr>
                <w:bCs/>
                <w:sz w:val="22"/>
                <w:szCs w:val="22"/>
              </w:rPr>
              <w:t xml:space="preserve"> ФУГА (FUGADOL) или эквивалент</w:t>
            </w:r>
          </w:p>
        </w:tc>
        <w:tc>
          <w:tcPr>
            <w:tcW w:w="7371" w:type="dxa"/>
            <w:tcBorders>
              <w:top w:val="single" w:sz="4" w:space="0" w:color="auto"/>
              <w:left w:val="single" w:sz="4" w:space="0" w:color="auto"/>
              <w:bottom w:val="single" w:sz="4" w:space="0" w:color="auto"/>
              <w:right w:val="single" w:sz="4" w:space="0" w:color="auto"/>
            </w:tcBorders>
            <w:vAlign w:val="center"/>
            <w:hideMark/>
          </w:tcPr>
          <w:p w:rsidR="00F311E6" w:rsidRPr="006C7565" w:rsidRDefault="00F311E6" w:rsidP="00B67BC1">
            <w:pPr>
              <w:rPr>
                <w:sz w:val="22"/>
                <w:szCs w:val="22"/>
              </w:rPr>
            </w:pPr>
            <w:r w:rsidRPr="006C7565">
              <w:rPr>
                <w:sz w:val="22"/>
                <w:szCs w:val="22"/>
              </w:rPr>
              <w:t xml:space="preserve">Должна быть предназначена для заделки стыков </w:t>
            </w:r>
            <w:r w:rsidR="008E635B" w:rsidRPr="006C7565">
              <w:rPr>
                <w:sz w:val="22"/>
                <w:szCs w:val="22"/>
              </w:rPr>
              <w:t xml:space="preserve">листов </w:t>
            </w:r>
            <w:r w:rsidRPr="006C7565">
              <w:rPr>
                <w:sz w:val="22"/>
                <w:szCs w:val="22"/>
              </w:rPr>
              <w:t>ГКЛ</w:t>
            </w:r>
            <w:r w:rsidR="008E635B" w:rsidRPr="006C7565">
              <w:rPr>
                <w:sz w:val="22"/>
                <w:szCs w:val="22"/>
              </w:rPr>
              <w:t xml:space="preserve"> или</w:t>
            </w:r>
            <w:r w:rsidRPr="006C7565">
              <w:rPr>
                <w:sz w:val="22"/>
                <w:szCs w:val="22"/>
              </w:rPr>
              <w:t xml:space="preserve"> ГВЛ</w:t>
            </w:r>
            <w:r w:rsidR="008E635B" w:rsidRPr="006C7565">
              <w:rPr>
                <w:sz w:val="22"/>
                <w:szCs w:val="22"/>
              </w:rPr>
              <w:t xml:space="preserve"> или</w:t>
            </w:r>
            <w:r w:rsidRPr="006C7565">
              <w:rPr>
                <w:sz w:val="22"/>
                <w:szCs w:val="22"/>
              </w:rPr>
              <w:t xml:space="preserve"> элементов пола из ГВЛВ </w:t>
            </w:r>
            <w:r w:rsidR="008E635B" w:rsidRPr="006C7565">
              <w:rPr>
                <w:sz w:val="22"/>
                <w:szCs w:val="22"/>
              </w:rPr>
              <w:t xml:space="preserve">или </w:t>
            </w:r>
            <w:r w:rsidRPr="006C7565">
              <w:rPr>
                <w:sz w:val="22"/>
                <w:szCs w:val="22"/>
              </w:rPr>
              <w:t>перфорированных плит.</w:t>
            </w:r>
          </w:p>
          <w:p w:rsidR="00F311E6" w:rsidRPr="006C7565" w:rsidRDefault="00F311E6" w:rsidP="00B67BC1">
            <w:pPr>
              <w:rPr>
                <w:sz w:val="22"/>
                <w:szCs w:val="22"/>
              </w:rPr>
            </w:pPr>
            <w:r w:rsidRPr="006C7565">
              <w:rPr>
                <w:sz w:val="22"/>
                <w:szCs w:val="22"/>
              </w:rPr>
              <w:t>Толщина слоя – от 1 до 5 мм.</w:t>
            </w:r>
          </w:p>
          <w:p w:rsidR="00F311E6" w:rsidRPr="006C7565" w:rsidRDefault="00F311E6" w:rsidP="00B67BC1">
            <w:pPr>
              <w:rPr>
                <w:sz w:val="22"/>
                <w:szCs w:val="22"/>
              </w:rPr>
            </w:pPr>
            <w:r w:rsidRPr="006C7565">
              <w:rPr>
                <w:sz w:val="22"/>
                <w:szCs w:val="22"/>
              </w:rPr>
              <w:t>Расход – от 0,3 до 0,5 кг/м</w:t>
            </w:r>
            <w:proofErr w:type="gramStart"/>
            <w:r w:rsidRPr="006C7565">
              <w:rPr>
                <w:sz w:val="22"/>
                <w:szCs w:val="22"/>
                <w:vertAlign w:val="superscript"/>
              </w:rPr>
              <w:t>2</w:t>
            </w:r>
            <w:proofErr w:type="gramEnd"/>
            <w:r w:rsidRPr="006C7565">
              <w:rPr>
                <w:sz w:val="22"/>
                <w:szCs w:val="22"/>
              </w:rPr>
              <w:t>.</w:t>
            </w:r>
          </w:p>
          <w:p w:rsidR="00F311E6" w:rsidRPr="006C7565" w:rsidRDefault="00F311E6" w:rsidP="00B67BC1">
            <w:pPr>
              <w:rPr>
                <w:sz w:val="22"/>
                <w:szCs w:val="22"/>
              </w:rPr>
            </w:pPr>
            <w:r w:rsidRPr="006C7565">
              <w:rPr>
                <w:sz w:val="22"/>
                <w:szCs w:val="22"/>
              </w:rPr>
              <w:t>Максимальный размер фракции – не более 0,15 мм.</w:t>
            </w:r>
          </w:p>
          <w:p w:rsidR="00F311E6" w:rsidRPr="006C7565" w:rsidRDefault="00F311E6" w:rsidP="00B67BC1">
            <w:pPr>
              <w:rPr>
                <w:sz w:val="22"/>
                <w:szCs w:val="22"/>
              </w:rPr>
            </w:pPr>
            <w:r w:rsidRPr="006C7565">
              <w:rPr>
                <w:sz w:val="22"/>
                <w:szCs w:val="22"/>
              </w:rPr>
              <w:t>Прочность на сжатие – не менее 5,2 МПа.</w:t>
            </w:r>
          </w:p>
          <w:p w:rsidR="00F311E6" w:rsidRPr="006C7565" w:rsidRDefault="00F311E6" w:rsidP="00B67BC1">
            <w:pPr>
              <w:rPr>
                <w:color w:val="000000"/>
                <w:sz w:val="22"/>
                <w:szCs w:val="22"/>
              </w:rPr>
            </w:pPr>
            <w:r w:rsidRPr="006C7565">
              <w:rPr>
                <w:sz w:val="22"/>
                <w:szCs w:val="22"/>
              </w:rPr>
              <w:t>Прочность на изгиб – не менее 2,7 МПа.</w:t>
            </w:r>
          </w:p>
        </w:tc>
      </w:tr>
      <w:tr w:rsidR="00F311E6" w:rsidRPr="006C7565" w:rsidTr="00655D7D">
        <w:tc>
          <w:tcPr>
            <w:tcW w:w="709" w:type="dxa"/>
            <w:tcBorders>
              <w:top w:val="single" w:sz="4" w:space="0" w:color="auto"/>
              <w:left w:val="single" w:sz="4" w:space="0" w:color="auto"/>
              <w:bottom w:val="single" w:sz="4" w:space="0" w:color="auto"/>
              <w:right w:val="single" w:sz="4" w:space="0" w:color="auto"/>
            </w:tcBorders>
          </w:tcPr>
          <w:p w:rsidR="00655D7D" w:rsidRPr="006C7565" w:rsidRDefault="00655D7D" w:rsidP="00B67BC1">
            <w:pPr>
              <w:widowControl/>
              <w:numPr>
                <w:ilvl w:val="0"/>
                <w:numId w:val="1"/>
              </w:numPr>
              <w:autoSpaceDE/>
              <w:autoSpaceDN/>
              <w:adjustRightInd/>
              <w:ind w:right="-108"/>
              <w:rPr>
                <w:sz w:val="22"/>
                <w:szCs w:val="22"/>
              </w:rPr>
            </w:pPr>
          </w:p>
          <w:p w:rsidR="00F311E6" w:rsidRPr="006C7565" w:rsidRDefault="00F311E6" w:rsidP="00B67BC1">
            <w:pPr>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 xml:space="preserve">Штукатурные смеси </w:t>
            </w:r>
          </w:p>
        </w:tc>
        <w:tc>
          <w:tcPr>
            <w:tcW w:w="7371" w:type="dxa"/>
            <w:tcBorders>
              <w:top w:val="single" w:sz="4" w:space="0" w:color="auto"/>
              <w:left w:val="single" w:sz="4" w:space="0" w:color="auto"/>
              <w:bottom w:val="single" w:sz="4" w:space="0" w:color="auto"/>
              <w:right w:val="single" w:sz="4" w:space="0" w:color="auto"/>
            </w:tcBorders>
            <w:vAlign w:val="center"/>
            <w:hideMark/>
          </w:tcPr>
          <w:p w:rsidR="00F311E6" w:rsidRPr="006C7565" w:rsidRDefault="00F311E6" w:rsidP="00B67BC1">
            <w:pPr>
              <w:rPr>
                <w:bCs/>
                <w:sz w:val="22"/>
                <w:szCs w:val="22"/>
              </w:rPr>
            </w:pPr>
            <w:r w:rsidRPr="006C7565">
              <w:rPr>
                <w:bCs/>
                <w:sz w:val="22"/>
                <w:szCs w:val="22"/>
              </w:rPr>
              <w:t>Штукатурка цементно-известковая для отделки помещений с нормальной или повышенной влажностью. Расход смеси при слое в 10 мм – 18 кг/м².</w:t>
            </w:r>
          </w:p>
        </w:tc>
      </w:tr>
      <w:tr w:rsidR="0047169D" w:rsidRPr="006C7565" w:rsidTr="00655D7D">
        <w:tc>
          <w:tcPr>
            <w:tcW w:w="709" w:type="dxa"/>
            <w:tcBorders>
              <w:top w:val="single" w:sz="4" w:space="0" w:color="auto"/>
              <w:left w:val="single" w:sz="4" w:space="0" w:color="auto"/>
              <w:bottom w:val="single" w:sz="4" w:space="0" w:color="auto"/>
              <w:right w:val="single" w:sz="4" w:space="0" w:color="auto"/>
            </w:tcBorders>
          </w:tcPr>
          <w:p w:rsidR="00655D7D" w:rsidRPr="006C7565" w:rsidRDefault="00655D7D" w:rsidP="00B67BC1">
            <w:pPr>
              <w:widowControl/>
              <w:numPr>
                <w:ilvl w:val="0"/>
                <w:numId w:val="1"/>
              </w:numPr>
              <w:autoSpaceDE/>
              <w:autoSpaceDN/>
              <w:adjustRightInd/>
              <w:ind w:right="-108"/>
              <w:rPr>
                <w:sz w:val="22"/>
                <w:szCs w:val="22"/>
              </w:rPr>
            </w:pPr>
          </w:p>
          <w:p w:rsidR="00655D7D" w:rsidRPr="006C7565" w:rsidRDefault="00655D7D" w:rsidP="00B67BC1">
            <w:pPr>
              <w:rPr>
                <w:sz w:val="22"/>
                <w:szCs w:val="22"/>
              </w:rPr>
            </w:pPr>
          </w:p>
          <w:p w:rsidR="0047169D" w:rsidRPr="006C7565" w:rsidRDefault="0047169D" w:rsidP="00B67BC1">
            <w:pPr>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47169D" w:rsidRPr="006C7565" w:rsidRDefault="0047169D" w:rsidP="00B67BC1">
            <w:pPr>
              <w:pStyle w:val="a7"/>
              <w:ind w:left="360"/>
              <w:rPr>
                <w:rFonts w:ascii="Times New Roman" w:hAnsi="Times New Roman"/>
              </w:rPr>
            </w:pPr>
          </w:p>
          <w:p w:rsidR="0047169D" w:rsidRPr="006C7565" w:rsidRDefault="0047169D" w:rsidP="00B67BC1">
            <w:pPr>
              <w:pStyle w:val="a7"/>
              <w:rPr>
                <w:rFonts w:ascii="Times New Roman" w:hAnsi="Times New Roman"/>
              </w:rPr>
            </w:pPr>
            <w:r w:rsidRPr="006C7565">
              <w:rPr>
                <w:rFonts w:ascii="Times New Roman" w:hAnsi="Times New Roman"/>
              </w:rPr>
              <w:t xml:space="preserve">Плитка </w:t>
            </w:r>
          </w:p>
          <w:p w:rsidR="0047169D" w:rsidRPr="006C7565" w:rsidRDefault="0047169D" w:rsidP="00B67BC1">
            <w:pPr>
              <w:pStyle w:val="ConsNormal"/>
              <w:widowControl/>
              <w:ind w:hanging="14"/>
              <w:rPr>
                <w:rFonts w:ascii="Times New Roman" w:hAnsi="Times New Roman" w:cs="Times New Roman"/>
                <w:sz w:val="22"/>
                <w:szCs w:val="22"/>
              </w:rPr>
            </w:pPr>
          </w:p>
        </w:tc>
        <w:tc>
          <w:tcPr>
            <w:tcW w:w="7371" w:type="dxa"/>
            <w:tcBorders>
              <w:top w:val="single" w:sz="4" w:space="0" w:color="auto"/>
              <w:left w:val="single" w:sz="4" w:space="0" w:color="auto"/>
              <w:bottom w:val="single" w:sz="4" w:space="0" w:color="auto"/>
              <w:right w:val="single" w:sz="4" w:space="0" w:color="auto"/>
            </w:tcBorders>
            <w:vAlign w:val="center"/>
            <w:hideMark/>
          </w:tcPr>
          <w:p w:rsidR="0047169D" w:rsidRPr="006C7565" w:rsidRDefault="0047169D" w:rsidP="00B67BC1">
            <w:pPr>
              <w:rPr>
                <w:color w:val="000000"/>
                <w:sz w:val="22"/>
                <w:szCs w:val="22"/>
              </w:rPr>
            </w:pPr>
            <w:r w:rsidRPr="006C7565">
              <w:rPr>
                <w:color w:val="000000"/>
                <w:sz w:val="22"/>
                <w:szCs w:val="22"/>
              </w:rPr>
              <w:t>Должна быть изготовлена в соответствии с требованиями действующих государственных стандартов. Должна быть керамическая</w:t>
            </w:r>
          </w:p>
          <w:p w:rsidR="0047169D" w:rsidRPr="006C7565" w:rsidRDefault="0047169D" w:rsidP="00B67BC1">
            <w:pPr>
              <w:rPr>
                <w:sz w:val="22"/>
                <w:szCs w:val="22"/>
              </w:rPr>
            </w:pPr>
            <w:r w:rsidRPr="006C7565">
              <w:rPr>
                <w:sz w:val="22"/>
                <w:szCs w:val="22"/>
              </w:rPr>
              <w:t xml:space="preserve">Координационные размеры, </w:t>
            </w:r>
            <w:proofErr w:type="gramStart"/>
            <w:r w:rsidRPr="006C7565">
              <w:rPr>
                <w:sz w:val="22"/>
                <w:szCs w:val="22"/>
              </w:rPr>
              <w:t>мм</w:t>
            </w:r>
            <w:proofErr w:type="gramEnd"/>
            <w:r w:rsidRPr="006C7565">
              <w:rPr>
                <w:sz w:val="22"/>
                <w:szCs w:val="22"/>
              </w:rPr>
              <w:t>, 300</w:t>
            </w:r>
            <w:r w:rsidRPr="006C7565">
              <w:rPr>
                <w:sz w:val="22"/>
                <w:szCs w:val="22"/>
                <w:lang w:val="en-US"/>
              </w:rPr>
              <w:t>x</w:t>
            </w:r>
            <w:r w:rsidRPr="006C7565">
              <w:rPr>
                <w:sz w:val="22"/>
                <w:szCs w:val="22"/>
              </w:rPr>
              <w:t>300; 300</w:t>
            </w:r>
            <w:r w:rsidRPr="006C7565">
              <w:rPr>
                <w:sz w:val="22"/>
                <w:szCs w:val="22"/>
                <w:lang w:val="en-US"/>
              </w:rPr>
              <w:t>x</w:t>
            </w:r>
            <w:r w:rsidRPr="006C7565">
              <w:rPr>
                <w:sz w:val="22"/>
                <w:szCs w:val="22"/>
              </w:rPr>
              <w:t>200.</w:t>
            </w:r>
          </w:p>
          <w:p w:rsidR="0047169D" w:rsidRPr="006C7565" w:rsidRDefault="0047169D" w:rsidP="00B67BC1">
            <w:pPr>
              <w:rPr>
                <w:sz w:val="22"/>
                <w:szCs w:val="22"/>
              </w:rPr>
            </w:pPr>
            <w:r w:rsidRPr="006C7565">
              <w:rPr>
                <w:sz w:val="22"/>
                <w:szCs w:val="22"/>
              </w:rPr>
              <w:t xml:space="preserve">Предельные отклонения размеров плиток от номинальных не должны быть более, </w:t>
            </w:r>
            <w:proofErr w:type="gramStart"/>
            <w:r w:rsidRPr="006C7565">
              <w:rPr>
                <w:sz w:val="22"/>
                <w:szCs w:val="22"/>
              </w:rPr>
              <w:t>мм</w:t>
            </w:r>
            <w:proofErr w:type="gramEnd"/>
            <w:r w:rsidRPr="006C7565">
              <w:rPr>
                <w:sz w:val="22"/>
                <w:szCs w:val="22"/>
              </w:rPr>
              <w:t>:</w:t>
            </w:r>
          </w:p>
          <w:p w:rsidR="0047169D" w:rsidRPr="006C7565" w:rsidRDefault="0047169D" w:rsidP="00B67BC1">
            <w:pPr>
              <w:rPr>
                <w:sz w:val="22"/>
                <w:szCs w:val="22"/>
              </w:rPr>
            </w:pPr>
            <w:r w:rsidRPr="006C7565">
              <w:rPr>
                <w:sz w:val="22"/>
                <w:szCs w:val="22"/>
              </w:rPr>
              <w:t>по длине и ширине +\- 1,5</w:t>
            </w:r>
          </w:p>
          <w:p w:rsidR="0047169D" w:rsidRPr="006C7565" w:rsidRDefault="0047169D" w:rsidP="00B67BC1">
            <w:pPr>
              <w:rPr>
                <w:sz w:val="22"/>
                <w:szCs w:val="22"/>
              </w:rPr>
            </w:pPr>
            <w:r w:rsidRPr="006C7565">
              <w:rPr>
                <w:sz w:val="22"/>
                <w:szCs w:val="22"/>
              </w:rPr>
              <w:t>по толщине +/- 0,5.</w:t>
            </w:r>
          </w:p>
          <w:p w:rsidR="0047169D" w:rsidRPr="006C7565" w:rsidRDefault="0047169D" w:rsidP="00B67BC1">
            <w:pPr>
              <w:rPr>
                <w:sz w:val="22"/>
                <w:szCs w:val="22"/>
              </w:rPr>
            </w:pPr>
            <w:proofErr w:type="spellStart"/>
            <w:r w:rsidRPr="006C7565">
              <w:rPr>
                <w:sz w:val="22"/>
                <w:szCs w:val="22"/>
              </w:rPr>
              <w:t>Водопоглощение</w:t>
            </w:r>
            <w:proofErr w:type="spellEnd"/>
            <w:r w:rsidRPr="006C7565">
              <w:rPr>
                <w:sz w:val="22"/>
                <w:szCs w:val="22"/>
              </w:rPr>
              <w:t>, %, не более 3,5.</w:t>
            </w:r>
          </w:p>
          <w:p w:rsidR="0047169D" w:rsidRPr="006C7565" w:rsidRDefault="0047169D" w:rsidP="00B67BC1">
            <w:pPr>
              <w:rPr>
                <w:sz w:val="22"/>
                <w:szCs w:val="22"/>
              </w:rPr>
            </w:pPr>
            <w:r w:rsidRPr="006C7565">
              <w:rPr>
                <w:sz w:val="22"/>
                <w:szCs w:val="22"/>
              </w:rPr>
              <w:t>Предел прочности при изгибе, МПа не менее 28,0.</w:t>
            </w:r>
          </w:p>
          <w:p w:rsidR="0047169D" w:rsidRPr="006C7565" w:rsidRDefault="0047169D" w:rsidP="00B67BC1">
            <w:pPr>
              <w:rPr>
                <w:sz w:val="22"/>
                <w:szCs w:val="22"/>
              </w:rPr>
            </w:pPr>
            <w:r w:rsidRPr="006C7565">
              <w:rPr>
                <w:sz w:val="22"/>
                <w:szCs w:val="22"/>
              </w:rPr>
              <w:t>Износостойкость  (по   кварцевому песку), г/см</w:t>
            </w:r>
            <w:proofErr w:type="gramStart"/>
            <w:r w:rsidRPr="006C7565">
              <w:rPr>
                <w:sz w:val="22"/>
                <w:szCs w:val="22"/>
                <w:vertAlign w:val="superscript"/>
              </w:rPr>
              <w:t>2</w:t>
            </w:r>
            <w:proofErr w:type="gramEnd"/>
            <w:r w:rsidRPr="006C7565">
              <w:rPr>
                <w:sz w:val="22"/>
                <w:szCs w:val="22"/>
              </w:rPr>
              <w:t>, не более 0,18.</w:t>
            </w:r>
          </w:p>
          <w:p w:rsidR="0047169D" w:rsidRPr="006C7565" w:rsidRDefault="0047169D" w:rsidP="00B67BC1">
            <w:pPr>
              <w:rPr>
                <w:sz w:val="22"/>
                <w:szCs w:val="22"/>
              </w:rPr>
            </w:pPr>
            <w:r w:rsidRPr="006C7565">
              <w:rPr>
                <w:sz w:val="22"/>
                <w:szCs w:val="22"/>
              </w:rPr>
              <w:t>Должны быть квадратные или прямоугольные.</w:t>
            </w:r>
          </w:p>
          <w:p w:rsidR="0047169D" w:rsidRPr="006C7565" w:rsidRDefault="0047169D" w:rsidP="00B67BC1">
            <w:pPr>
              <w:rPr>
                <w:sz w:val="22"/>
                <w:szCs w:val="22"/>
              </w:rPr>
            </w:pPr>
            <w:r w:rsidRPr="006C7565">
              <w:rPr>
                <w:sz w:val="22"/>
                <w:szCs w:val="22"/>
              </w:rPr>
              <w:t xml:space="preserve">Применение: для полов. </w:t>
            </w:r>
          </w:p>
          <w:p w:rsidR="0047169D" w:rsidRPr="006C7565" w:rsidRDefault="0047169D" w:rsidP="00B67BC1">
            <w:pPr>
              <w:rPr>
                <w:sz w:val="22"/>
                <w:szCs w:val="22"/>
              </w:rPr>
            </w:pPr>
            <w:r w:rsidRPr="006C7565">
              <w:rPr>
                <w:sz w:val="22"/>
                <w:szCs w:val="22"/>
              </w:rPr>
              <w:t>Должны быть гладкие.</w:t>
            </w:r>
          </w:p>
          <w:p w:rsidR="0047169D" w:rsidRPr="006C7565" w:rsidRDefault="0047169D" w:rsidP="00B67BC1">
            <w:pPr>
              <w:pStyle w:val="a7"/>
              <w:rPr>
                <w:rFonts w:ascii="Times New Roman" w:hAnsi="Times New Roman"/>
                <w:b/>
              </w:rPr>
            </w:pPr>
            <w:r w:rsidRPr="006C7565">
              <w:rPr>
                <w:rFonts w:ascii="Times New Roman" w:hAnsi="Times New Roman"/>
              </w:rPr>
              <w:t>На монтажную поверхность каждой плитки должен быть нанесен товарный знак предприятия изготовителя.</w:t>
            </w:r>
          </w:p>
        </w:tc>
      </w:tr>
      <w:tr w:rsidR="00F311E6" w:rsidRPr="006C7565" w:rsidTr="00655D7D">
        <w:tc>
          <w:tcPr>
            <w:tcW w:w="709" w:type="dxa"/>
            <w:tcBorders>
              <w:top w:val="single" w:sz="4" w:space="0" w:color="auto"/>
              <w:left w:val="single" w:sz="4" w:space="0" w:color="auto"/>
              <w:bottom w:val="single" w:sz="4" w:space="0" w:color="auto"/>
              <w:right w:val="single" w:sz="4" w:space="0" w:color="auto"/>
            </w:tcBorders>
          </w:tcPr>
          <w:p w:rsidR="00655D7D" w:rsidRPr="006C7565" w:rsidRDefault="00655D7D" w:rsidP="00B67BC1">
            <w:pPr>
              <w:widowControl/>
              <w:numPr>
                <w:ilvl w:val="0"/>
                <w:numId w:val="1"/>
              </w:numPr>
              <w:autoSpaceDE/>
              <w:autoSpaceDN/>
              <w:adjustRightInd/>
              <w:ind w:right="-108"/>
              <w:rPr>
                <w:sz w:val="22"/>
                <w:szCs w:val="22"/>
              </w:rPr>
            </w:pPr>
          </w:p>
          <w:p w:rsidR="00655D7D" w:rsidRPr="006C7565" w:rsidRDefault="00655D7D" w:rsidP="00B67BC1">
            <w:pPr>
              <w:rPr>
                <w:sz w:val="22"/>
                <w:szCs w:val="22"/>
              </w:rPr>
            </w:pPr>
          </w:p>
          <w:p w:rsidR="00F311E6" w:rsidRPr="006C7565" w:rsidRDefault="00F311E6" w:rsidP="00B67BC1">
            <w:pPr>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widowControl/>
              <w:rPr>
                <w:rFonts w:eastAsia="Times New Roman"/>
                <w:color w:val="000000"/>
                <w:sz w:val="22"/>
                <w:szCs w:val="22"/>
              </w:rPr>
            </w:pPr>
            <w:r w:rsidRPr="006C7565">
              <w:rPr>
                <w:rFonts w:eastAsia="Times New Roman"/>
                <w:color w:val="000000"/>
                <w:sz w:val="22"/>
                <w:szCs w:val="22"/>
              </w:rPr>
              <w:t xml:space="preserve">Листы ГВЛВ </w:t>
            </w:r>
            <w:proofErr w:type="spellStart"/>
            <w:r w:rsidRPr="006C7565">
              <w:rPr>
                <w:rFonts w:eastAsia="Times New Roman"/>
                <w:color w:val="000000"/>
                <w:sz w:val="22"/>
                <w:szCs w:val="22"/>
              </w:rPr>
              <w:t>гипсоволокнистые</w:t>
            </w:r>
            <w:proofErr w:type="spellEnd"/>
          </w:p>
        </w:tc>
        <w:tc>
          <w:tcPr>
            <w:tcW w:w="737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sz w:val="22"/>
                <w:szCs w:val="22"/>
              </w:rPr>
            </w:pPr>
            <w:r w:rsidRPr="006C7565">
              <w:rPr>
                <w:sz w:val="22"/>
                <w:szCs w:val="22"/>
              </w:rPr>
              <w:t>Длина от 1500 до 3000 мм</w:t>
            </w:r>
          </w:p>
          <w:p w:rsidR="00F311E6" w:rsidRPr="006C7565" w:rsidRDefault="00F311E6" w:rsidP="00B67BC1">
            <w:pPr>
              <w:rPr>
                <w:sz w:val="22"/>
                <w:szCs w:val="22"/>
              </w:rPr>
            </w:pPr>
            <w:r w:rsidRPr="006C7565">
              <w:rPr>
                <w:sz w:val="22"/>
                <w:szCs w:val="22"/>
              </w:rPr>
              <w:t>Ширина от 500 до 1200 мм</w:t>
            </w:r>
          </w:p>
          <w:p w:rsidR="00F311E6" w:rsidRPr="006C7565" w:rsidRDefault="00F311E6" w:rsidP="00B67BC1">
            <w:pPr>
              <w:rPr>
                <w:sz w:val="22"/>
                <w:szCs w:val="22"/>
              </w:rPr>
            </w:pPr>
            <w:r w:rsidRPr="006C7565">
              <w:rPr>
                <w:sz w:val="22"/>
                <w:szCs w:val="22"/>
              </w:rPr>
              <w:t>Толщина от 12,5 до 20,0 мм</w:t>
            </w:r>
          </w:p>
          <w:p w:rsidR="00F311E6" w:rsidRPr="006C7565" w:rsidRDefault="00F311E6" w:rsidP="00B67BC1">
            <w:pPr>
              <w:outlineLvl w:val="1"/>
              <w:rPr>
                <w:sz w:val="22"/>
                <w:szCs w:val="22"/>
              </w:rPr>
            </w:pPr>
            <w:r w:rsidRPr="006C7565">
              <w:rPr>
                <w:sz w:val="22"/>
                <w:szCs w:val="22"/>
              </w:rPr>
              <w:t xml:space="preserve">Листы должны иметь прямоугольную форму в плане. Отклонение от прямоугольности не должно быть более 4 мм. На лицевой поверхности листов не должно быть масляных пятен, </w:t>
            </w:r>
            <w:proofErr w:type="spellStart"/>
            <w:r w:rsidRPr="006C7565">
              <w:rPr>
                <w:sz w:val="22"/>
                <w:szCs w:val="22"/>
              </w:rPr>
              <w:t>задиров</w:t>
            </w:r>
            <w:proofErr w:type="spellEnd"/>
            <w:r w:rsidRPr="006C7565">
              <w:rPr>
                <w:sz w:val="22"/>
                <w:szCs w:val="22"/>
              </w:rPr>
              <w:t xml:space="preserve">, </w:t>
            </w:r>
            <w:proofErr w:type="spellStart"/>
            <w:r w:rsidRPr="006C7565">
              <w:rPr>
                <w:sz w:val="22"/>
                <w:szCs w:val="22"/>
              </w:rPr>
              <w:t>налипов</w:t>
            </w:r>
            <w:proofErr w:type="spellEnd"/>
            <w:r w:rsidRPr="006C7565">
              <w:rPr>
                <w:sz w:val="22"/>
                <w:szCs w:val="22"/>
              </w:rPr>
              <w:t xml:space="preserve">, не допускаются повреждения углов, продольных и торцевых кромок. На кромках допускаются отпечатки толкателей центрирующих устройств </w:t>
            </w:r>
            <w:proofErr w:type="spellStart"/>
            <w:r w:rsidRPr="006C7565">
              <w:rPr>
                <w:sz w:val="22"/>
                <w:szCs w:val="22"/>
              </w:rPr>
              <w:t>штабелеформирующей</w:t>
            </w:r>
            <w:proofErr w:type="spellEnd"/>
            <w:r w:rsidRPr="006C7565">
              <w:rPr>
                <w:sz w:val="22"/>
                <w:szCs w:val="22"/>
              </w:rPr>
              <w:t xml:space="preserve"> машины.</w:t>
            </w:r>
          </w:p>
          <w:p w:rsidR="00F311E6" w:rsidRPr="006C7565" w:rsidRDefault="00F311E6" w:rsidP="00B67BC1">
            <w:pPr>
              <w:outlineLvl w:val="1"/>
              <w:rPr>
                <w:sz w:val="22"/>
                <w:szCs w:val="22"/>
              </w:rPr>
            </w:pPr>
            <w:r w:rsidRPr="006C7565">
              <w:rPr>
                <w:sz w:val="22"/>
                <w:szCs w:val="22"/>
              </w:rPr>
              <w:t>Масса 1 м</w:t>
            </w:r>
            <w:proofErr w:type="gramStart"/>
            <w:r w:rsidRPr="006C7565">
              <w:rPr>
                <w:sz w:val="22"/>
                <w:szCs w:val="22"/>
                <w:vertAlign w:val="superscript"/>
              </w:rPr>
              <w:t>2</w:t>
            </w:r>
            <w:proofErr w:type="gramEnd"/>
            <w:r w:rsidRPr="006C7565">
              <w:rPr>
                <w:sz w:val="22"/>
                <w:szCs w:val="22"/>
              </w:rPr>
              <w:t xml:space="preserve"> листов в килограммах должна быть не менее 1,05 </w:t>
            </w:r>
            <w:r w:rsidRPr="006C7565">
              <w:rPr>
                <w:sz w:val="22"/>
                <w:szCs w:val="22"/>
                <w:lang w:val="en-US"/>
              </w:rPr>
              <w:t>S</w:t>
            </w:r>
            <w:r w:rsidRPr="006C7565">
              <w:rPr>
                <w:sz w:val="22"/>
                <w:szCs w:val="22"/>
              </w:rPr>
              <w:t xml:space="preserve"> и не более 1,25 </w:t>
            </w:r>
            <w:r w:rsidRPr="006C7565">
              <w:rPr>
                <w:sz w:val="22"/>
                <w:szCs w:val="22"/>
                <w:lang w:val="en-US"/>
              </w:rPr>
              <w:t>S</w:t>
            </w:r>
            <w:r w:rsidRPr="006C7565">
              <w:rPr>
                <w:sz w:val="22"/>
                <w:szCs w:val="22"/>
              </w:rPr>
              <w:t xml:space="preserve">. </w:t>
            </w:r>
          </w:p>
          <w:p w:rsidR="00F311E6" w:rsidRPr="006C7565" w:rsidRDefault="00F311E6" w:rsidP="00B67BC1">
            <w:pPr>
              <w:rPr>
                <w:sz w:val="22"/>
                <w:szCs w:val="22"/>
              </w:rPr>
            </w:pPr>
            <w:r w:rsidRPr="006C7565">
              <w:rPr>
                <w:sz w:val="22"/>
                <w:szCs w:val="22"/>
              </w:rPr>
              <w:t xml:space="preserve"> Предел прочности при изгибе, не менее,  Мпа 4,5</w:t>
            </w:r>
          </w:p>
          <w:p w:rsidR="00F311E6" w:rsidRPr="006C7565" w:rsidRDefault="00F311E6" w:rsidP="00B67BC1">
            <w:pPr>
              <w:rPr>
                <w:sz w:val="22"/>
                <w:szCs w:val="22"/>
              </w:rPr>
            </w:pPr>
            <w:r w:rsidRPr="006C7565">
              <w:rPr>
                <w:sz w:val="22"/>
                <w:szCs w:val="22"/>
              </w:rPr>
              <w:t xml:space="preserve">Твердость лицевой поверхности </w:t>
            </w:r>
            <w:proofErr w:type="spellStart"/>
            <w:r w:rsidRPr="006C7565">
              <w:rPr>
                <w:sz w:val="22"/>
                <w:szCs w:val="22"/>
              </w:rPr>
              <w:t>гипсоволокнистых</w:t>
            </w:r>
            <w:proofErr w:type="spellEnd"/>
            <w:r w:rsidRPr="006C7565">
              <w:rPr>
                <w:sz w:val="22"/>
                <w:szCs w:val="22"/>
              </w:rPr>
              <w:t xml:space="preserve"> листов должна быть не менее 20 МПа. Удельная эффективная активность естественных радионуклидов в </w:t>
            </w:r>
            <w:proofErr w:type="spellStart"/>
            <w:r w:rsidRPr="006C7565">
              <w:rPr>
                <w:sz w:val="22"/>
                <w:szCs w:val="22"/>
              </w:rPr>
              <w:t>гипсоволокнистых</w:t>
            </w:r>
            <w:proofErr w:type="spellEnd"/>
            <w:r w:rsidRPr="006C7565">
              <w:rPr>
                <w:sz w:val="22"/>
                <w:szCs w:val="22"/>
              </w:rPr>
              <w:t xml:space="preserve"> листах не должна превышать 370 Бк/кг. Поверхностное </w:t>
            </w:r>
            <w:proofErr w:type="spellStart"/>
            <w:r w:rsidRPr="006C7565">
              <w:rPr>
                <w:sz w:val="22"/>
                <w:szCs w:val="22"/>
              </w:rPr>
              <w:t>водопоглощение</w:t>
            </w:r>
            <w:proofErr w:type="spellEnd"/>
            <w:r w:rsidRPr="006C7565">
              <w:rPr>
                <w:sz w:val="22"/>
                <w:szCs w:val="22"/>
              </w:rPr>
              <w:t xml:space="preserve"> листов не должно быть более 1,0 кг/м</w:t>
            </w:r>
            <w:proofErr w:type="gramStart"/>
            <w:r w:rsidRPr="006C7565">
              <w:rPr>
                <w:sz w:val="22"/>
                <w:szCs w:val="22"/>
                <w:vertAlign w:val="superscript"/>
              </w:rPr>
              <w:t>2</w:t>
            </w:r>
            <w:proofErr w:type="gramEnd"/>
            <w:r w:rsidRPr="006C7565">
              <w:rPr>
                <w:sz w:val="22"/>
                <w:szCs w:val="22"/>
              </w:rPr>
              <w:t>.</w:t>
            </w:r>
          </w:p>
          <w:p w:rsidR="00F311E6" w:rsidRPr="006C7565" w:rsidRDefault="00F311E6" w:rsidP="00B67BC1">
            <w:pPr>
              <w:rPr>
                <w:sz w:val="22"/>
                <w:szCs w:val="22"/>
              </w:rPr>
            </w:pPr>
            <w:r w:rsidRPr="006C7565">
              <w:rPr>
                <w:sz w:val="22"/>
                <w:szCs w:val="22"/>
              </w:rPr>
              <w:t>Листы должны относится к группе горючести не ниже Г</w:t>
            </w:r>
            <w:proofErr w:type="gramStart"/>
            <w:r w:rsidRPr="006C7565">
              <w:rPr>
                <w:sz w:val="22"/>
                <w:szCs w:val="22"/>
              </w:rPr>
              <w:t>1</w:t>
            </w:r>
            <w:proofErr w:type="gramEnd"/>
            <w:r w:rsidRPr="006C7565">
              <w:rPr>
                <w:sz w:val="22"/>
                <w:szCs w:val="22"/>
              </w:rPr>
              <w:t>, группе воспламеняемости не ниже В1, группе дымообразующей способности не ниже Д1 и группе токсичности не ниже Т1.</w:t>
            </w:r>
          </w:p>
        </w:tc>
      </w:tr>
      <w:tr w:rsidR="00845795" w:rsidRPr="006C7565" w:rsidTr="00655D7D">
        <w:tc>
          <w:tcPr>
            <w:tcW w:w="709" w:type="dxa"/>
            <w:tcBorders>
              <w:top w:val="single" w:sz="4" w:space="0" w:color="auto"/>
              <w:left w:val="single" w:sz="4" w:space="0" w:color="auto"/>
              <w:bottom w:val="single" w:sz="4" w:space="0" w:color="auto"/>
              <w:right w:val="single" w:sz="4" w:space="0" w:color="auto"/>
            </w:tcBorders>
          </w:tcPr>
          <w:p w:rsidR="00655D7D" w:rsidRPr="006C7565" w:rsidRDefault="00655D7D" w:rsidP="00B67BC1">
            <w:pPr>
              <w:widowControl/>
              <w:numPr>
                <w:ilvl w:val="0"/>
                <w:numId w:val="1"/>
              </w:numPr>
              <w:autoSpaceDE/>
              <w:autoSpaceDN/>
              <w:adjustRightInd/>
              <w:ind w:right="-108"/>
              <w:rPr>
                <w:sz w:val="22"/>
                <w:szCs w:val="22"/>
              </w:rPr>
            </w:pPr>
          </w:p>
          <w:p w:rsidR="00845795" w:rsidRPr="006C7565" w:rsidRDefault="00845795" w:rsidP="00B67BC1">
            <w:pPr>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845795" w:rsidRPr="006C7565" w:rsidRDefault="00845795" w:rsidP="00B67BC1">
            <w:pPr>
              <w:pStyle w:val="ConsNormal"/>
              <w:widowControl/>
              <w:ind w:hanging="14"/>
              <w:rPr>
                <w:rFonts w:ascii="Times New Roman" w:hAnsi="Times New Roman" w:cs="Times New Roman"/>
                <w:sz w:val="22"/>
                <w:szCs w:val="22"/>
              </w:rPr>
            </w:pPr>
            <w:r w:rsidRPr="006C7565">
              <w:rPr>
                <w:rFonts w:ascii="Times New Roman" w:hAnsi="Times New Roman" w:cs="Times New Roman"/>
                <w:sz w:val="22"/>
                <w:szCs w:val="22"/>
              </w:rPr>
              <w:t xml:space="preserve">Оконные блоки </w:t>
            </w:r>
          </w:p>
        </w:tc>
        <w:tc>
          <w:tcPr>
            <w:tcW w:w="7371" w:type="dxa"/>
            <w:tcBorders>
              <w:top w:val="single" w:sz="4" w:space="0" w:color="auto"/>
              <w:left w:val="single" w:sz="4" w:space="0" w:color="auto"/>
              <w:bottom w:val="single" w:sz="4" w:space="0" w:color="auto"/>
              <w:right w:val="single" w:sz="4" w:space="0" w:color="auto"/>
            </w:tcBorders>
            <w:vAlign w:val="center"/>
            <w:hideMark/>
          </w:tcPr>
          <w:p w:rsidR="00845795" w:rsidRPr="006C7565" w:rsidRDefault="00845795" w:rsidP="00B67BC1">
            <w:pPr>
              <w:pStyle w:val="aa"/>
              <w:snapToGrid w:val="0"/>
              <w:rPr>
                <w:rFonts w:cs="Times New Roman"/>
                <w:sz w:val="22"/>
                <w:szCs w:val="22"/>
              </w:rPr>
            </w:pPr>
            <w:r w:rsidRPr="006C7565">
              <w:rPr>
                <w:rFonts w:cs="Times New Roman"/>
                <w:sz w:val="22"/>
                <w:szCs w:val="22"/>
              </w:rPr>
              <w:t>Пластиковые окна должны отвечать следующим требованиям:</w:t>
            </w:r>
          </w:p>
          <w:p w:rsidR="00845795" w:rsidRPr="006C7565" w:rsidRDefault="00845795" w:rsidP="00B67BC1">
            <w:pPr>
              <w:pStyle w:val="aa"/>
              <w:rPr>
                <w:rFonts w:cs="Times New Roman"/>
                <w:sz w:val="22"/>
                <w:szCs w:val="22"/>
              </w:rPr>
            </w:pPr>
            <w:r w:rsidRPr="006C7565">
              <w:rPr>
                <w:rFonts w:cs="Times New Roman"/>
                <w:sz w:val="22"/>
                <w:szCs w:val="22"/>
              </w:rPr>
              <w:t>1. профиль 5-ти камерный, толщина не менее 70мм</w:t>
            </w:r>
          </w:p>
          <w:p w:rsidR="00845795" w:rsidRPr="006C7565" w:rsidRDefault="00845795" w:rsidP="00B67BC1">
            <w:pPr>
              <w:pStyle w:val="aa"/>
              <w:rPr>
                <w:rFonts w:cs="Times New Roman"/>
                <w:sz w:val="22"/>
                <w:szCs w:val="22"/>
              </w:rPr>
            </w:pPr>
            <w:r w:rsidRPr="006C7565">
              <w:rPr>
                <w:rFonts w:cs="Times New Roman"/>
                <w:sz w:val="22"/>
                <w:szCs w:val="22"/>
              </w:rPr>
              <w:t>2. стекло — толщина 3мм, энергосберегающее 1К</w:t>
            </w:r>
          </w:p>
          <w:p w:rsidR="00845795" w:rsidRPr="006C7565" w:rsidRDefault="00845795" w:rsidP="00B67BC1">
            <w:pPr>
              <w:pStyle w:val="aa"/>
              <w:rPr>
                <w:rFonts w:cs="Times New Roman"/>
                <w:sz w:val="22"/>
                <w:szCs w:val="22"/>
              </w:rPr>
            </w:pPr>
            <w:r w:rsidRPr="006C7565">
              <w:rPr>
                <w:rFonts w:cs="Times New Roman"/>
                <w:sz w:val="22"/>
                <w:szCs w:val="22"/>
              </w:rPr>
              <w:t>3. стеклопакет — толщ. 32-36мм,  2-х камерный</w:t>
            </w:r>
          </w:p>
          <w:p w:rsidR="00845795" w:rsidRPr="006C7565" w:rsidRDefault="00845795" w:rsidP="00B67BC1">
            <w:pPr>
              <w:pStyle w:val="aa"/>
              <w:rPr>
                <w:rFonts w:cs="Times New Roman"/>
                <w:sz w:val="22"/>
                <w:szCs w:val="22"/>
              </w:rPr>
            </w:pPr>
            <w:r w:rsidRPr="006C7565">
              <w:rPr>
                <w:rFonts w:cs="Times New Roman"/>
                <w:sz w:val="22"/>
                <w:szCs w:val="22"/>
              </w:rPr>
              <w:t>4. фурнитура - регулируемая</w:t>
            </w:r>
          </w:p>
          <w:p w:rsidR="00845795" w:rsidRPr="006C7565" w:rsidRDefault="00845795" w:rsidP="00B67BC1">
            <w:pPr>
              <w:pStyle w:val="aa"/>
              <w:rPr>
                <w:rFonts w:cs="Times New Roman"/>
                <w:sz w:val="22"/>
                <w:szCs w:val="22"/>
              </w:rPr>
            </w:pPr>
            <w:r w:rsidRPr="006C7565">
              <w:rPr>
                <w:rFonts w:cs="Times New Roman"/>
                <w:sz w:val="22"/>
                <w:szCs w:val="22"/>
              </w:rPr>
              <w:lastRenderedPageBreak/>
              <w:t>5. Основные показатели:</w:t>
            </w:r>
          </w:p>
          <w:p w:rsidR="00845795" w:rsidRPr="006C7565" w:rsidRDefault="00845795" w:rsidP="00B67BC1">
            <w:pPr>
              <w:pStyle w:val="aa"/>
              <w:rPr>
                <w:rFonts w:cs="Times New Roman"/>
                <w:sz w:val="22"/>
                <w:szCs w:val="22"/>
              </w:rPr>
            </w:pPr>
            <w:r w:rsidRPr="006C7565">
              <w:rPr>
                <w:rFonts w:cs="Times New Roman"/>
                <w:sz w:val="22"/>
                <w:szCs w:val="22"/>
              </w:rPr>
              <w:t>Класс передачи Г</w:t>
            </w:r>
            <w:proofErr w:type="gramStart"/>
            <w:r w:rsidRPr="006C7565">
              <w:rPr>
                <w:rFonts w:cs="Times New Roman"/>
                <w:sz w:val="22"/>
                <w:szCs w:val="22"/>
              </w:rPr>
              <w:t>1</w:t>
            </w:r>
            <w:proofErr w:type="gramEnd"/>
            <w:r w:rsidRPr="006C7565">
              <w:rPr>
                <w:rFonts w:cs="Times New Roman"/>
                <w:sz w:val="22"/>
                <w:szCs w:val="22"/>
              </w:rPr>
              <w:t xml:space="preserve"> </w:t>
            </w:r>
          </w:p>
          <w:p w:rsidR="00845795" w:rsidRPr="006C7565" w:rsidRDefault="00845795" w:rsidP="00B67BC1">
            <w:pPr>
              <w:pStyle w:val="aa"/>
              <w:rPr>
                <w:rFonts w:cs="Times New Roman"/>
                <w:sz w:val="22"/>
                <w:szCs w:val="22"/>
              </w:rPr>
            </w:pPr>
            <w:r w:rsidRPr="006C7565">
              <w:rPr>
                <w:rFonts w:cs="Times New Roman"/>
                <w:sz w:val="22"/>
                <w:szCs w:val="22"/>
              </w:rPr>
              <w:t xml:space="preserve">Класс воздухопроницаемости  - А транспортного потока — 31 </w:t>
            </w:r>
            <w:proofErr w:type="spellStart"/>
            <w:r w:rsidRPr="006C7565">
              <w:rPr>
                <w:rFonts w:cs="Times New Roman"/>
                <w:sz w:val="22"/>
                <w:szCs w:val="22"/>
              </w:rPr>
              <w:t>дБА</w:t>
            </w:r>
            <w:proofErr w:type="spellEnd"/>
          </w:p>
          <w:p w:rsidR="00845795" w:rsidRPr="006C7565" w:rsidRDefault="00845795" w:rsidP="00B67BC1">
            <w:pPr>
              <w:pStyle w:val="aa"/>
              <w:rPr>
                <w:rFonts w:cs="Times New Roman"/>
                <w:sz w:val="22"/>
                <w:szCs w:val="22"/>
              </w:rPr>
            </w:pPr>
            <w:r w:rsidRPr="006C7565">
              <w:rPr>
                <w:rFonts w:cs="Times New Roman"/>
                <w:sz w:val="22"/>
                <w:szCs w:val="22"/>
              </w:rPr>
              <w:t xml:space="preserve">Класс звукоизоляции — </w:t>
            </w:r>
            <w:proofErr w:type="gramStart"/>
            <w:r w:rsidRPr="006C7565">
              <w:rPr>
                <w:rFonts w:cs="Times New Roman"/>
                <w:sz w:val="22"/>
                <w:szCs w:val="22"/>
              </w:rPr>
              <w:t>В</w:t>
            </w:r>
            <w:proofErr w:type="gramEnd"/>
            <w:r w:rsidRPr="006C7565">
              <w:rPr>
                <w:rFonts w:cs="Times New Roman"/>
                <w:sz w:val="22"/>
                <w:szCs w:val="22"/>
              </w:rPr>
              <w:t xml:space="preserve"> </w:t>
            </w:r>
          </w:p>
          <w:p w:rsidR="00845795" w:rsidRPr="006C7565" w:rsidRDefault="00845795" w:rsidP="00B67BC1">
            <w:pPr>
              <w:pStyle w:val="aa"/>
              <w:rPr>
                <w:rFonts w:cs="Times New Roman"/>
                <w:sz w:val="22"/>
                <w:szCs w:val="22"/>
              </w:rPr>
            </w:pPr>
            <w:r w:rsidRPr="006C7565">
              <w:rPr>
                <w:rFonts w:cs="Times New Roman"/>
                <w:sz w:val="22"/>
                <w:szCs w:val="22"/>
              </w:rPr>
              <w:t xml:space="preserve">-сопротивление контрольной статистической нагрузки без разрушения </w:t>
            </w:r>
            <w:proofErr w:type="gramStart"/>
            <w:r w:rsidRPr="006C7565">
              <w:rPr>
                <w:rFonts w:cs="Times New Roman"/>
                <w:sz w:val="22"/>
                <w:szCs w:val="22"/>
              </w:rPr>
              <w:t>-п</w:t>
            </w:r>
            <w:proofErr w:type="gramEnd"/>
            <w:r w:rsidRPr="006C7565">
              <w:rPr>
                <w:rFonts w:cs="Times New Roman"/>
                <w:sz w:val="22"/>
                <w:szCs w:val="22"/>
              </w:rPr>
              <w:t xml:space="preserve">рочность сварных угловых соединений — без разрушений </w:t>
            </w:r>
          </w:p>
          <w:p w:rsidR="00845795" w:rsidRPr="006C7565" w:rsidRDefault="00845795" w:rsidP="00B67BC1">
            <w:pPr>
              <w:pStyle w:val="aa"/>
              <w:rPr>
                <w:rFonts w:cs="Times New Roman"/>
                <w:b/>
                <w:sz w:val="22"/>
                <w:szCs w:val="22"/>
              </w:rPr>
            </w:pPr>
            <w:r w:rsidRPr="006C7565">
              <w:rPr>
                <w:rFonts w:cs="Times New Roman"/>
                <w:sz w:val="22"/>
                <w:szCs w:val="22"/>
              </w:rPr>
              <w:t xml:space="preserve">-безотказность оконных приборов — 20000 циклов «открывание-закрывание» </w:t>
            </w:r>
          </w:p>
        </w:tc>
      </w:tr>
      <w:tr w:rsidR="00F311E6" w:rsidRPr="006C7565" w:rsidTr="00655D7D">
        <w:tc>
          <w:tcPr>
            <w:tcW w:w="709" w:type="dxa"/>
            <w:tcBorders>
              <w:top w:val="single" w:sz="4" w:space="0" w:color="auto"/>
              <w:left w:val="single" w:sz="4" w:space="0" w:color="auto"/>
              <w:bottom w:val="single" w:sz="4" w:space="0" w:color="auto"/>
              <w:right w:val="single" w:sz="4" w:space="0" w:color="auto"/>
            </w:tcBorders>
          </w:tcPr>
          <w:p w:rsidR="00655D7D" w:rsidRPr="006C7565" w:rsidRDefault="00655D7D" w:rsidP="00B67BC1">
            <w:pPr>
              <w:widowControl/>
              <w:numPr>
                <w:ilvl w:val="0"/>
                <w:numId w:val="1"/>
              </w:numPr>
              <w:autoSpaceDE/>
              <w:autoSpaceDN/>
              <w:adjustRightInd/>
              <w:ind w:right="-108"/>
              <w:rPr>
                <w:sz w:val="22"/>
                <w:szCs w:val="22"/>
              </w:rPr>
            </w:pPr>
          </w:p>
          <w:p w:rsidR="00F311E6" w:rsidRPr="006C7565" w:rsidRDefault="00F311E6" w:rsidP="00B67BC1">
            <w:pPr>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sz w:val="22"/>
                <w:szCs w:val="22"/>
              </w:rPr>
            </w:pPr>
            <w:r w:rsidRPr="006C7565">
              <w:rPr>
                <w:sz w:val="22"/>
                <w:szCs w:val="22"/>
              </w:rPr>
              <w:t>Шуруп</w:t>
            </w:r>
          </w:p>
        </w:tc>
        <w:tc>
          <w:tcPr>
            <w:tcW w:w="737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 xml:space="preserve">Головка: должна быть полукруглая. </w:t>
            </w:r>
          </w:p>
          <w:p w:rsidR="00F311E6" w:rsidRPr="006C7565" w:rsidRDefault="00F311E6" w:rsidP="00B67BC1">
            <w:pPr>
              <w:rPr>
                <w:color w:val="000000"/>
                <w:sz w:val="22"/>
                <w:szCs w:val="22"/>
              </w:rPr>
            </w:pPr>
            <w:r w:rsidRPr="006C7565">
              <w:rPr>
                <w:color w:val="000000"/>
                <w:sz w:val="22"/>
                <w:szCs w:val="22"/>
              </w:rPr>
              <w:t>Тип конца: конец должен быть заостренный.</w:t>
            </w:r>
          </w:p>
          <w:p w:rsidR="00F311E6" w:rsidRPr="006C7565" w:rsidRDefault="00F311E6" w:rsidP="00B67BC1">
            <w:pPr>
              <w:rPr>
                <w:color w:val="000000"/>
                <w:sz w:val="22"/>
                <w:szCs w:val="22"/>
              </w:rPr>
            </w:pPr>
            <w:r w:rsidRPr="006C7565">
              <w:rPr>
                <w:color w:val="000000"/>
                <w:sz w:val="22"/>
                <w:szCs w:val="22"/>
              </w:rPr>
              <w:t xml:space="preserve">Размер: должен </w:t>
            </w:r>
            <w:proofErr w:type="spellStart"/>
            <w:r w:rsidRPr="006C7565">
              <w:rPr>
                <w:color w:val="000000"/>
                <w:sz w:val="22"/>
                <w:szCs w:val="22"/>
              </w:rPr>
              <w:t>быть</w:t>
            </w:r>
            <w:proofErr w:type="gramStart"/>
            <w:r w:rsidRPr="006C7565">
              <w:rPr>
                <w:color w:val="000000"/>
                <w:sz w:val="22"/>
                <w:szCs w:val="22"/>
              </w:rPr>
              <w:t>,м</w:t>
            </w:r>
            <w:proofErr w:type="gramEnd"/>
            <w:r w:rsidRPr="006C7565">
              <w:rPr>
                <w:color w:val="000000"/>
                <w:sz w:val="22"/>
                <w:szCs w:val="22"/>
              </w:rPr>
              <w:t>м</w:t>
            </w:r>
            <w:proofErr w:type="spellEnd"/>
            <w:r w:rsidRPr="006C7565">
              <w:rPr>
                <w:color w:val="000000"/>
                <w:sz w:val="22"/>
                <w:szCs w:val="22"/>
              </w:rPr>
              <w:t xml:space="preserve"> (3,5-4)х40.</w:t>
            </w:r>
          </w:p>
          <w:p w:rsidR="00F311E6" w:rsidRPr="006C7565" w:rsidRDefault="00F311E6" w:rsidP="00B67BC1">
            <w:pPr>
              <w:rPr>
                <w:color w:val="000000"/>
                <w:sz w:val="22"/>
                <w:szCs w:val="22"/>
              </w:rPr>
            </w:pPr>
            <w:r w:rsidRPr="006C7565">
              <w:rPr>
                <w:color w:val="000000"/>
                <w:sz w:val="22"/>
                <w:szCs w:val="22"/>
                <w:shd w:val="clear" w:color="auto" w:fill="FFFFFF"/>
              </w:rPr>
              <w:t xml:space="preserve">Внутренний диаметр </w:t>
            </w:r>
            <w:proofErr w:type="spellStart"/>
            <w:r w:rsidRPr="006C7565">
              <w:rPr>
                <w:color w:val="000000"/>
                <w:sz w:val="22"/>
                <w:szCs w:val="22"/>
                <w:shd w:val="clear" w:color="auto" w:fill="FFFFFF"/>
              </w:rPr>
              <w:t>резьбы</w:t>
            </w:r>
            <w:proofErr w:type="gramStart"/>
            <w:r w:rsidRPr="006C7565">
              <w:rPr>
                <w:color w:val="000000"/>
                <w:sz w:val="22"/>
                <w:szCs w:val="22"/>
                <w:shd w:val="clear" w:color="auto" w:fill="FFFFFF"/>
              </w:rPr>
              <w:t>,м</w:t>
            </w:r>
            <w:proofErr w:type="gramEnd"/>
            <w:r w:rsidRPr="006C7565">
              <w:rPr>
                <w:color w:val="000000"/>
                <w:sz w:val="22"/>
                <w:szCs w:val="22"/>
                <w:shd w:val="clear" w:color="auto" w:fill="FFFFFF"/>
              </w:rPr>
              <w:t>м</w:t>
            </w:r>
            <w:proofErr w:type="spellEnd"/>
            <w:r w:rsidRPr="006C7565">
              <w:rPr>
                <w:color w:val="000000"/>
                <w:sz w:val="22"/>
                <w:szCs w:val="22"/>
                <w:shd w:val="clear" w:color="auto" w:fill="FFFFFF"/>
              </w:rPr>
              <w:t>:</w:t>
            </w:r>
            <w:r w:rsidRPr="006C7565">
              <w:rPr>
                <w:color w:val="000000"/>
                <w:sz w:val="22"/>
                <w:szCs w:val="22"/>
              </w:rPr>
              <w:t xml:space="preserve"> не более 2,8 или не более 2,4.</w:t>
            </w:r>
          </w:p>
          <w:p w:rsidR="00F311E6" w:rsidRPr="006C7565" w:rsidRDefault="00F311E6" w:rsidP="00B67BC1">
            <w:pPr>
              <w:rPr>
                <w:color w:val="000000"/>
                <w:sz w:val="22"/>
                <w:szCs w:val="22"/>
              </w:rPr>
            </w:pPr>
            <w:r w:rsidRPr="006C7565">
              <w:rPr>
                <w:color w:val="000000"/>
                <w:sz w:val="22"/>
                <w:szCs w:val="22"/>
                <w:shd w:val="clear" w:color="auto" w:fill="FFFFFF"/>
              </w:rPr>
              <w:t xml:space="preserve">Шаг </w:t>
            </w:r>
            <w:proofErr w:type="spellStart"/>
            <w:r w:rsidRPr="006C7565">
              <w:rPr>
                <w:color w:val="000000"/>
                <w:sz w:val="22"/>
                <w:szCs w:val="22"/>
                <w:shd w:val="clear" w:color="auto" w:fill="FFFFFF"/>
              </w:rPr>
              <w:t>резьбы</w:t>
            </w:r>
            <w:proofErr w:type="gramStart"/>
            <w:r w:rsidRPr="006C7565">
              <w:rPr>
                <w:color w:val="000000"/>
                <w:sz w:val="22"/>
                <w:szCs w:val="22"/>
                <w:shd w:val="clear" w:color="auto" w:fill="FFFFFF"/>
              </w:rPr>
              <w:t>,м</w:t>
            </w:r>
            <w:proofErr w:type="gramEnd"/>
            <w:r w:rsidRPr="006C7565">
              <w:rPr>
                <w:color w:val="000000"/>
                <w:sz w:val="22"/>
                <w:szCs w:val="22"/>
                <w:shd w:val="clear" w:color="auto" w:fill="FFFFFF"/>
              </w:rPr>
              <w:t>м</w:t>
            </w:r>
            <w:proofErr w:type="spellEnd"/>
            <w:r w:rsidRPr="006C7565">
              <w:rPr>
                <w:color w:val="000000"/>
                <w:sz w:val="22"/>
                <w:szCs w:val="22"/>
                <w:shd w:val="clear" w:color="auto" w:fill="FFFFFF"/>
              </w:rPr>
              <w:t>:</w:t>
            </w:r>
            <w:r w:rsidRPr="006C7565">
              <w:rPr>
                <w:color w:val="000000"/>
                <w:sz w:val="22"/>
                <w:szCs w:val="22"/>
              </w:rPr>
              <w:t xml:space="preserve"> 1,5 +/-0,2 или 1,75 +/-0,2 .</w:t>
            </w:r>
          </w:p>
          <w:p w:rsidR="00F311E6" w:rsidRPr="006C7565" w:rsidRDefault="00F311E6" w:rsidP="00B67BC1">
            <w:pPr>
              <w:rPr>
                <w:color w:val="000000"/>
                <w:sz w:val="22"/>
                <w:szCs w:val="22"/>
              </w:rPr>
            </w:pPr>
            <w:r w:rsidRPr="006C7565">
              <w:rPr>
                <w:color w:val="000000"/>
                <w:sz w:val="22"/>
                <w:szCs w:val="22"/>
                <w:shd w:val="clear" w:color="auto" w:fill="FFFFFF"/>
              </w:rPr>
              <w:t xml:space="preserve">Диаметр </w:t>
            </w:r>
            <w:proofErr w:type="spellStart"/>
            <w:r w:rsidRPr="006C7565">
              <w:rPr>
                <w:color w:val="000000"/>
                <w:sz w:val="22"/>
                <w:szCs w:val="22"/>
                <w:shd w:val="clear" w:color="auto" w:fill="FFFFFF"/>
              </w:rPr>
              <w:t>головки</w:t>
            </w:r>
            <w:proofErr w:type="gramStart"/>
            <w:r w:rsidRPr="006C7565">
              <w:rPr>
                <w:color w:val="000000"/>
                <w:sz w:val="22"/>
                <w:szCs w:val="22"/>
                <w:shd w:val="clear" w:color="auto" w:fill="FFFFFF"/>
              </w:rPr>
              <w:t>,м</w:t>
            </w:r>
            <w:proofErr w:type="gramEnd"/>
            <w:r w:rsidRPr="006C7565">
              <w:rPr>
                <w:color w:val="000000"/>
                <w:sz w:val="22"/>
                <w:szCs w:val="22"/>
                <w:shd w:val="clear" w:color="auto" w:fill="FFFFFF"/>
              </w:rPr>
              <w:t>м</w:t>
            </w:r>
            <w:proofErr w:type="spellEnd"/>
            <w:r w:rsidRPr="006C7565">
              <w:rPr>
                <w:color w:val="000000"/>
                <w:sz w:val="22"/>
                <w:szCs w:val="22"/>
                <w:shd w:val="clear" w:color="auto" w:fill="FFFFFF"/>
              </w:rPr>
              <w:t>:</w:t>
            </w:r>
            <w:r w:rsidRPr="006C7565">
              <w:rPr>
                <w:color w:val="000000"/>
                <w:sz w:val="22"/>
                <w:szCs w:val="22"/>
              </w:rPr>
              <w:t xml:space="preserve"> 8,0 или 7,0.</w:t>
            </w:r>
          </w:p>
          <w:p w:rsidR="00F311E6" w:rsidRPr="006C7565" w:rsidRDefault="00F311E6" w:rsidP="00B67BC1">
            <w:pPr>
              <w:rPr>
                <w:color w:val="000000"/>
                <w:sz w:val="22"/>
                <w:szCs w:val="22"/>
              </w:rPr>
            </w:pPr>
            <w:r w:rsidRPr="006C7565">
              <w:rPr>
                <w:color w:val="000000"/>
                <w:sz w:val="22"/>
                <w:szCs w:val="22"/>
                <w:shd w:val="clear" w:color="auto" w:fill="FFFFFF"/>
              </w:rPr>
              <w:t xml:space="preserve">Высота </w:t>
            </w:r>
            <w:proofErr w:type="spellStart"/>
            <w:r w:rsidRPr="006C7565">
              <w:rPr>
                <w:color w:val="000000"/>
                <w:sz w:val="22"/>
                <w:szCs w:val="22"/>
                <w:shd w:val="clear" w:color="auto" w:fill="FFFFFF"/>
              </w:rPr>
              <w:t>головки</w:t>
            </w:r>
            <w:proofErr w:type="gramStart"/>
            <w:r w:rsidRPr="006C7565">
              <w:rPr>
                <w:color w:val="000000"/>
                <w:sz w:val="22"/>
                <w:szCs w:val="22"/>
                <w:shd w:val="clear" w:color="auto" w:fill="FFFFFF"/>
              </w:rPr>
              <w:t>,м</w:t>
            </w:r>
            <w:proofErr w:type="gramEnd"/>
            <w:r w:rsidRPr="006C7565">
              <w:rPr>
                <w:color w:val="000000"/>
                <w:sz w:val="22"/>
                <w:szCs w:val="22"/>
                <w:shd w:val="clear" w:color="auto" w:fill="FFFFFF"/>
              </w:rPr>
              <w:t>м</w:t>
            </w:r>
            <w:proofErr w:type="spellEnd"/>
            <w:r w:rsidRPr="006C7565">
              <w:rPr>
                <w:color w:val="000000"/>
                <w:sz w:val="22"/>
                <w:szCs w:val="22"/>
                <w:shd w:val="clear" w:color="auto" w:fill="FFFFFF"/>
              </w:rPr>
              <w:t>: 2,4 или 2,8</w:t>
            </w:r>
            <w:r w:rsidRPr="006C7565">
              <w:rPr>
                <w:color w:val="000000"/>
                <w:sz w:val="22"/>
                <w:szCs w:val="22"/>
              </w:rPr>
              <w:t>.</w:t>
            </w:r>
          </w:p>
          <w:p w:rsidR="00F311E6" w:rsidRPr="006C7565" w:rsidRDefault="00F311E6" w:rsidP="00B67BC1">
            <w:pPr>
              <w:rPr>
                <w:color w:val="000000"/>
                <w:sz w:val="22"/>
                <w:szCs w:val="22"/>
                <w:shd w:val="clear" w:color="auto" w:fill="FFFFFF"/>
              </w:rPr>
            </w:pPr>
            <w:r w:rsidRPr="006C7565">
              <w:rPr>
                <w:color w:val="000000"/>
                <w:sz w:val="22"/>
                <w:szCs w:val="22"/>
                <w:shd w:val="clear" w:color="auto" w:fill="FFFFFF"/>
              </w:rPr>
              <w:t>Радиус сферы:</w:t>
            </w:r>
          </w:p>
          <w:p w:rsidR="00F311E6" w:rsidRPr="006C7565" w:rsidRDefault="00F311E6" w:rsidP="00B67BC1">
            <w:pPr>
              <w:rPr>
                <w:color w:val="000000"/>
                <w:sz w:val="22"/>
                <w:szCs w:val="22"/>
              </w:rPr>
            </w:pPr>
            <w:r w:rsidRPr="006C7565">
              <w:rPr>
                <w:color w:val="000000"/>
                <w:sz w:val="22"/>
                <w:szCs w:val="22"/>
                <w:shd w:val="clear" w:color="auto" w:fill="FFFFFF"/>
                <w:lang w:val="en-US"/>
              </w:rPr>
              <w:t>R</w:t>
            </w:r>
            <w:r w:rsidRPr="006C7565">
              <w:rPr>
                <w:color w:val="000000"/>
                <w:sz w:val="22"/>
                <w:szCs w:val="22"/>
                <w:shd w:val="clear" w:color="auto" w:fill="FFFFFF"/>
                <w:vertAlign w:val="subscript"/>
              </w:rPr>
              <w:t xml:space="preserve">1  </w:t>
            </w:r>
            <w:r w:rsidRPr="006C7565">
              <w:rPr>
                <w:color w:val="000000"/>
                <w:sz w:val="22"/>
                <w:szCs w:val="22"/>
                <w:shd w:val="clear" w:color="auto" w:fill="FFFFFF"/>
              </w:rPr>
              <w:t>6,4 или 5,6</w:t>
            </w:r>
          </w:p>
          <w:p w:rsidR="00F311E6" w:rsidRPr="006C7565" w:rsidRDefault="00F311E6" w:rsidP="00B67BC1">
            <w:pPr>
              <w:tabs>
                <w:tab w:val="left" w:pos="284"/>
              </w:tabs>
              <w:rPr>
                <w:color w:val="000000"/>
                <w:sz w:val="22"/>
                <w:szCs w:val="22"/>
              </w:rPr>
            </w:pPr>
            <w:proofErr w:type="gramStart"/>
            <w:r w:rsidRPr="006C7565">
              <w:rPr>
                <w:color w:val="000000"/>
                <w:sz w:val="22"/>
                <w:szCs w:val="22"/>
                <w:shd w:val="clear" w:color="auto" w:fill="FFFFFF"/>
                <w:lang w:val="en-US"/>
              </w:rPr>
              <w:t>R</w:t>
            </w:r>
            <w:r w:rsidRPr="006C7565">
              <w:rPr>
                <w:color w:val="000000"/>
                <w:sz w:val="22"/>
                <w:szCs w:val="22"/>
                <w:shd w:val="clear" w:color="auto" w:fill="FFFFFF"/>
                <w:vertAlign w:val="subscript"/>
              </w:rPr>
              <w:t xml:space="preserve">2  </w:t>
            </w:r>
            <w:r w:rsidRPr="006C7565">
              <w:rPr>
                <w:color w:val="000000"/>
                <w:sz w:val="22"/>
                <w:szCs w:val="22"/>
              </w:rPr>
              <w:t>2,8</w:t>
            </w:r>
            <w:proofErr w:type="gramEnd"/>
            <w:r w:rsidRPr="006C7565">
              <w:rPr>
                <w:color w:val="000000"/>
                <w:sz w:val="22"/>
                <w:szCs w:val="22"/>
              </w:rPr>
              <w:t xml:space="preserve"> или 3,2.</w:t>
            </w:r>
          </w:p>
          <w:p w:rsidR="00F311E6" w:rsidRPr="006C7565" w:rsidRDefault="00F311E6" w:rsidP="00B67BC1">
            <w:pPr>
              <w:rPr>
                <w:color w:val="000000"/>
                <w:sz w:val="22"/>
                <w:szCs w:val="22"/>
              </w:rPr>
            </w:pPr>
            <w:r w:rsidRPr="006C7565">
              <w:rPr>
                <w:color w:val="000000"/>
                <w:sz w:val="22"/>
                <w:szCs w:val="22"/>
                <w:shd w:val="clear" w:color="auto" w:fill="FFFFFF"/>
              </w:rPr>
              <w:t>Диаметр крестообразного шлица</w:t>
            </w:r>
            <w:proofErr w:type="gramStart"/>
            <w:r w:rsidRPr="006C7565">
              <w:rPr>
                <w:color w:val="000000"/>
                <w:sz w:val="22"/>
                <w:szCs w:val="22"/>
                <w:shd w:val="clear" w:color="auto" w:fill="FFFFFF"/>
              </w:rPr>
              <w:t>,м</w:t>
            </w:r>
            <w:proofErr w:type="gramEnd"/>
            <w:r w:rsidRPr="006C7565">
              <w:rPr>
                <w:color w:val="000000"/>
                <w:sz w:val="22"/>
                <w:szCs w:val="22"/>
                <w:shd w:val="clear" w:color="auto" w:fill="FFFFFF"/>
              </w:rPr>
              <w:t>м:4,6 или 4,1</w:t>
            </w:r>
            <w:r w:rsidRPr="006C7565">
              <w:rPr>
                <w:color w:val="000000"/>
                <w:sz w:val="22"/>
                <w:szCs w:val="22"/>
              </w:rPr>
              <w:t>.</w:t>
            </w:r>
          </w:p>
          <w:p w:rsidR="00F311E6" w:rsidRPr="006C7565" w:rsidRDefault="00F311E6" w:rsidP="00B67BC1">
            <w:pPr>
              <w:rPr>
                <w:color w:val="000000"/>
                <w:sz w:val="22"/>
                <w:szCs w:val="22"/>
              </w:rPr>
            </w:pPr>
            <w:r w:rsidRPr="006C7565">
              <w:rPr>
                <w:color w:val="000000"/>
                <w:sz w:val="22"/>
                <w:szCs w:val="22"/>
                <w:shd w:val="clear" w:color="auto" w:fill="FFFFFF"/>
              </w:rPr>
              <w:t xml:space="preserve">Глубина крестообразного </w:t>
            </w:r>
            <w:proofErr w:type="spellStart"/>
            <w:r w:rsidRPr="006C7565">
              <w:rPr>
                <w:color w:val="000000"/>
                <w:sz w:val="22"/>
                <w:szCs w:val="22"/>
                <w:shd w:val="clear" w:color="auto" w:fill="FFFFFF"/>
              </w:rPr>
              <w:t>шлица</w:t>
            </w:r>
            <w:proofErr w:type="gramStart"/>
            <w:r w:rsidRPr="006C7565">
              <w:rPr>
                <w:color w:val="000000"/>
                <w:sz w:val="22"/>
                <w:szCs w:val="22"/>
                <w:shd w:val="clear" w:color="auto" w:fill="FFFFFF"/>
              </w:rPr>
              <w:t>,м</w:t>
            </w:r>
            <w:proofErr w:type="gramEnd"/>
            <w:r w:rsidRPr="006C7565">
              <w:rPr>
                <w:color w:val="000000"/>
                <w:sz w:val="22"/>
                <w:szCs w:val="22"/>
                <w:shd w:val="clear" w:color="auto" w:fill="FFFFFF"/>
              </w:rPr>
              <w:t>м</w:t>
            </w:r>
            <w:proofErr w:type="spellEnd"/>
            <w:r w:rsidRPr="006C7565">
              <w:rPr>
                <w:color w:val="000000"/>
                <w:sz w:val="22"/>
                <w:szCs w:val="22"/>
                <w:shd w:val="clear" w:color="auto" w:fill="FFFFFF"/>
              </w:rPr>
              <w:t>:</w:t>
            </w:r>
            <w:r w:rsidRPr="006C7565">
              <w:rPr>
                <w:color w:val="000000"/>
                <w:sz w:val="22"/>
                <w:szCs w:val="22"/>
              </w:rPr>
              <w:t xml:space="preserve"> не более 1,8 или не более 2,2.</w:t>
            </w:r>
          </w:p>
          <w:p w:rsidR="00F311E6" w:rsidRPr="006C7565" w:rsidRDefault="00F311E6" w:rsidP="00B67BC1">
            <w:pPr>
              <w:rPr>
                <w:color w:val="000000"/>
                <w:sz w:val="22"/>
                <w:szCs w:val="22"/>
              </w:rPr>
            </w:pPr>
            <w:r w:rsidRPr="006C7565">
              <w:rPr>
                <w:color w:val="000000"/>
                <w:sz w:val="22"/>
                <w:szCs w:val="22"/>
                <w:shd w:val="clear" w:color="auto" w:fill="FFFFFF"/>
              </w:rPr>
              <w:t xml:space="preserve">Глубина вхождения калибра в крестообразный </w:t>
            </w:r>
            <w:proofErr w:type="spellStart"/>
            <w:r w:rsidRPr="006C7565">
              <w:rPr>
                <w:color w:val="000000"/>
                <w:sz w:val="22"/>
                <w:szCs w:val="22"/>
                <w:shd w:val="clear" w:color="auto" w:fill="FFFFFF"/>
              </w:rPr>
              <w:t>шлиц</w:t>
            </w:r>
            <w:proofErr w:type="gramStart"/>
            <w:r w:rsidRPr="006C7565">
              <w:rPr>
                <w:color w:val="000000"/>
                <w:sz w:val="22"/>
                <w:szCs w:val="22"/>
                <w:shd w:val="clear" w:color="auto" w:fill="FFFFFF"/>
              </w:rPr>
              <w:t>,м</w:t>
            </w:r>
            <w:proofErr w:type="gramEnd"/>
            <w:r w:rsidRPr="006C7565">
              <w:rPr>
                <w:color w:val="000000"/>
                <w:sz w:val="22"/>
                <w:szCs w:val="22"/>
                <w:shd w:val="clear" w:color="auto" w:fill="FFFFFF"/>
              </w:rPr>
              <w:t>м</w:t>
            </w:r>
            <w:proofErr w:type="spellEnd"/>
            <w:r w:rsidRPr="006C7565">
              <w:rPr>
                <w:color w:val="000000"/>
                <w:sz w:val="22"/>
                <w:szCs w:val="22"/>
                <w:shd w:val="clear" w:color="auto" w:fill="FFFFFF"/>
              </w:rPr>
              <w:t>:</w:t>
            </w:r>
            <w:r w:rsidRPr="006C7565">
              <w:rPr>
                <w:color w:val="000000"/>
                <w:sz w:val="22"/>
                <w:szCs w:val="22"/>
              </w:rPr>
              <w:t xml:space="preserve"> не менее 1,7 или не менее 2 и не более 2,5 или не более 2,2.</w:t>
            </w:r>
          </w:p>
          <w:p w:rsidR="00F311E6" w:rsidRPr="006C7565" w:rsidRDefault="00F311E6" w:rsidP="00B67BC1">
            <w:pPr>
              <w:rPr>
                <w:color w:val="000000"/>
                <w:sz w:val="22"/>
                <w:szCs w:val="22"/>
              </w:rPr>
            </w:pPr>
            <w:r w:rsidRPr="006C7565">
              <w:rPr>
                <w:color w:val="000000"/>
                <w:sz w:val="22"/>
                <w:szCs w:val="22"/>
                <w:shd w:val="clear" w:color="auto" w:fill="FFFFFF"/>
              </w:rPr>
              <w:t>Тип стали шурупа:</w:t>
            </w:r>
            <w:r w:rsidRPr="006C7565">
              <w:rPr>
                <w:color w:val="000000"/>
                <w:sz w:val="22"/>
                <w:szCs w:val="22"/>
              </w:rPr>
              <w:t xml:space="preserve"> должны быть изготовлены из углеродистой или коррозионностойкой стали.</w:t>
            </w:r>
          </w:p>
          <w:p w:rsidR="00F311E6" w:rsidRPr="006C7565" w:rsidRDefault="00F311E6" w:rsidP="00B67BC1">
            <w:pPr>
              <w:rPr>
                <w:color w:val="000000"/>
                <w:sz w:val="22"/>
                <w:szCs w:val="22"/>
              </w:rPr>
            </w:pPr>
            <w:r w:rsidRPr="006C7565">
              <w:rPr>
                <w:color w:val="000000"/>
                <w:sz w:val="22"/>
                <w:szCs w:val="22"/>
              </w:rPr>
              <w:t xml:space="preserve">Марка стали шурупа: 12Х18Н9; 08 </w:t>
            </w:r>
            <w:proofErr w:type="spellStart"/>
            <w:r w:rsidRPr="006C7565">
              <w:rPr>
                <w:color w:val="000000"/>
                <w:sz w:val="22"/>
                <w:szCs w:val="22"/>
              </w:rPr>
              <w:t>кп</w:t>
            </w:r>
            <w:proofErr w:type="spellEnd"/>
            <w:r w:rsidRPr="006C7565">
              <w:rPr>
                <w:color w:val="000000"/>
                <w:sz w:val="22"/>
                <w:szCs w:val="22"/>
              </w:rPr>
              <w:t>; 17Х18Н9.</w:t>
            </w:r>
          </w:p>
          <w:p w:rsidR="00F311E6" w:rsidRPr="006C7565" w:rsidRDefault="00F311E6" w:rsidP="00B67BC1">
            <w:pPr>
              <w:rPr>
                <w:color w:val="000000"/>
                <w:sz w:val="22"/>
                <w:szCs w:val="22"/>
              </w:rPr>
            </w:pPr>
            <w:r w:rsidRPr="006C7565">
              <w:rPr>
                <w:bCs/>
                <w:color w:val="000000"/>
                <w:sz w:val="22"/>
                <w:szCs w:val="22"/>
              </w:rPr>
              <w:t>Дефекты поверхности шурупов:</w:t>
            </w:r>
            <w:r w:rsidRPr="006C7565">
              <w:rPr>
                <w:color w:val="000000"/>
                <w:sz w:val="22"/>
                <w:szCs w:val="22"/>
              </w:rPr>
              <w:t xml:space="preserve"> Не допускаются.</w:t>
            </w:r>
          </w:p>
          <w:p w:rsidR="00F311E6" w:rsidRPr="006C7565" w:rsidRDefault="00F311E6" w:rsidP="00B67BC1">
            <w:pPr>
              <w:rPr>
                <w:color w:val="000000"/>
                <w:sz w:val="22"/>
                <w:szCs w:val="22"/>
              </w:rPr>
            </w:pPr>
            <w:r w:rsidRPr="006C7565">
              <w:rPr>
                <w:color w:val="000000"/>
                <w:sz w:val="22"/>
                <w:szCs w:val="22"/>
              </w:rPr>
              <w:t>Массовая доля элементов в стали шурупов</w:t>
            </w:r>
            <w:proofErr w:type="gramStart"/>
            <w:r w:rsidRPr="006C7565">
              <w:rPr>
                <w:color w:val="000000"/>
                <w:sz w:val="22"/>
                <w:szCs w:val="22"/>
              </w:rPr>
              <w:t>, %:</w:t>
            </w:r>
            <w:proofErr w:type="gramEnd"/>
          </w:p>
          <w:p w:rsidR="00F311E6" w:rsidRPr="006C7565" w:rsidRDefault="00F311E6" w:rsidP="00B67BC1">
            <w:pPr>
              <w:rPr>
                <w:color w:val="000000"/>
                <w:sz w:val="22"/>
                <w:szCs w:val="22"/>
              </w:rPr>
            </w:pPr>
            <w:r w:rsidRPr="006C7565">
              <w:rPr>
                <w:color w:val="000000"/>
                <w:sz w:val="22"/>
                <w:szCs w:val="22"/>
              </w:rPr>
              <w:t>-углерода – не менее 0,1 и не более 0,21</w:t>
            </w:r>
          </w:p>
          <w:p w:rsidR="00F311E6" w:rsidRPr="006C7565" w:rsidRDefault="00F311E6" w:rsidP="00B67BC1">
            <w:pPr>
              <w:rPr>
                <w:color w:val="000000"/>
                <w:sz w:val="22"/>
                <w:szCs w:val="22"/>
              </w:rPr>
            </w:pPr>
            <w:r w:rsidRPr="006C7565">
              <w:rPr>
                <w:color w:val="000000"/>
                <w:sz w:val="22"/>
                <w:szCs w:val="22"/>
              </w:rPr>
              <w:t>-марганца  - не менее 0,25 и не более 2,0</w:t>
            </w:r>
          </w:p>
          <w:p w:rsidR="00F311E6" w:rsidRPr="006C7565" w:rsidRDefault="00F311E6" w:rsidP="00B67BC1">
            <w:pPr>
              <w:rPr>
                <w:color w:val="000000"/>
                <w:sz w:val="22"/>
                <w:szCs w:val="22"/>
              </w:rPr>
            </w:pPr>
            <w:r w:rsidRPr="006C7565">
              <w:rPr>
                <w:color w:val="000000"/>
                <w:sz w:val="22"/>
                <w:szCs w:val="22"/>
              </w:rPr>
              <w:t>-кремния – не менее 0,03 и не более 0,8.</w:t>
            </w:r>
          </w:p>
          <w:p w:rsidR="00F311E6" w:rsidRPr="006C7565" w:rsidRDefault="00F311E6" w:rsidP="00B67BC1">
            <w:pPr>
              <w:rPr>
                <w:sz w:val="22"/>
                <w:szCs w:val="22"/>
              </w:rPr>
            </w:pPr>
            <w:r w:rsidRPr="006C7565">
              <w:rPr>
                <w:color w:val="000000"/>
                <w:sz w:val="22"/>
                <w:szCs w:val="22"/>
              </w:rPr>
              <w:t xml:space="preserve">Теоритическая масса 1000 шт., </w:t>
            </w:r>
            <w:proofErr w:type="gramStart"/>
            <w:r w:rsidRPr="006C7565">
              <w:rPr>
                <w:color w:val="000000"/>
                <w:sz w:val="22"/>
                <w:szCs w:val="22"/>
              </w:rPr>
              <w:t>кг</w:t>
            </w:r>
            <w:proofErr w:type="gramEnd"/>
            <w:r w:rsidRPr="006C7565">
              <w:rPr>
                <w:color w:val="000000"/>
                <w:sz w:val="22"/>
                <w:szCs w:val="22"/>
              </w:rPr>
              <w:t>: не более 3,59.</w:t>
            </w:r>
          </w:p>
        </w:tc>
      </w:tr>
      <w:tr w:rsidR="00F311E6" w:rsidRPr="006C7565" w:rsidTr="00655D7D">
        <w:tc>
          <w:tcPr>
            <w:tcW w:w="709" w:type="dxa"/>
            <w:tcBorders>
              <w:top w:val="single" w:sz="4" w:space="0" w:color="auto"/>
              <w:left w:val="single" w:sz="4" w:space="0" w:color="auto"/>
              <w:bottom w:val="single" w:sz="4" w:space="0" w:color="auto"/>
              <w:right w:val="single" w:sz="4" w:space="0" w:color="auto"/>
            </w:tcBorders>
          </w:tcPr>
          <w:p w:rsidR="00F311E6" w:rsidRPr="006C7565" w:rsidRDefault="00F311E6" w:rsidP="00B67BC1">
            <w:pPr>
              <w:widowControl/>
              <w:numPr>
                <w:ilvl w:val="0"/>
                <w:numId w:val="1"/>
              </w:numPr>
              <w:autoSpaceDE/>
              <w:autoSpaceDN/>
              <w:adjustRightInd/>
              <w:ind w:right="-108"/>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sz w:val="22"/>
                <w:szCs w:val="22"/>
              </w:rPr>
            </w:pPr>
            <w:r w:rsidRPr="006C7565">
              <w:rPr>
                <w:bCs/>
                <w:sz w:val="22"/>
                <w:szCs w:val="22"/>
              </w:rPr>
              <w:t xml:space="preserve">Трубы полипропиленовые </w:t>
            </w:r>
          </w:p>
        </w:tc>
        <w:tc>
          <w:tcPr>
            <w:tcW w:w="7371" w:type="dxa"/>
            <w:tcBorders>
              <w:top w:val="single" w:sz="4" w:space="0" w:color="auto"/>
              <w:left w:val="single" w:sz="4" w:space="0" w:color="auto"/>
              <w:bottom w:val="single" w:sz="4" w:space="0" w:color="auto"/>
              <w:right w:val="single" w:sz="4" w:space="0" w:color="auto"/>
            </w:tcBorders>
            <w:vAlign w:val="center"/>
            <w:hideMark/>
          </w:tcPr>
          <w:p w:rsidR="00F311E6" w:rsidRPr="006C7565" w:rsidRDefault="00F311E6" w:rsidP="00B67BC1">
            <w:pPr>
              <w:rPr>
                <w:bCs/>
                <w:sz w:val="22"/>
                <w:szCs w:val="22"/>
              </w:rPr>
            </w:pPr>
            <w:r w:rsidRPr="006C7565">
              <w:rPr>
                <w:bCs/>
                <w:sz w:val="22"/>
                <w:szCs w:val="22"/>
              </w:rPr>
              <w:t>Полипропиленовые трубы РР</w:t>
            </w:r>
            <w:r w:rsidRPr="006C7565">
              <w:rPr>
                <w:bCs/>
                <w:sz w:val="22"/>
                <w:szCs w:val="22"/>
                <w:lang w:val="en-US"/>
              </w:rPr>
              <w:t>RC</w:t>
            </w:r>
            <w:r w:rsidRPr="006C7565">
              <w:rPr>
                <w:bCs/>
                <w:sz w:val="22"/>
                <w:szCs w:val="22"/>
              </w:rPr>
              <w:t xml:space="preserve">  </w:t>
            </w:r>
            <w:r w:rsidRPr="006C7565">
              <w:rPr>
                <w:bCs/>
                <w:sz w:val="22"/>
                <w:szCs w:val="22"/>
                <w:lang w:val="en-US"/>
              </w:rPr>
              <w:t>PN</w:t>
            </w:r>
            <w:r w:rsidRPr="006C7565">
              <w:rPr>
                <w:bCs/>
                <w:sz w:val="22"/>
                <w:szCs w:val="22"/>
              </w:rPr>
              <w:t xml:space="preserve"> 20 – для горячего водоснабжения </w:t>
            </w:r>
            <w:r w:rsidRPr="006C7565">
              <w:rPr>
                <w:bCs/>
                <w:sz w:val="22"/>
                <w:szCs w:val="22"/>
                <w:lang w:val="en-US"/>
              </w:rPr>
              <w:t>t</w:t>
            </w:r>
            <w:r w:rsidRPr="006C7565">
              <w:rPr>
                <w:bCs/>
                <w:sz w:val="22"/>
                <w:szCs w:val="22"/>
              </w:rPr>
              <w:t xml:space="preserve"> - до +95С, номинальное давление 2 МПа (20,394 кгс/см</w:t>
            </w:r>
            <w:proofErr w:type="gramStart"/>
            <w:r w:rsidRPr="006C7565">
              <w:rPr>
                <w:bCs/>
                <w:sz w:val="22"/>
                <w:szCs w:val="22"/>
                <w:vertAlign w:val="superscript"/>
              </w:rPr>
              <w:t>2</w:t>
            </w:r>
            <w:proofErr w:type="gramEnd"/>
            <w:r w:rsidRPr="006C7565">
              <w:rPr>
                <w:bCs/>
                <w:sz w:val="22"/>
                <w:szCs w:val="22"/>
              </w:rPr>
              <w:t>); РР</w:t>
            </w:r>
            <w:r w:rsidRPr="006C7565">
              <w:rPr>
                <w:bCs/>
                <w:sz w:val="22"/>
                <w:szCs w:val="22"/>
                <w:lang w:val="en-US"/>
              </w:rPr>
              <w:t>RC</w:t>
            </w:r>
            <w:r w:rsidRPr="006C7565">
              <w:rPr>
                <w:bCs/>
                <w:sz w:val="22"/>
                <w:szCs w:val="22"/>
              </w:rPr>
              <w:t xml:space="preserve">  </w:t>
            </w:r>
            <w:r w:rsidRPr="006C7565">
              <w:rPr>
                <w:bCs/>
                <w:sz w:val="22"/>
                <w:szCs w:val="22"/>
                <w:lang w:val="en-US"/>
              </w:rPr>
              <w:t>PN</w:t>
            </w:r>
            <w:r w:rsidRPr="006C7565">
              <w:rPr>
                <w:bCs/>
                <w:sz w:val="22"/>
                <w:szCs w:val="22"/>
              </w:rPr>
              <w:t xml:space="preserve"> 25 (армированные) - для горячего водоснабжения и центрального отопления (до +95 С), номинальное давление 2,5МПа (25,49 кгс/см</w:t>
            </w:r>
            <w:r w:rsidRPr="006C7565">
              <w:rPr>
                <w:bCs/>
                <w:sz w:val="22"/>
                <w:szCs w:val="22"/>
                <w:vertAlign w:val="superscript"/>
              </w:rPr>
              <w:t>2</w:t>
            </w:r>
            <w:r w:rsidRPr="006C7565">
              <w:rPr>
                <w:bCs/>
                <w:sz w:val="22"/>
                <w:szCs w:val="22"/>
              </w:rPr>
              <w:t xml:space="preserve">),  соединительные фитинги </w:t>
            </w:r>
            <w:proofErr w:type="spellStart"/>
            <w:r w:rsidRPr="006C7565">
              <w:rPr>
                <w:bCs/>
                <w:sz w:val="22"/>
                <w:szCs w:val="22"/>
              </w:rPr>
              <w:t>цельнопластиковые</w:t>
            </w:r>
            <w:proofErr w:type="spellEnd"/>
            <w:r w:rsidRPr="006C7565">
              <w:rPr>
                <w:bCs/>
                <w:sz w:val="22"/>
                <w:szCs w:val="22"/>
              </w:rPr>
              <w:t xml:space="preserve"> (применяются для всех напорных серий в рамках </w:t>
            </w:r>
            <w:r w:rsidRPr="006C7565">
              <w:rPr>
                <w:bCs/>
                <w:sz w:val="22"/>
                <w:szCs w:val="22"/>
                <w:lang w:val="en-US"/>
              </w:rPr>
              <w:t>PN</w:t>
            </w:r>
            <w:r w:rsidRPr="006C7565">
              <w:rPr>
                <w:bCs/>
                <w:sz w:val="22"/>
                <w:szCs w:val="22"/>
              </w:rPr>
              <w:t xml:space="preserve"> 20, фитинги комбинированные (пластик + никелированная латунь- </w:t>
            </w:r>
            <w:r w:rsidRPr="006C7565">
              <w:rPr>
                <w:bCs/>
                <w:sz w:val="22"/>
                <w:szCs w:val="22"/>
                <w:lang w:val="en-US"/>
              </w:rPr>
              <w:t>PN</w:t>
            </w:r>
            <w:r w:rsidRPr="006C7565">
              <w:rPr>
                <w:bCs/>
                <w:sz w:val="22"/>
                <w:szCs w:val="22"/>
              </w:rPr>
              <w:t xml:space="preserve"> 20), </w:t>
            </w:r>
            <w:proofErr w:type="spellStart"/>
            <w:r w:rsidRPr="006C7565">
              <w:rPr>
                <w:bCs/>
                <w:sz w:val="22"/>
                <w:szCs w:val="22"/>
              </w:rPr>
              <w:t>комлектующие</w:t>
            </w:r>
            <w:proofErr w:type="spellEnd"/>
            <w:r w:rsidRPr="006C7565">
              <w:rPr>
                <w:bCs/>
                <w:sz w:val="22"/>
                <w:szCs w:val="22"/>
              </w:rPr>
              <w:t xml:space="preserve">  </w:t>
            </w:r>
          </w:p>
        </w:tc>
      </w:tr>
      <w:tr w:rsidR="00A807DD" w:rsidRPr="006C7565" w:rsidTr="00655D7D">
        <w:trPr>
          <w:trHeight w:val="355"/>
        </w:trPr>
        <w:tc>
          <w:tcPr>
            <w:tcW w:w="709" w:type="dxa"/>
            <w:tcBorders>
              <w:top w:val="single" w:sz="4" w:space="0" w:color="auto"/>
              <w:left w:val="single" w:sz="4" w:space="0" w:color="auto"/>
              <w:bottom w:val="single" w:sz="4" w:space="0" w:color="auto"/>
              <w:right w:val="single" w:sz="4" w:space="0" w:color="auto"/>
            </w:tcBorders>
          </w:tcPr>
          <w:p w:rsidR="00A807DD" w:rsidRPr="006C7565" w:rsidRDefault="00A807DD" w:rsidP="00B67BC1">
            <w:pPr>
              <w:widowControl/>
              <w:numPr>
                <w:ilvl w:val="0"/>
                <w:numId w:val="1"/>
              </w:numPr>
              <w:autoSpaceDE/>
              <w:autoSpaceDN/>
              <w:adjustRightInd/>
              <w:ind w:right="-108"/>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A807DD" w:rsidRPr="006C7565" w:rsidRDefault="00A807DD" w:rsidP="00B67BC1">
            <w:pPr>
              <w:rPr>
                <w:sz w:val="22"/>
                <w:szCs w:val="22"/>
                <w:lang w:eastAsia="en-US"/>
              </w:rPr>
            </w:pPr>
            <w:r w:rsidRPr="006C7565">
              <w:rPr>
                <w:sz w:val="22"/>
                <w:szCs w:val="22"/>
              </w:rPr>
              <w:t>Труба</w:t>
            </w:r>
          </w:p>
        </w:tc>
        <w:tc>
          <w:tcPr>
            <w:tcW w:w="7371" w:type="dxa"/>
            <w:tcBorders>
              <w:top w:val="single" w:sz="4" w:space="0" w:color="auto"/>
              <w:left w:val="single" w:sz="4" w:space="0" w:color="auto"/>
              <w:bottom w:val="single" w:sz="4" w:space="0" w:color="auto"/>
              <w:right w:val="single" w:sz="4" w:space="0" w:color="auto"/>
            </w:tcBorders>
            <w:hideMark/>
          </w:tcPr>
          <w:p w:rsidR="00A807DD" w:rsidRPr="006C7565" w:rsidRDefault="00A807DD" w:rsidP="00B67BC1">
            <w:pPr>
              <w:keepNext/>
              <w:rPr>
                <w:sz w:val="22"/>
                <w:szCs w:val="22"/>
              </w:rPr>
            </w:pPr>
            <w:r w:rsidRPr="006C7565">
              <w:rPr>
                <w:sz w:val="22"/>
                <w:szCs w:val="22"/>
              </w:rPr>
              <w:t>ПЭ100 или ПЭ80.</w:t>
            </w:r>
          </w:p>
          <w:p w:rsidR="00A807DD" w:rsidRPr="006C7565" w:rsidRDefault="00A807DD" w:rsidP="00B67BC1">
            <w:pPr>
              <w:keepNext/>
              <w:rPr>
                <w:sz w:val="22"/>
                <w:szCs w:val="22"/>
              </w:rPr>
            </w:pPr>
            <w:r w:rsidRPr="006C7565">
              <w:rPr>
                <w:sz w:val="22"/>
                <w:szCs w:val="22"/>
              </w:rPr>
              <w:t xml:space="preserve">Диаметр, </w:t>
            </w:r>
            <w:proofErr w:type="gramStart"/>
            <w:r w:rsidRPr="006C7565">
              <w:rPr>
                <w:sz w:val="22"/>
                <w:szCs w:val="22"/>
              </w:rPr>
              <w:t>мм</w:t>
            </w:r>
            <w:proofErr w:type="gramEnd"/>
            <w:r w:rsidRPr="006C7565">
              <w:rPr>
                <w:sz w:val="22"/>
                <w:szCs w:val="22"/>
              </w:rPr>
              <w:t>: 50.</w:t>
            </w:r>
          </w:p>
          <w:p w:rsidR="00A807DD" w:rsidRPr="006C7565" w:rsidRDefault="00A807DD" w:rsidP="00B67BC1">
            <w:pPr>
              <w:keepNext/>
              <w:rPr>
                <w:sz w:val="22"/>
                <w:szCs w:val="22"/>
              </w:rPr>
            </w:pPr>
            <w:r w:rsidRPr="006C7565">
              <w:rPr>
                <w:sz w:val="22"/>
                <w:szCs w:val="22"/>
              </w:rPr>
              <w:t xml:space="preserve">Номинальная толщина стенки, </w:t>
            </w:r>
            <w:proofErr w:type="gramStart"/>
            <w:r w:rsidRPr="006C7565">
              <w:rPr>
                <w:sz w:val="22"/>
                <w:szCs w:val="22"/>
              </w:rPr>
              <w:t>мм</w:t>
            </w:r>
            <w:proofErr w:type="gramEnd"/>
            <w:r w:rsidRPr="006C7565">
              <w:rPr>
                <w:sz w:val="22"/>
                <w:szCs w:val="22"/>
              </w:rPr>
              <w:t>: от 2,9 до 3,0.</w:t>
            </w:r>
          </w:p>
          <w:p w:rsidR="00A807DD" w:rsidRPr="006C7565" w:rsidRDefault="00A807DD" w:rsidP="00B67BC1">
            <w:pPr>
              <w:keepNext/>
              <w:rPr>
                <w:sz w:val="22"/>
                <w:szCs w:val="22"/>
              </w:rPr>
            </w:pPr>
            <w:r w:rsidRPr="006C7565">
              <w:rPr>
                <w:sz w:val="22"/>
                <w:szCs w:val="22"/>
              </w:rPr>
              <w:t>Относительное удлинение при разрыве</w:t>
            </w:r>
            <w:proofErr w:type="gramStart"/>
            <w:r w:rsidRPr="006C7565">
              <w:rPr>
                <w:sz w:val="22"/>
                <w:szCs w:val="22"/>
              </w:rPr>
              <w:t xml:space="preserve">, %: </w:t>
            </w:r>
            <w:proofErr w:type="gramEnd"/>
            <w:r w:rsidRPr="006C7565">
              <w:rPr>
                <w:sz w:val="22"/>
                <w:szCs w:val="22"/>
              </w:rPr>
              <w:t>не менее 350.</w:t>
            </w:r>
          </w:p>
          <w:p w:rsidR="00A807DD" w:rsidRPr="006C7565" w:rsidRDefault="00A807DD" w:rsidP="00B67BC1">
            <w:pPr>
              <w:keepNext/>
              <w:rPr>
                <w:sz w:val="22"/>
                <w:szCs w:val="22"/>
              </w:rPr>
            </w:pPr>
            <w:r w:rsidRPr="006C7565">
              <w:rPr>
                <w:sz w:val="22"/>
                <w:szCs w:val="22"/>
              </w:rPr>
              <w:t>Стойкость при постоянном внутреннем давлении при 20</w:t>
            </w:r>
            <w:proofErr w:type="gramStart"/>
            <w:r w:rsidRPr="006C7565">
              <w:rPr>
                <w:sz w:val="22"/>
                <w:szCs w:val="22"/>
              </w:rPr>
              <w:sym w:font="Symbol" w:char="F0B0"/>
            </w:r>
            <w:r w:rsidRPr="006C7565">
              <w:rPr>
                <w:sz w:val="22"/>
                <w:szCs w:val="22"/>
              </w:rPr>
              <w:t>С</w:t>
            </w:r>
            <w:proofErr w:type="gramEnd"/>
            <w:r w:rsidRPr="006C7565">
              <w:rPr>
                <w:sz w:val="22"/>
                <w:szCs w:val="22"/>
              </w:rPr>
              <w:t>, ч: не менее 100 (при начальном напряжении в стенке трубы 9,0 или 12,4 МПа).</w:t>
            </w:r>
          </w:p>
          <w:p w:rsidR="00A807DD" w:rsidRPr="006C7565" w:rsidRDefault="00A807DD" w:rsidP="00B67BC1">
            <w:pPr>
              <w:keepNext/>
              <w:rPr>
                <w:sz w:val="22"/>
                <w:szCs w:val="22"/>
              </w:rPr>
            </w:pPr>
            <w:r w:rsidRPr="006C7565">
              <w:rPr>
                <w:sz w:val="22"/>
                <w:szCs w:val="22"/>
              </w:rPr>
              <w:t>Стойкость при постоянном внутреннем давлении при 80</w:t>
            </w:r>
            <w:proofErr w:type="gramStart"/>
            <w:r w:rsidRPr="006C7565">
              <w:rPr>
                <w:sz w:val="22"/>
                <w:szCs w:val="22"/>
              </w:rPr>
              <w:sym w:font="Symbol" w:char="F0B0"/>
            </w:r>
            <w:r w:rsidRPr="006C7565">
              <w:rPr>
                <w:sz w:val="22"/>
                <w:szCs w:val="22"/>
              </w:rPr>
              <w:t>С</w:t>
            </w:r>
            <w:proofErr w:type="gramEnd"/>
            <w:r w:rsidRPr="006C7565">
              <w:rPr>
                <w:sz w:val="22"/>
                <w:szCs w:val="22"/>
              </w:rPr>
              <w:t xml:space="preserve"> при хрупком разрушении, ч: не менее 165 (при начальном напряжении в стенке трубы 4,5 или 5,4 МПа).</w:t>
            </w:r>
          </w:p>
          <w:p w:rsidR="00A807DD" w:rsidRPr="006C7565" w:rsidRDefault="00A807DD" w:rsidP="00B67BC1">
            <w:pPr>
              <w:keepNext/>
              <w:rPr>
                <w:sz w:val="22"/>
                <w:szCs w:val="22"/>
              </w:rPr>
            </w:pPr>
            <w:r w:rsidRPr="006C7565">
              <w:rPr>
                <w:sz w:val="22"/>
                <w:szCs w:val="22"/>
              </w:rPr>
              <w:t xml:space="preserve">Стандартное размерное отношение </w:t>
            </w:r>
            <w:r w:rsidRPr="006C7565">
              <w:rPr>
                <w:sz w:val="22"/>
                <w:szCs w:val="22"/>
                <w:lang w:val="en-US"/>
              </w:rPr>
              <w:t>SDR</w:t>
            </w:r>
            <w:r w:rsidRPr="006C7565">
              <w:rPr>
                <w:sz w:val="22"/>
                <w:szCs w:val="22"/>
              </w:rPr>
              <w:t>: от 17 до 17,6.</w:t>
            </w:r>
          </w:p>
          <w:p w:rsidR="00A807DD" w:rsidRPr="006C7565" w:rsidRDefault="00A807DD" w:rsidP="00B67BC1">
            <w:pPr>
              <w:keepNext/>
              <w:rPr>
                <w:sz w:val="22"/>
                <w:szCs w:val="22"/>
              </w:rPr>
            </w:pPr>
            <w:r w:rsidRPr="006C7565">
              <w:rPr>
                <w:sz w:val="22"/>
                <w:szCs w:val="22"/>
              </w:rPr>
              <w:t xml:space="preserve">Трубы должны иметь гладкие наружную и внутреннюю поверхности. На наружной, внутренней и торцевой </w:t>
            </w:r>
            <w:proofErr w:type="gramStart"/>
            <w:r w:rsidRPr="006C7565">
              <w:rPr>
                <w:sz w:val="22"/>
                <w:szCs w:val="22"/>
              </w:rPr>
              <w:t>поверхностях</w:t>
            </w:r>
            <w:proofErr w:type="gramEnd"/>
            <w:r w:rsidRPr="006C7565">
              <w:rPr>
                <w:sz w:val="22"/>
                <w:szCs w:val="22"/>
              </w:rPr>
              <w:t xml:space="preserve"> труб не допускаются пузыри, трещины, раковины, посторонние включения, видимые без увеличительных приборов.</w:t>
            </w:r>
          </w:p>
          <w:p w:rsidR="00A807DD" w:rsidRPr="006C7565" w:rsidRDefault="00A807DD" w:rsidP="00B67BC1">
            <w:pPr>
              <w:keepNext/>
              <w:rPr>
                <w:rFonts w:eastAsiaTheme="minorHAnsi"/>
                <w:sz w:val="22"/>
                <w:szCs w:val="22"/>
              </w:rPr>
            </w:pPr>
            <w:r w:rsidRPr="006C7565">
              <w:rPr>
                <w:sz w:val="22"/>
                <w:szCs w:val="22"/>
              </w:rPr>
              <w:t>Цвет труб – черный или черный с синими продольными полосами в количестве не менее четырех равномерно расположенных по окружности трубы или синий.</w:t>
            </w:r>
          </w:p>
          <w:p w:rsidR="00A807DD" w:rsidRPr="006C7565" w:rsidRDefault="00A807DD" w:rsidP="00B67BC1">
            <w:pPr>
              <w:keepNext/>
              <w:rPr>
                <w:sz w:val="22"/>
                <w:szCs w:val="22"/>
              </w:rPr>
            </w:pPr>
            <w:r w:rsidRPr="006C7565">
              <w:rPr>
                <w:sz w:val="22"/>
                <w:szCs w:val="22"/>
              </w:rPr>
              <w:t xml:space="preserve">Плотность при 23 °C базовой марки, </w:t>
            </w:r>
            <w:proofErr w:type="gramStart"/>
            <w:r w:rsidRPr="006C7565">
              <w:rPr>
                <w:sz w:val="22"/>
                <w:szCs w:val="22"/>
              </w:rPr>
              <w:t>кг</w:t>
            </w:r>
            <w:proofErr w:type="gramEnd"/>
            <w:r w:rsidRPr="006C7565">
              <w:rPr>
                <w:sz w:val="22"/>
                <w:szCs w:val="22"/>
              </w:rPr>
              <w:t>/м</w:t>
            </w:r>
            <w:r w:rsidRPr="006C7565">
              <w:rPr>
                <w:sz w:val="22"/>
                <w:szCs w:val="22"/>
                <w:vertAlign w:val="superscript"/>
              </w:rPr>
              <w:t>3</w:t>
            </w:r>
            <w:r w:rsidRPr="006C7565">
              <w:rPr>
                <w:sz w:val="22"/>
                <w:szCs w:val="22"/>
              </w:rPr>
              <w:t>, не менее 930.</w:t>
            </w:r>
          </w:p>
          <w:p w:rsidR="00A807DD" w:rsidRPr="006C7565" w:rsidRDefault="00A807DD" w:rsidP="00B67BC1">
            <w:pPr>
              <w:keepNext/>
              <w:rPr>
                <w:sz w:val="22"/>
                <w:szCs w:val="22"/>
              </w:rPr>
            </w:pPr>
            <w:proofErr w:type="spellStart"/>
            <w:r w:rsidRPr="006C7565">
              <w:rPr>
                <w:sz w:val="22"/>
                <w:szCs w:val="22"/>
              </w:rPr>
              <w:t>Термостабильность</w:t>
            </w:r>
            <w:proofErr w:type="spellEnd"/>
            <w:r w:rsidRPr="006C7565">
              <w:rPr>
                <w:sz w:val="22"/>
                <w:szCs w:val="22"/>
              </w:rPr>
              <w:t xml:space="preserve"> при 200 °C, мин, не менее 20.</w:t>
            </w:r>
          </w:p>
          <w:p w:rsidR="00A807DD" w:rsidRPr="006C7565" w:rsidRDefault="00A807DD" w:rsidP="00B67BC1">
            <w:pPr>
              <w:keepNext/>
              <w:rPr>
                <w:sz w:val="22"/>
                <w:szCs w:val="22"/>
              </w:rPr>
            </w:pPr>
            <w:r w:rsidRPr="006C7565">
              <w:rPr>
                <w:sz w:val="22"/>
                <w:szCs w:val="22"/>
              </w:rPr>
              <w:lastRenderedPageBreak/>
              <w:t>Массовая доля летучих веществ, мг/кг, не более 350.</w:t>
            </w:r>
          </w:p>
          <w:p w:rsidR="00A807DD" w:rsidRPr="006C7565" w:rsidRDefault="00A807DD" w:rsidP="00B67BC1">
            <w:pPr>
              <w:keepNext/>
              <w:rPr>
                <w:sz w:val="22"/>
                <w:szCs w:val="22"/>
              </w:rPr>
            </w:pPr>
            <w:r w:rsidRPr="006C7565">
              <w:rPr>
                <w:sz w:val="22"/>
                <w:szCs w:val="22"/>
              </w:rPr>
              <w:t>Показатель текучести расплава при 190 °C, г/10 мин при нагрузке Н 49,05 – от 0,2 до 1,2.</w:t>
            </w:r>
          </w:p>
          <w:p w:rsidR="00A807DD" w:rsidRPr="006C7565" w:rsidRDefault="00A807DD" w:rsidP="00B67BC1">
            <w:pPr>
              <w:rPr>
                <w:sz w:val="22"/>
                <w:szCs w:val="22"/>
                <w:lang w:eastAsia="en-US"/>
              </w:rPr>
            </w:pPr>
            <w:r w:rsidRPr="006C7565">
              <w:rPr>
                <w:sz w:val="22"/>
                <w:szCs w:val="22"/>
              </w:rPr>
              <w:t>Расчетная масса 1 м труб, кг – от 0,436 до 0,449.</w:t>
            </w:r>
          </w:p>
        </w:tc>
      </w:tr>
      <w:tr w:rsidR="00F311E6" w:rsidRPr="006C7565" w:rsidTr="00655D7D">
        <w:tc>
          <w:tcPr>
            <w:tcW w:w="709" w:type="dxa"/>
            <w:tcBorders>
              <w:top w:val="single" w:sz="4" w:space="0" w:color="auto"/>
              <w:left w:val="single" w:sz="4" w:space="0" w:color="auto"/>
              <w:bottom w:val="single" w:sz="4" w:space="0" w:color="auto"/>
              <w:right w:val="single" w:sz="4" w:space="0" w:color="auto"/>
            </w:tcBorders>
          </w:tcPr>
          <w:p w:rsidR="00F311E6" w:rsidRPr="006C7565" w:rsidRDefault="00F311E6" w:rsidP="00B67BC1">
            <w:pPr>
              <w:widowControl/>
              <w:numPr>
                <w:ilvl w:val="0"/>
                <w:numId w:val="1"/>
              </w:numPr>
              <w:autoSpaceDE/>
              <w:autoSpaceDN/>
              <w:adjustRightInd/>
              <w:ind w:right="-108"/>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Умывальник</w:t>
            </w:r>
          </w:p>
        </w:tc>
        <w:tc>
          <w:tcPr>
            <w:tcW w:w="737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sz w:val="22"/>
                <w:szCs w:val="22"/>
              </w:rPr>
            </w:pPr>
            <w:r w:rsidRPr="006C7565">
              <w:rPr>
                <w:sz w:val="22"/>
                <w:szCs w:val="22"/>
              </w:rPr>
              <w:t xml:space="preserve">Умывальник «Тюльпан» овальный или полукруглый со скрытыми установочными поверхностями. </w:t>
            </w:r>
          </w:p>
          <w:p w:rsidR="00F311E6" w:rsidRPr="006C7565" w:rsidRDefault="00F311E6" w:rsidP="00B67BC1">
            <w:pPr>
              <w:rPr>
                <w:sz w:val="22"/>
                <w:szCs w:val="22"/>
              </w:rPr>
            </w:pPr>
            <w:r w:rsidRPr="006C7565">
              <w:rPr>
                <w:sz w:val="22"/>
                <w:szCs w:val="22"/>
              </w:rPr>
              <w:t>Материал –  фаянс или фарфор.</w:t>
            </w:r>
          </w:p>
          <w:p w:rsidR="00F311E6" w:rsidRPr="006C7565" w:rsidRDefault="00F311E6" w:rsidP="00B67BC1">
            <w:pPr>
              <w:rPr>
                <w:sz w:val="22"/>
                <w:szCs w:val="22"/>
              </w:rPr>
            </w:pPr>
            <w:r w:rsidRPr="006C7565">
              <w:rPr>
                <w:sz w:val="22"/>
                <w:szCs w:val="22"/>
              </w:rPr>
              <w:t>Цвет – белый или кремовый.</w:t>
            </w:r>
          </w:p>
          <w:p w:rsidR="00F311E6" w:rsidRPr="006C7565" w:rsidRDefault="00F311E6" w:rsidP="00B67BC1">
            <w:pPr>
              <w:rPr>
                <w:sz w:val="22"/>
                <w:szCs w:val="22"/>
              </w:rPr>
            </w:pPr>
            <w:r w:rsidRPr="006C7565">
              <w:rPr>
                <w:sz w:val="22"/>
                <w:szCs w:val="22"/>
              </w:rPr>
              <w:t>Умывальник с одним отверстием под смеситель и отверстием под перелив.</w:t>
            </w:r>
          </w:p>
          <w:p w:rsidR="00F311E6" w:rsidRPr="006C7565" w:rsidRDefault="00F311E6" w:rsidP="00B67BC1">
            <w:pPr>
              <w:rPr>
                <w:sz w:val="22"/>
                <w:szCs w:val="22"/>
              </w:rPr>
            </w:pPr>
            <w:r w:rsidRPr="006C7565">
              <w:rPr>
                <w:sz w:val="22"/>
                <w:szCs w:val="22"/>
              </w:rPr>
              <w:t>Размер умывальника:</w:t>
            </w:r>
          </w:p>
          <w:p w:rsidR="00F311E6" w:rsidRPr="006C7565" w:rsidRDefault="00F311E6" w:rsidP="00B67BC1">
            <w:pPr>
              <w:rPr>
                <w:sz w:val="22"/>
                <w:szCs w:val="22"/>
              </w:rPr>
            </w:pPr>
            <w:r w:rsidRPr="006C7565">
              <w:rPr>
                <w:sz w:val="22"/>
                <w:szCs w:val="22"/>
              </w:rPr>
              <w:t xml:space="preserve">длина, </w:t>
            </w:r>
            <w:proofErr w:type="gramStart"/>
            <w:r w:rsidRPr="006C7565">
              <w:rPr>
                <w:sz w:val="22"/>
                <w:szCs w:val="22"/>
              </w:rPr>
              <w:t>мм</w:t>
            </w:r>
            <w:proofErr w:type="gramEnd"/>
            <w:r w:rsidRPr="006C7565">
              <w:rPr>
                <w:sz w:val="22"/>
                <w:szCs w:val="22"/>
              </w:rPr>
              <w:t>, от 585 до 600,</w:t>
            </w:r>
          </w:p>
          <w:p w:rsidR="00F311E6" w:rsidRPr="006C7565" w:rsidRDefault="00F311E6" w:rsidP="00B67BC1">
            <w:pPr>
              <w:rPr>
                <w:sz w:val="22"/>
                <w:szCs w:val="22"/>
              </w:rPr>
            </w:pPr>
            <w:r w:rsidRPr="006C7565">
              <w:rPr>
                <w:sz w:val="22"/>
                <w:szCs w:val="22"/>
              </w:rPr>
              <w:t xml:space="preserve">ширина, </w:t>
            </w:r>
            <w:proofErr w:type="gramStart"/>
            <w:r w:rsidRPr="006C7565">
              <w:rPr>
                <w:sz w:val="22"/>
                <w:szCs w:val="22"/>
              </w:rPr>
              <w:t>мм</w:t>
            </w:r>
            <w:proofErr w:type="gramEnd"/>
            <w:r w:rsidRPr="006C7565">
              <w:rPr>
                <w:sz w:val="22"/>
                <w:szCs w:val="22"/>
              </w:rPr>
              <w:t>, от 475 до 485,</w:t>
            </w:r>
          </w:p>
          <w:p w:rsidR="00F311E6" w:rsidRPr="006C7565" w:rsidRDefault="00F311E6" w:rsidP="00B67BC1">
            <w:pPr>
              <w:rPr>
                <w:sz w:val="22"/>
                <w:szCs w:val="22"/>
              </w:rPr>
            </w:pPr>
            <w:r w:rsidRPr="006C7565">
              <w:rPr>
                <w:sz w:val="22"/>
                <w:szCs w:val="22"/>
              </w:rPr>
              <w:t xml:space="preserve">глубина, </w:t>
            </w:r>
            <w:proofErr w:type="gramStart"/>
            <w:r w:rsidRPr="006C7565">
              <w:rPr>
                <w:sz w:val="22"/>
                <w:szCs w:val="22"/>
              </w:rPr>
              <w:t>мм</w:t>
            </w:r>
            <w:proofErr w:type="gramEnd"/>
            <w:r w:rsidRPr="006C7565">
              <w:rPr>
                <w:sz w:val="22"/>
                <w:szCs w:val="22"/>
              </w:rPr>
              <w:t>, от 205 до 220,</w:t>
            </w:r>
          </w:p>
          <w:p w:rsidR="00F311E6" w:rsidRPr="006C7565" w:rsidRDefault="00F311E6" w:rsidP="00B67BC1">
            <w:pPr>
              <w:rPr>
                <w:sz w:val="22"/>
                <w:szCs w:val="22"/>
              </w:rPr>
            </w:pPr>
            <w:r w:rsidRPr="006C7565">
              <w:rPr>
                <w:sz w:val="22"/>
                <w:szCs w:val="22"/>
              </w:rPr>
              <w:t>высота – от 630 до 705 мм.</w:t>
            </w:r>
          </w:p>
          <w:p w:rsidR="00F311E6" w:rsidRPr="006C7565" w:rsidRDefault="00F311E6" w:rsidP="00B67BC1">
            <w:pPr>
              <w:widowControl/>
              <w:autoSpaceDE/>
              <w:autoSpaceDN/>
              <w:adjustRightInd/>
              <w:rPr>
                <w:color w:val="000000"/>
                <w:sz w:val="22"/>
                <w:szCs w:val="22"/>
                <w:lang w:eastAsia="en-US"/>
              </w:rPr>
            </w:pPr>
            <w:r w:rsidRPr="006C7565">
              <w:rPr>
                <w:sz w:val="22"/>
                <w:szCs w:val="22"/>
                <w:lang w:eastAsia="en-US"/>
              </w:rPr>
              <w:t>В комплекте должны быть кронштейны, сифон, гибкие подводки.</w:t>
            </w:r>
          </w:p>
        </w:tc>
      </w:tr>
      <w:tr w:rsidR="00F311E6" w:rsidRPr="006C7565" w:rsidTr="00655D7D">
        <w:tc>
          <w:tcPr>
            <w:tcW w:w="709" w:type="dxa"/>
            <w:tcBorders>
              <w:top w:val="single" w:sz="4" w:space="0" w:color="auto"/>
              <w:left w:val="single" w:sz="4" w:space="0" w:color="auto"/>
              <w:bottom w:val="single" w:sz="4" w:space="0" w:color="auto"/>
              <w:right w:val="single" w:sz="4" w:space="0" w:color="auto"/>
            </w:tcBorders>
          </w:tcPr>
          <w:p w:rsidR="00F311E6" w:rsidRPr="006C7565" w:rsidRDefault="00F311E6" w:rsidP="00B67BC1">
            <w:pPr>
              <w:widowControl/>
              <w:numPr>
                <w:ilvl w:val="0"/>
                <w:numId w:val="1"/>
              </w:numPr>
              <w:autoSpaceDE/>
              <w:autoSpaceDN/>
              <w:adjustRightInd/>
              <w:ind w:right="-108"/>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F311E6" w:rsidRPr="006C7565" w:rsidRDefault="00F311E6" w:rsidP="00B67BC1">
            <w:pPr>
              <w:rPr>
                <w:color w:val="000000"/>
                <w:sz w:val="22"/>
                <w:szCs w:val="22"/>
              </w:rPr>
            </w:pPr>
            <w:r w:rsidRPr="006C7565">
              <w:rPr>
                <w:color w:val="000000"/>
                <w:sz w:val="22"/>
                <w:szCs w:val="22"/>
              </w:rPr>
              <w:t>Смеситель для умывальника</w:t>
            </w:r>
          </w:p>
          <w:p w:rsidR="00F311E6" w:rsidRPr="006C7565" w:rsidRDefault="00F311E6" w:rsidP="00B67BC1">
            <w:pPr>
              <w:rPr>
                <w:color w:val="000000"/>
                <w:sz w:val="22"/>
                <w:szCs w:val="22"/>
              </w:rPr>
            </w:pPr>
          </w:p>
        </w:tc>
        <w:tc>
          <w:tcPr>
            <w:tcW w:w="7371" w:type="dxa"/>
            <w:tcBorders>
              <w:top w:val="single" w:sz="4" w:space="0" w:color="auto"/>
              <w:left w:val="single" w:sz="4" w:space="0" w:color="auto"/>
              <w:bottom w:val="single" w:sz="4" w:space="0" w:color="auto"/>
              <w:right w:val="single" w:sz="4" w:space="0" w:color="auto"/>
            </w:tcBorders>
            <w:hideMark/>
          </w:tcPr>
          <w:p w:rsidR="00F311E6" w:rsidRPr="006C7565" w:rsidRDefault="00F300C8" w:rsidP="00B67BC1">
            <w:pPr>
              <w:rPr>
                <w:sz w:val="22"/>
                <w:szCs w:val="22"/>
              </w:rPr>
            </w:pPr>
            <w:r w:rsidRPr="006C7565">
              <w:rPr>
                <w:sz w:val="22"/>
                <w:szCs w:val="22"/>
              </w:rPr>
              <w:t>Должны быть: п</w:t>
            </w:r>
            <w:r w:rsidR="00F311E6" w:rsidRPr="006C7565">
              <w:rPr>
                <w:sz w:val="22"/>
                <w:szCs w:val="22"/>
              </w:rPr>
              <w:t>ривинчивающийся керамический вентиль, поворотный трубкообразный излив с аэратором. Гибкая подводка холодной и горячей воды, хромированная поверхность.</w:t>
            </w:r>
          </w:p>
        </w:tc>
      </w:tr>
      <w:tr w:rsidR="00F311E6" w:rsidRPr="006C7565" w:rsidTr="00655D7D">
        <w:tc>
          <w:tcPr>
            <w:tcW w:w="709" w:type="dxa"/>
            <w:tcBorders>
              <w:top w:val="single" w:sz="4" w:space="0" w:color="auto"/>
              <w:left w:val="single" w:sz="4" w:space="0" w:color="auto"/>
              <w:bottom w:val="single" w:sz="4" w:space="0" w:color="auto"/>
              <w:right w:val="single" w:sz="4" w:space="0" w:color="auto"/>
            </w:tcBorders>
          </w:tcPr>
          <w:p w:rsidR="00F311E6" w:rsidRPr="006C7565" w:rsidRDefault="00F311E6" w:rsidP="00B67BC1">
            <w:pPr>
              <w:widowControl/>
              <w:numPr>
                <w:ilvl w:val="0"/>
                <w:numId w:val="1"/>
              </w:numPr>
              <w:autoSpaceDE/>
              <w:autoSpaceDN/>
              <w:adjustRightInd/>
              <w:ind w:right="-108"/>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Запорная арматура</w:t>
            </w:r>
          </w:p>
        </w:tc>
        <w:tc>
          <w:tcPr>
            <w:tcW w:w="737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widowControl/>
              <w:autoSpaceDE/>
              <w:autoSpaceDN/>
              <w:adjustRightInd/>
              <w:rPr>
                <w:color w:val="000000"/>
                <w:sz w:val="22"/>
                <w:szCs w:val="22"/>
                <w:lang w:eastAsia="en-US"/>
              </w:rPr>
            </w:pPr>
            <w:r w:rsidRPr="006C7565">
              <w:rPr>
                <w:color w:val="000000"/>
                <w:sz w:val="22"/>
                <w:szCs w:val="22"/>
                <w:lang w:eastAsia="en-US"/>
              </w:rPr>
              <w:t>Регулировочные краны, вентили шаровые запорные в соответствии с диаметром трубопровода.</w:t>
            </w:r>
          </w:p>
        </w:tc>
      </w:tr>
      <w:tr w:rsidR="00F311E6" w:rsidRPr="006C7565" w:rsidTr="00655D7D">
        <w:tc>
          <w:tcPr>
            <w:tcW w:w="709" w:type="dxa"/>
            <w:tcBorders>
              <w:top w:val="single" w:sz="4" w:space="0" w:color="auto"/>
              <w:left w:val="single" w:sz="4" w:space="0" w:color="auto"/>
              <w:bottom w:val="single" w:sz="4" w:space="0" w:color="auto"/>
              <w:right w:val="single" w:sz="4" w:space="0" w:color="auto"/>
            </w:tcBorders>
          </w:tcPr>
          <w:p w:rsidR="00F311E6" w:rsidRPr="006C7565" w:rsidRDefault="00F311E6" w:rsidP="00B67BC1">
            <w:pPr>
              <w:widowControl/>
              <w:numPr>
                <w:ilvl w:val="0"/>
                <w:numId w:val="1"/>
              </w:numPr>
              <w:autoSpaceDE/>
              <w:autoSpaceDN/>
              <w:adjustRightInd/>
              <w:ind w:right="-108"/>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color w:val="000000"/>
                <w:sz w:val="22"/>
                <w:szCs w:val="22"/>
              </w:rPr>
            </w:pPr>
            <w:r w:rsidRPr="006C7565">
              <w:rPr>
                <w:color w:val="000000"/>
                <w:sz w:val="22"/>
                <w:szCs w:val="22"/>
              </w:rPr>
              <w:t>Керамзит</w:t>
            </w:r>
          </w:p>
        </w:tc>
        <w:tc>
          <w:tcPr>
            <w:tcW w:w="737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sz w:val="22"/>
                <w:szCs w:val="22"/>
              </w:rPr>
            </w:pPr>
            <w:r w:rsidRPr="006C7565">
              <w:rPr>
                <w:sz w:val="22"/>
                <w:szCs w:val="22"/>
              </w:rPr>
              <w:t>Фракции: 5-20 мм (допускается до 5% бо</w:t>
            </w:r>
            <w:r w:rsidRPr="006C7565">
              <w:rPr>
                <w:sz w:val="22"/>
                <w:szCs w:val="22"/>
              </w:rPr>
              <w:softHyphen/>
              <w:t>лее мелких и до 5% более крупных зерен)</w:t>
            </w:r>
          </w:p>
          <w:p w:rsidR="00F311E6" w:rsidRPr="006C7565" w:rsidRDefault="00F311E6" w:rsidP="00B67BC1">
            <w:pPr>
              <w:rPr>
                <w:sz w:val="22"/>
                <w:szCs w:val="22"/>
              </w:rPr>
            </w:pPr>
            <w:r w:rsidRPr="006C7565">
              <w:rPr>
                <w:sz w:val="22"/>
                <w:szCs w:val="22"/>
              </w:rPr>
              <w:t>Марка по насыпной плотности: 350 – 600 кг/м</w:t>
            </w:r>
            <w:r w:rsidRPr="006C7565">
              <w:rPr>
                <w:sz w:val="22"/>
                <w:szCs w:val="22"/>
                <w:vertAlign w:val="superscript"/>
              </w:rPr>
              <w:t>3</w:t>
            </w:r>
            <w:r w:rsidRPr="006C7565">
              <w:rPr>
                <w:sz w:val="22"/>
                <w:szCs w:val="22"/>
              </w:rPr>
              <w:t>.</w:t>
            </w:r>
          </w:p>
          <w:p w:rsidR="00F311E6" w:rsidRPr="006C7565" w:rsidRDefault="00F311E6" w:rsidP="00B67BC1">
            <w:pPr>
              <w:rPr>
                <w:sz w:val="22"/>
                <w:szCs w:val="22"/>
              </w:rPr>
            </w:pPr>
            <w:r w:rsidRPr="006C7565">
              <w:rPr>
                <w:sz w:val="22"/>
                <w:szCs w:val="22"/>
              </w:rPr>
              <w:t>Марка по прочности на сжатие: П50 – П125.</w:t>
            </w:r>
          </w:p>
          <w:p w:rsidR="00F311E6" w:rsidRPr="006C7565" w:rsidRDefault="00F311E6" w:rsidP="00B67BC1">
            <w:pPr>
              <w:rPr>
                <w:sz w:val="22"/>
                <w:szCs w:val="22"/>
              </w:rPr>
            </w:pPr>
            <w:r w:rsidRPr="006C7565">
              <w:rPr>
                <w:sz w:val="22"/>
                <w:szCs w:val="22"/>
              </w:rPr>
              <w:t>Морозостойкость: не менее 15 циклов.</w:t>
            </w:r>
          </w:p>
          <w:p w:rsidR="00F311E6" w:rsidRPr="006C7565" w:rsidRDefault="00F311E6" w:rsidP="00B67BC1">
            <w:pPr>
              <w:rPr>
                <w:sz w:val="22"/>
                <w:szCs w:val="22"/>
              </w:rPr>
            </w:pPr>
            <w:r w:rsidRPr="006C7565">
              <w:rPr>
                <w:sz w:val="22"/>
                <w:szCs w:val="22"/>
              </w:rPr>
              <w:t>Содержание водорастворимых сернистых и сернокислотных соединений в пересчете на SO3 не более 1%.</w:t>
            </w:r>
          </w:p>
          <w:p w:rsidR="00F311E6" w:rsidRPr="006C7565" w:rsidRDefault="00F311E6" w:rsidP="00B67BC1">
            <w:pPr>
              <w:rPr>
                <w:sz w:val="22"/>
                <w:szCs w:val="22"/>
              </w:rPr>
            </w:pPr>
            <w:r w:rsidRPr="006C7565">
              <w:rPr>
                <w:sz w:val="22"/>
                <w:szCs w:val="22"/>
              </w:rPr>
              <w:t xml:space="preserve">Радиационное качество, </w:t>
            </w:r>
            <w:proofErr w:type="spellStart"/>
            <w:r w:rsidRPr="006C7565">
              <w:rPr>
                <w:sz w:val="22"/>
                <w:szCs w:val="22"/>
              </w:rPr>
              <w:t>Аэфф</w:t>
            </w:r>
            <w:proofErr w:type="spellEnd"/>
            <w:r w:rsidRPr="006C7565">
              <w:rPr>
                <w:sz w:val="22"/>
                <w:szCs w:val="22"/>
              </w:rPr>
              <w:t>., (Бк/кг) -  не более 370 Бк/кг</w:t>
            </w:r>
          </w:p>
        </w:tc>
      </w:tr>
      <w:tr w:rsidR="0018191F" w:rsidRPr="006C7565" w:rsidTr="00655D7D">
        <w:tc>
          <w:tcPr>
            <w:tcW w:w="709" w:type="dxa"/>
            <w:tcBorders>
              <w:top w:val="single" w:sz="4" w:space="0" w:color="auto"/>
              <w:left w:val="single" w:sz="4" w:space="0" w:color="auto"/>
              <w:bottom w:val="single" w:sz="4" w:space="0" w:color="auto"/>
              <w:right w:val="single" w:sz="4" w:space="0" w:color="auto"/>
            </w:tcBorders>
          </w:tcPr>
          <w:p w:rsidR="0018191F" w:rsidRPr="006C7565" w:rsidRDefault="0018191F" w:rsidP="00B67BC1">
            <w:pPr>
              <w:widowControl/>
              <w:numPr>
                <w:ilvl w:val="0"/>
                <w:numId w:val="1"/>
              </w:numPr>
              <w:autoSpaceDE/>
              <w:autoSpaceDN/>
              <w:adjustRightInd/>
              <w:ind w:right="-108"/>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18191F" w:rsidRPr="006C7565" w:rsidRDefault="0018191F" w:rsidP="00B67BC1">
            <w:pPr>
              <w:rPr>
                <w:sz w:val="22"/>
                <w:szCs w:val="22"/>
              </w:rPr>
            </w:pPr>
            <w:r w:rsidRPr="006C7565">
              <w:rPr>
                <w:sz w:val="22"/>
                <w:szCs w:val="22"/>
              </w:rPr>
              <w:t>Цемент расширяющийся</w:t>
            </w:r>
          </w:p>
          <w:p w:rsidR="0018191F" w:rsidRPr="006C7565" w:rsidRDefault="0018191F" w:rsidP="00B67BC1">
            <w:pPr>
              <w:rPr>
                <w:sz w:val="22"/>
                <w:szCs w:val="22"/>
              </w:rPr>
            </w:pPr>
            <w:r w:rsidRPr="006C7565">
              <w:rPr>
                <w:color w:val="FF0000"/>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hideMark/>
          </w:tcPr>
          <w:p w:rsidR="0018191F" w:rsidRPr="006C7565" w:rsidRDefault="0018191F" w:rsidP="00B67BC1">
            <w:pPr>
              <w:rPr>
                <w:sz w:val="22"/>
                <w:szCs w:val="22"/>
              </w:rPr>
            </w:pPr>
            <w:r w:rsidRPr="006C7565">
              <w:rPr>
                <w:sz w:val="22"/>
                <w:szCs w:val="22"/>
              </w:rPr>
              <w:t>Временное сопротивление (предел прочности) при сжатии половинок образцов-</w:t>
            </w:r>
            <w:proofErr w:type="spellStart"/>
            <w:r w:rsidRPr="006C7565">
              <w:rPr>
                <w:sz w:val="22"/>
                <w:szCs w:val="22"/>
              </w:rPr>
              <w:t>балочек</w:t>
            </w:r>
            <w:proofErr w:type="spellEnd"/>
            <w:r w:rsidRPr="006C7565">
              <w:rPr>
                <w:sz w:val="22"/>
                <w:szCs w:val="22"/>
              </w:rPr>
              <w:t xml:space="preserve"> размерами (40 * 40 *160) мм, изготовленных из раствора состава 1:3 (по массе) с песком, через 3 </w:t>
            </w:r>
            <w:proofErr w:type="spellStart"/>
            <w:r w:rsidRPr="006C7565">
              <w:rPr>
                <w:sz w:val="22"/>
                <w:szCs w:val="22"/>
              </w:rPr>
              <w:t>сут</w:t>
            </w:r>
            <w:proofErr w:type="spellEnd"/>
            <w:r w:rsidRPr="006C7565">
              <w:rPr>
                <w:sz w:val="22"/>
                <w:szCs w:val="22"/>
              </w:rPr>
              <w:t xml:space="preserve"> твердения должно быть не менее 28 МПа (280 кгс/см</w:t>
            </w:r>
            <w:proofErr w:type="gramStart"/>
            <w:r w:rsidRPr="006C7565">
              <w:rPr>
                <w:sz w:val="22"/>
                <w:szCs w:val="22"/>
                <w:vertAlign w:val="superscript"/>
              </w:rPr>
              <w:t>2</w:t>
            </w:r>
            <w:proofErr w:type="gramEnd"/>
            <w:r w:rsidRPr="006C7565">
              <w:rPr>
                <w:sz w:val="22"/>
                <w:szCs w:val="22"/>
              </w:rPr>
              <w:t>).</w:t>
            </w:r>
          </w:p>
          <w:p w:rsidR="0018191F" w:rsidRPr="006C7565" w:rsidRDefault="0018191F" w:rsidP="00B67BC1">
            <w:pPr>
              <w:rPr>
                <w:sz w:val="22"/>
                <w:szCs w:val="22"/>
              </w:rPr>
            </w:pPr>
            <w:r w:rsidRPr="006C7565">
              <w:rPr>
                <w:sz w:val="22"/>
                <w:szCs w:val="22"/>
              </w:rPr>
              <w:t xml:space="preserve">Начало схватывания должно наступить не ранее 10 мин, а конец - не позднее 4 ч от начала </w:t>
            </w:r>
            <w:proofErr w:type="spellStart"/>
            <w:r w:rsidRPr="006C7565">
              <w:rPr>
                <w:sz w:val="22"/>
                <w:szCs w:val="22"/>
              </w:rPr>
              <w:t>затворения</w:t>
            </w:r>
            <w:proofErr w:type="spellEnd"/>
            <w:r w:rsidRPr="006C7565">
              <w:rPr>
                <w:sz w:val="22"/>
                <w:szCs w:val="22"/>
              </w:rPr>
              <w:t>.</w:t>
            </w:r>
          </w:p>
          <w:p w:rsidR="0018191F" w:rsidRPr="006C7565" w:rsidRDefault="0018191F" w:rsidP="00B67BC1">
            <w:pPr>
              <w:rPr>
                <w:sz w:val="22"/>
                <w:szCs w:val="22"/>
              </w:rPr>
            </w:pPr>
            <w:r w:rsidRPr="006C7565">
              <w:rPr>
                <w:sz w:val="22"/>
                <w:szCs w:val="22"/>
              </w:rPr>
              <w:t xml:space="preserve">Цемент при твердении образцов в воде в течение 28 </w:t>
            </w:r>
            <w:proofErr w:type="spellStart"/>
            <w:r w:rsidRPr="006C7565">
              <w:rPr>
                <w:sz w:val="22"/>
                <w:szCs w:val="22"/>
              </w:rPr>
              <w:t>сут</w:t>
            </w:r>
            <w:proofErr w:type="spellEnd"/>
            <w:r w:rsidRPr="006C7565">
              <w:rPr>
                <w:sz w:val="22"/>
                <w:szCs w:val="22"/>
              </w:rPr>
              <w:t xml:space="preserve"> должен меняться в объеме равномерно.</w:t>
            </w:r>
          </w:p>
          <w:p w:rsidR="0018191F" w:rsidRPr="006C7565" w:rsidRDefault="0018191F" w:rsidP="00B67BC1">
            <w:pPr>
              <w:rPr>
                <w:sz w:val="22"/>
                <w:szCs w:val="22"/>
              </w:rPr>
            </w:pPr>
            <w:r w:rsidRPr="006C7565">
              <w:rPr>
                <w:sz w:val="22"/>
                <w:szCs w:val="22"/>
              </w:rPr>
              <w:t xml:space="preserve"> Тонкость помола должна быть такой, чтобы при просеивании цемента сквозь сито с сеткой N 008 проходило не менее 90% массы пробы. Линейное расширение образцов размером (40 х 40 х 160) мм, изготовленных из цементного теста нормальной густоты, через 3 </w:t>
            </w:r>
            <w:proofErr w:type="spellStart"/>
            <w:r w:rsidRPr="006C7565">
              <w:rPr>
                <w:sz w:val="22"/>
                <w:szCs w:val="22"/>
              </w:rPr>
              <w:t>сут</w:t>
            </w:r>
            <w:proofErr w:type="spellEnd"/>
            <w:r w:rsidRPr="006C7565">
              <w:rPr>
                <w:sz w:val="22"/>
                <w:szCs w:val="22"/>
              </w:rPr>
              <w:t xml:space="preserve"> с момента изготовления должно быть не менее 0,l% и не более 0,7%. Количество ангидрида серной кислоты</w:t>
            </w:r>
            <w:proofErr w:type="gramStart"/>
            <w:r w:rsidRPr="006C7565">
              <w:rPr>
                <w:sz w:val="22"/>
                <w:szCs w:val="22"/>
              </w:rPr>
              <w:t xml:space="preserve"> (</w:t>
            </w:r>
            <w:r w:rsidRPr="006C7565">
              <w:rPr>
                <w:noProof/>
                <w:sz w:val="22"/>
                <w:szCs w:val="22"/>
              </w:rPr>
              <w:drawing>
                <wp:inline distT="0" distB="0" distL="0" distR="0" wp14:anchorId="02BBAAE7" wp14:editId="74981FD4">
                  <wp:extent cx="247650" cy="219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Pr="006C7565">
              <w:rPr>
                <w:sz w:val="22"/>
                <w:szCs w:val="22"/>
              </w:rPr>
              <w:t xml:space="preserve">) </w:t>
            </w:r>
            <w:proofErr w:type="gramEnd"/>
            <w:r w:rsidRPr="006C7565">
              <w:rPr>
                <w:sz w:val="22"/>
                <w:szCs w:val="22"/>
              </w:rPr>
              <w:t>в цементе не должно превышать 17%.</w:t>
            </w:r>
          </w:p>
        </w:tc>
      </w:tr>
      <w:tr w:rsidR="0018191F" w:rsidRPr="006C7565" w:rsidTr="00655D7D">
        <w:tc>
          <w:tcPr>
            <w:tcW w:w="709" w:type="dxa"/>
            <w:tcBorders>
              <w:top w:val="single" w:sz="4" w:space="0" w:color="auto"/>
              <w:left w:val="single" w:sz="4" w:space="0" w:color="auto"/>
              <w:bottom w:val="single" w:sz="4" w:space="0" w:color="auto"/>
              <w:right w:val="single" w:sz="4" w:space="0" w:color="auto"/>
            </w:tcBorders>
          </w:tcPr>
          <w:p w:rsidR="0018191F" w:rsidRPr="006C7565" w:rsidRDefault="0018191F" w:rsidP="00B67BC1">
            <w:pPr>
              <w:widowControl/>
              <w:numPr>
                <w:ilvl w:val="0"/>
                <w:numId w:val="1"/>
              </w:numPr>
              <w:autoSpaceDE/>
              <w:autoSpaceDN/>
              <w:adjustRightInd/>
              <w:ind w:right="-108"/>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18191F" w:rsidRPr="006C7565" w:rsidRDefault="0018191F" w:rsidP="00B67BC1">
            <w:pPr>
              <w:rPr>
                <w:color w:val="000000"/>
                <w:sz w:val="22"/>
                <w:szCs w:val="22"/>
              </w:rPr>
            </w:pPr>
            <w:r w:rsidRPr="006C7565">
              <w:rPr>
                <w:color w:val="000000"/>
                <w:sz w:val="22"/>
                <w:szCs w:val="22"/>
              </w:rPr>
              <w:t>Арматура</w:t>
            </w:r>
          </w:p>
        </w:tc>
        <w:tc>
          <w:tcPr>
            <w:tcW w:w="7371" w:type="dxa"/>
            <w:tcBorders>
              <w:top w:val="single" w:sz="4" w:space="0" w:color="auto"/>
              <w:left w:val="single" w:sz="4" w:space="0" w:color="auto"/>
              <w:bottom w:val="single" w:sz="4" w:space="0" w:color="auto"/>
              <w:right w:val="single" w:sz="4" w:space="0" w:color="auto"/>
            </w:tcBorders>
            <w:hideMark/>
          </w:tcPr>
          <w:p w:rsidR="0018191F" w:rsidRPr="006C7565" w:rsidRDefault="0018191F" w:rsidP="00B67BC1">
            <w:pPr>
              <w:rPr>
                <w:sz w:val="22"/>
                <w:szCs w:val="22"/>
              </w:rPr>
            </w:pPr>
            <w:r w:rsidRPr="006C7565">
              <w:rPr>
                <w:sz w:val="22"/>
                <w:szCs w:val="22"/>
              </w:rPr>
              <w:t>Класс арматурной стали АI -</w:t>
            </w:r>
            <w:proofErr w:type="gramStart"/>
            <w:r w:rsidRPr="006C7565">
              <w:rPr>
                <w:sz w:val="22"/>
                <w:szCs w:val="22"/>
              </w:rPr>
              <w:t>А</w:t>
            </w:r>
            <w:proofErr w:type="gramEnd"/>
            <w:r w:rsidRPr="006C7565">
              <w:rPr>
                <w:sz w:val="22"/>
                <w:szCs w:val="22"/>
                <w:lang w:val="en-US"/>
              </w:rPr>
              <w:t>III</w:t>
            </w:r>
            <w:r w:rsidRPr="006C7565">
              <w:rPr>
                <w:sz w:val="22"/>
                <w:szCs w:val="22"/>
              </w:rPr>
              <w:t>.</w:t>
            </w:r>
          </w:p>
          <w:p w:rsidR="0018191F" w:rsidRPr="006C7565" w:rsidRDefault="0018191F" w:rsidP="00B67BC1">
            <w:pPr>
              <w:rPr>
                <w:sz w:val="22"/>
                <w:szCs w:val="22"/>
              </w:rPr>
            </w:pPr>
            <w:r w:rsidRPr="006C7565">
              <w:rPr>
                <w:sz w:val="22"/>
                <w:szCs w:val="22"/>
              </w:rPr>
              <w:t>Временное сопротивление разрыву, Н/мм</w:t>
            </w:r>
            <w:proofErr w:type="gramStart"/>
            <w:r w:rsidRPr="006C7565">
              <w:rPr>
                <w:sz w:val="22"/>
                <w:szCs w:val="22"/>
                <w:vertAlign w:val="superscript"/>
              </w:rPr>
              <w:t>2</w:t>
            </w:r>
            <w:proofErr w:type="gramEnd"/>
            <w:r w:rsidRPr="006C7565">
              <w:rPr>
                <w:sz w:val="22"/>
                <w:szCs w:val="22"/>
              </w:rPr>
              <w:t>, до 591</w:t>
            </w:r>
          </w:p>
          <w:p w:rsidR="0018191F" w:rsidRPr="006C7565" w:rsidRDefault="0018191F" w:rsidP="00B67BC1">
            <w:pPr>
              <w:rPr>
                <w:sz w:val="22"/>
                <w:szCs w:val="22"/>
              </w:rPr>
            </w:pPr>
            <w:r w:rsidRPr="006C7565">
              <w:rPr>
                <w:sz w:val="22"/>
                <w:szCs w:val="22"/>
              </w:rPr>
              <w:t xml:space="preserve"> Предел текучести т, Н/мм</w:t>
            </w:r>
            <w:proofErr w:type="gramStart"/>
            <w:r w:rsidRPr="006C7565">
              <w:rPr>
                <w:sz w:val="22"/>
                <w:szCs w:val="22"/>
                <w:vertAlign w:val="superscript"/>
              </w:rPr>
              <w:t>2</w:t>
            </w:r>
            <w:proofErr w:type="gramEnd"/>
            <w:r w:rsidRPr="006C7565">
              <w:rPr>
                <w:sz w:val="22"/>
                <w:szCs w:val="22"/>
              </w:rPr>
              <w:t>, до 391</w:t>
            </w:r>
          </w:p>
          <w:p w:rsidR="0018191F" w:rsidRPr="006C7565" w:rsidRDefault="0018191F" w:rsidP="00B67BC1">
            <w:pPr>
              <w:rPr>
                <w:sz w:val="22"/>
                <w:szCs w:val="22"/>
              </w:rPr>
            </w:pPr>
            <w:r w:rsidRPr="006C7565">
              <w:rPr>
                <w:sz w:val="22"/>
                <w:szCs w:val="22"/>
              </w:rPr>
              <w:t xml:space="preserve"> Относительное удлинение, % - до 26.</w:t>
            </w:r>
          </w:p>
          <w:p w:rsidR="0018191F" w:rsidRPr="006C7565" w:rsidRDefault="0018191F" w:rsidP="00B67BC1">
            <w:pPr>
              <w:rPr>
                <w:sz w:val="22"/>
                <w:szCs w:val="22"/>
              </w:rPr>
            </w:pPr>
            <w:r w:rsidRPr="006C7565">
              <w:rPr>
                <w:sz w:val="22"/>
                <w:szCs w:val="22"/>
              </w:rPr>
              <w:t xml:space="preserve"> Марка стали: Ст5сп или Ст3сп или 25Г2С.</w:t>
            </w:r>
          </w:p>
          <w:p w:rsidR="0018191F" w:rsidRPr="006C7565" w:rsidRDefault="0018191F" w:rsidP="00B67BC1">
            <w:pPr>
              <w:rPr>
                <w:sz w:val="22"/>
                <w:szCs w:val="22"/>
              </w:rPr>
            </w:pPr>
            <w:r w:rsidRPr="006C7565">
              <w:rPr>
                <w:sz w:val="22"/>
                <w:szCs w:val="22"/>
              </w:rPr>
              <w:t xml:space="preserve">Диаметр профиля, </w:t>
            </w:r>
            <w:proofErr w:type="gramStart"/>
            <w:r w:rsidRPr="006C7565">
              <w:rPr>
                <w:sz w:val="22"/>
                <w:szCs w:val="22"/>
              </w:rPr>
              <w:t>мм</w:t>
            </w:r>
            <w:proofErr w:type="gramEnd"/>
            <w:r w:rsidRPr="006C7565">
              <w:rPr>
                <w:sz w:val="22"/>
                <w:szCs w:val="22"/>
              </w:rPr>
              <w:t>: 10-40.</w:t>
            </w:r>
          </w:p>
          <w:p w:rsidR="0018191F" w:rsidRPr="006C7565" w:rsidRDefault="0018191F" w:rsidP="00B67BC1">
            <w:pPr>
              <w:rPr>
                <w:sz w:val="22"/>
                <w:szCs w:val="22"/>
              </w:rPr>
            </w:pPr>
            <w:r w:rsidRPr="006C7565">
              <w:rPr>
                <w:sz w:val="22"/>
                <w:szCs w:val="22"/>
              </w:rPr>
              <w:t>Химический состав стали</w:t>
            </w:r>
            <w:proofErr w:type="gramStart"/>
            <w:r w:rsidRPr="006C7565">
              <w:rPr>
                <w:sz w:val="22"/>
                <w:szCs w:val="22"/>
              </w:rPr>
              <w:t>, %:</w:t>
            </w:r>
            <w:proofErr w:type="gramEnd"/>
          </w:p>
          <w:p w:rsidR="0018191F" w:rsidRPr="006C7565" w:rsidRDefault="0018191F" w:rsidP="00B67BC1">
            <w:pPr>
              <w:rPr>
                <w:sz w:val="22"/>
                <w:szCs w:val="22"/>
              </w:rPr>
            </w:pPr>
            <w:r w:rsidRPr="006C7565">
              <w:rPr>
                <w:sz w:val="22"/>
                <w:szCs w:val="22"/>
              </w:rPr>
              <w:t>Углерод 0,14 – 0,37</w:t>
            </w:r>
          </w:p>
          <w:p w:rsidR="0018191F" w:rsidRPr="006C7565" w:rsidRDefault="0018191F" w:rsidP="00B67BC1">
            <w:pPr>
              <w:rPr>
                <w:sz w:val="22"/>
                <w:szCs w:val="22"/>
              </w:rPr>
            </w:pPr>
            <w:r w:rsidRPr="006C7565">
              <w:rPr>
                <w:sz w:val="22"/>
                <w:szCs w:val="22"/>
              </w:rPr>
              <w:t>Марганец 0,40 – 1,6</w:t>
            </w:r>
          </w:p>
          <w:p w:rsidR="0018191F" w:rsidRPr="006C7565" w:rsidRDefault="0018191F" w:rsidP="00B67BC1">
            <w:pPr>
              <w:rPr>
                <w:sz w:val="22"/>
                <w:szCs w:val="22"/>
              </w:rPr>
            </w:pPr>
            <w:r w:rsidRPr="006C7565">
              <w:rPr>
                <w:sz w:val="22"/>
                <w:szCs w:val="22"/>
              </w:rPr>
              <w:t>Кремний 0,15 – 0,90.</w:t>
            </w:r>
          </w:p>
          <w:p w:rsidR="0018191F" w:rsidRPr="006C7565" w:rsidRDefault="0018191F" w:rsidP="00B67BC1">
            <w:pPr>
              <w:rPr>
                <w:sz w:val="22"/>
                <w:szCs w:val="22"/>
              </w:rPr>
            </w:pPr>
            <w:r w:rsidRPr="006C7565">
              <w:rPr>
                <w:sz w:val="22"/>
                <w:szCs w:val="22"/>
              </w:rPr>
              <w:t xml:space="preserve"> На поверхности профиля, включая поверхность ребер и выступов, не должно быть раскатанных трещин, трещин напряжения, </w:t>
            </w:r>
            <w:proofErr w:type="gramStart"/>
            <w:r w:rsidRPr="006C7565">
              <w:rPr>
                <w:sz w:val="22"/>
                <w:szCs w:val="22"/>
              </w:rPr>
              <w:t>рванин</w:t>
            </w:r>
            <w:proofErr w:type="gramEnd"/>
            <w:r w:rsidRPr="006C7565">
              <w:rPr>
                <w:sz w:val="22"/>
                <w:szCs w:val="22"/>
              </w:rPr>
              <w:t xml:space="preserve">, прокатных </w:t>
            </w:r>
            <w:r w:rsidRPr="006C7565">
              <w:rPr>
                <w:sz w:val="22"/>
                <w:szCs w:val="22"/>
              </w:rPr>
              <w:lastRenderedPageBreak/>
              <w:t>плен и закатов.</w:t>
            </w:r>
          </w:p>
          <w:p w:rsidR="0018191F" w:rsidRPr="006C7565" w:rsidRDefault="0018191F" w:rsidP="00B67BC1">
            <w:pPr>
              <w:rPr>
                <w:sz w:val="22"/>
                <w:szCs w:val="22"/>
              </w:rPr>
            </w:pPr>
            <w:r w:rsidRPr="006C7565">
              <w:rPr>
                <w:sz w:val="22"/>
                <w:szCs w:val="22"/>
              </w:rPr>
              <w:t xml:space="preserve"> Должна изготавливаться </w:t>
            </w:r>
            <w:proofErr w:type="spellStart"/>
            <w:r w:rsidRPr="006C7565">
              <w:rPr>
                <w:sz w:val="22"/>
                <w:szCs w:val="22"/>
              </w:rPr>
              <w:t>горячекатанной</w:t>
            </w:r>
            <w:proofErr w:type="spellEnd"/>
            <w:r w:rsidRPr="006C7565">
              <w:rPr>
                <w:sz w:val="22"/>
                <w:szCs w:val="22"/>
              </w:rPr>
              <w:t>.</w:t>
            </w:r>
          </w:p>
          <w:p w:rsidR="0018191F" w:rsidRPr="006C7565" w:rsidRDefault="0018191F" w:rsidP="00B67BC1">
            <w:pPr>
              <w:rPr>
                <w:sz w:val="22"/>
                <w:szCs w:val="22"/>
              </w:rPr>
            </w:pPr>
            <w:r w:rsidRPr="006C7565">
              <w:rPr>
                <w:sz w:val="22"/>
                <w:szCs w:val="22"/>
              </w:rPr>
              <w:t xml:space="preserve"> Требования к функциональным характеристикам (потребительским свойствам): должна применяться для армирования железобетонных конструкций, должна быть арматурной.</w:t>
            </w:r>
          </w:p>
          <w:p w:rsidR="0018191F" w:rsidRPr="006C7565" w:rsidRDefault="0018191F" w:rsidP="00B67BC1">
            <w:pPr>
              <w:rPr>
                <w:sz w:val="22"/>
                <w:szCs w:val="22"/>
              </w:rPr>
            </w:pPr>
            <w:r w:rsidRPr="006C7565">
              <w:rPr>
                <w:sz w:val="22"/>
                <w:szCs w:val="22"/>
              </w:rPr>
              <w:t>Сталь должна быть углеродистой или низколегированной.</w:t>
            </w:r>
          </w:p>
          <w:p w:rsidR="0018191F" w:rsidRPr="006C7565" w:rsidRDefault="0018191F" w:rsidP="00B67BC1">
            <w:pPr>
              <w:rPr>
                <w:color w:val="000000"/>
                <w:sz w:val="22"/>
                <w:szCs w:val="22"/>
              </w:rPr>
            </w:pPr>
            <w:r w:rsidRPr="006C7565">
              <w:rPr>
                <w:sz w:val="22"/>
                <w:szCs w:val="22"/>
              </w:rPr>
              <w:t>Теоритическая масса 1 м профиля, кг: от 0,617 до 1,210.</w:t>
            </w:r>
          </w:p>
        </w:tc>
      </w:tr>
      <w:tr w:rsidR="00F311E6" w:rsidRPr="006C7565" w:rsidTr="00655D7D">
        <w:tc>
          <w:tcPr>
            <w:tcW w:w="709" w:type="dxa"/>
            <w:tcBorders>
              <w:top w:val="single" w:sz="4" w:space="0" w:color="auto"/>
              <w:left w:val="single" w:sz="4" w:space="0" w:color="auto"/>
              <w:bottom w:val="single" w:sz="4" w:space="0" w:color="auto"/>
              <w:right w:val="single" w:sz="4" w:space="0" w:color="auto"/>
            </w:tcBorders>
          </w:tcPr>
          <w:p w:rsidR="00F311E6" w:rsidRPr="006C7565" w:rsidRDefault="00F311E6" w:rsidP="00B67BC1">
            <w:pPr>
              <w:widowControl/>
              <w:numPr>
                <w:ilvl w:val="0"/>
                <w:numId w:val="1"/>
              </w:numPr>
              <w:autoSpaceDE/>
              <w:autoSpaceDN/>
              <w:adjustRightInd/>
              <w:ind w:right="-108"/>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sz w:val="22"/>
                <w:szCs w:val="22"/>
              </w:rPr>
            </w:pPr>
            <w:r w:rsidRPr="006C7565">
              <w:rPr>
                <w:sz w:val="22"/>
                <w:szCs w:val="22"/>
              </w:rPr>
              <w:t>Светильники</w:t>
            </w:r>
          </w:p>
        </w:tc>
        <w:tc>
          <w:tcPr>
            <w:tcW w:w="7371" w:type="dxa"/>
            <w:tcBorders>
              <w:top w:val="single" w:sz="4" w:space="0" w:color="auto"/>
              <w:left w:val="single" w:sz="4" w:space="0" w:color="auto"/>
              <w:bottom w:val="single" w:sz="4" w:space="0" w:color="auto"/>
              <w:right w:val="single" w:sz="4" w:space="0" w:color="auto"/>
            </w:tcBorders>
            <w:hideMark/>
          </w:tcPr>
          <w:p w:rsidR="00F311E6" w:rsidRPr="006C7565" w:rsidRDefault="00F311E6" w:rsidP="00B67BC1">
            <w:pPr>
              <w:rPr>
                <w:sz w:val="22"/>
                <w:szCs w:val="22"/>
              </w:rPr>
            </w:pPr>
            <w:r w:rsidRPr="006C7565">
              <w:rPr>
                <w:sz w:val="22"/>
                <w:szCs w:val="22"/>
              </w:rPr>
              <w:t xml:space="preserve">Светильники с люминесцентными лампами встраиваемые ARS 4х18. </w:t>
            </w:r>
          </w:p>
        </w:tc>
      </w:tr>
      <w:tr w:rsidR="0018191F" w:rsidRPr="006C7565" w:rsidTr="00655D7D">
        <w:tc>
          <w:tcPr>
            <w:tcW w:w="709" w:type="dxa"/>
            <w:tcBorders>
              <w:top w:val="single" w:sz="4" w:space="0" w:color="auto"/>
              <w:left w:val="single" w:sz="4" w:space="0" w:color="auto"/>
              <w:bottom w:val="single" w:sz="4" w:space="0" w:color="auto"/>
              <w:right w:val="single" w:sz="4" w:space="0" w:color="auto"/>
            </w:tcBorders>
          </w:tcPr>
          <w:p w:rsidR="0018191F" w:rsidRPr="006C7565" w:rsidRDefault="0018191F" w:rsidP="00B67BC1">
            <w:pPr>
              <w:widowControl/>
              <w:numPr>
                <w:ilvl w:val="0"/>
                <w:numId w:val="1"/>
              </w:numPr>
              <w:autoSpaceDE/>
              <w:autoSpaceDN/>
              <w:adjustRightInd/>
              <w:ind w:right="-108"/>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18191F" w:rsidRPr="006C7565" w:rsidRDefault="0018191F" w:rsidP="00B67BC1">
            <w:pPr>
              <w:rPr>
                <w:sz w:val="22"/>
                <w:szCs w:val="22"/>
              </w:rPr>
            </w:pPr>
            <w:r w:rsidRPr="006C7565">
              <w:rPr>
                <w:sz w:val="22"/>
                <w:szCs w:val="22"/>
              </w:rPr>
              <w:t xml:space="preserve">Плиты из минеральной ваты </w:t>
            </w:r>
          </w:p>
          <w:p w:rsidR="0018191F" w:rsidRPr="006C7565" w:rsidRDefault="0018191F" w:rsidP="00B67BC1">
            <w:pPr>
              <w:rPr>
                <w:sz w:val="22"/>
                <w:szCs w:val="22"/>
              </w:rPr>
            </w:pPr>
          </w:p>
        </w:tc>
        <w:tc>
          <w:tcPr>
            <w:tcW w:w="7371" w:type="dxa"/>
            <w:tcBorders>
              <w:top w:val="single" w:sz="4" w:space="0" w:color="auto"/>
              <w:left w:val="single" w:sz="4" w:space="0" w:color="auto"/>
              <w:bottom w:val="single" w:sz="4" w:space="0" w:color="auto"/>
              <w:right w:val="single" w:sz="4" w:space="0" w:color="auto"/>
            </w:tcBorders>
            <w:hideMark/>
          </w:tcPr>
          <w:p w:rsidR="0018191F" w:rsidRPr="006C7565" w:rsidRDefault="0018191F" w:rsidP="00B67BC1">
            <w:pPr>
              <w:rPr>
                <w:sz w:val="22"/>
                <w:szCs w:val="22"/>
              </w:rPr>
            </w:pPr>
            <w:r w:rsidRPr="006C7565">
              <w:rPr>
                <w:sz w:val="22"/>
                <w:szCs w:val="22"/>
              </w:rPr>
              <w:t>Назначение – для тепло- и звукоизоляции внешних и внутренних стен.</w:t>
            </w:r>
          </w:p>
          <w:p w:rsidR="0018191F" w:rsidRPr="006C7565" w:rsidRDefault="0018191F" w:rsidP="00B67BC1">
            <w:pPr>
              <w:rPr>
                <w:sz w:val="22"/>
                <w:szCs w:val="22"/>
              </w:rPr>
            </w:pPr>
            <w:r w:rsidRPr="006C7565">
              <w:rPr>
                <w:sz w:val="22"/>
                <w:szCs w:val="22"/>
              </w:rPr>
              <w:t>Теплопроводность, по λ 10 - от 0,036 до 0,038 Вт/(м*К).</w:t>
            </w:r>
          </w:p>
          <w:p w:rsidR="0018191F" w:rsidRPr="006C7565" w:rsidRDefault="0018191F" w:rsidP="00B67BC1">
            <w:pPr>
              <w:rPr>
                <w:sz w:val="22"/>
                <w:szCs w:val="22"/>
              </w:rPr>
            </w:pPr>
            <w:r w:rsidRPr="006C7565">
              <w:rPr>
                <w:sz w:val="22"/>
                <w:szCs w:val="22"/>
              </w:rPr>
              <w:t>Группа горючести – НГ</w:t>
            </w:r>
          </w:p>
          <w:p w:rsidR="0018191F" w:rsidRPr="006C7565" w:rsidRDefault="0018191F" w:rsidP="00B67BC1">
            <w:pPr>
              <w:rPr>
                <w:sz w:val="22"/>
                <w:szCs w:val="22"/>
              </w:rPr>
            </w:pPr>
            <w:r w:rsidRPr="006C7565">
              <w:rPr>
                <w:sz w:val="22"/>
                <w:szCs w:val="22"/>
              </w:rPr>
              <w:t>Ширина – от 600 до 610 мм.</w:t>
            </w:r>
          </w:p>
          <w:p w:rsidR="0018191F" w:rsidRPr="006C7565" w:rsidRDefault="0018191F" w:rsidP="00B67BC1">
            <w:pPr>
              <w:rPr>
                <w:sz w:val="22"/>
                <w:szCs w:val="22"/>
              </w:rPr>
            </w:pPr>
            <w:r w:rsidRPr="006C7565">
              <w:rPr>
                <w:sz w:val="22"/>
                <w:szCs w:val="22"/>
              </w:rPr>
              <w:t>Длина – от 1000 до 1170 мм.</w:t>
            </w:r>
          </w:p>
          <w:p w:rsidR="0018191F" w:rsidRPr="006C7565" w:rsidRDefault="0018191F" w:rsidP="00B67BC1">
            <w:pPr>
              <w:rPr>
                <w:sz w:val="22"/>
                <w:szCs w:val="22"/>
              </w:rPr>
            </w:pPr>
            <w:r w:rsidRPr="006C7565">
              <w:rPr>
                <w:sz w:val="22"/>
                <w:szCs w:val="22"/>
              </w:rPr>
              <w:t>Толщина – от 100 до 130 мм.</w:t>
            </w:r>
          </w:p>
        </w:tc>
      </w:tr>
    </w:tbl>
    <w:p w:rsidR="00F311E6" w:rsidRPr="006C7565" w:rsidRDefault="00F311E6" w:rsidP="00B67BC1">
      <w:pPr>
        <w:rPr>
          <w:sz w:val="22"/>
          <w:szCs w:val="2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3"/>
        <w:gridCol w:w="7371"/>
      </w:tblGrid>
      <w:tr w:rsidR="00266756" w:rsidRPr="006C7565" w:rsidTr="00E70942">
        <w:tc>
          <w:tcPr>
            <w:tcW w:w="9782" w:type="dxa"/>
            <w:gridSpan w:val="3"/>
            <w:tcBorders>
              <w:top w:val="single" w:sz="4" w:space="0" w:color="auto"/>
              <w:left w:val="single" w:sz="4" w:space="0" w:color="auto"/>
              <w:bottom w:val="single" w:sz="4" w:space="0" w:color="auto"/>
              <w:right w:val="single" w:sz="4" w:space="0" w:color="auto"/>
            </w:tcBorders>
          </w:tcPr>
          <w:p w:rsidR="00266756" w:rsidRPr="006C7565" w:rsidRDefault="00266756" w:rsidP="00B67BC1">
            <w:pPr>
              <w:rPr>
                <w:sz w:val="22"/>
                <w:szCs w:val="22"/>
                <w:u w:val="single"/>
              </w:rPr>
            </w:pPr>
            <w:r w:rsidRPr="006C7565">
              <w:rPr>
                <w:sz w:val="22"/>
                <w:szCs w:val="22"/>
              </w:rPr>
              <w:t>капитальный ремонт столовой МБОУ СОШ № 58</w:t>
            </w:r>
          </w:p>
          <w:p w:rsidR="00266756" w:rsidRPr="006C7565" w:rsidRDefault="00266756" w:rsidP="00B67BC1">
            <w:pPr>
              <w:spacing w:line="276" w:lineRule="auto"/>
              <w:ind w:left="-392" w:firstLine="392"/>
              <w:rPr>
                <w:sz w:val="22"/>
                <w:szCs w:val="22"/>
                <w:lang w:eastAsia="en-US"/>
              </w:rPr>
            </w:pPr>
          </w:p>
        </w:tc>
      </w:tr>
      <w:tr w:rsidR="00266756" w:rsidRPr="006C7565" w:rsidTr="00E70942">
        <w:tc>
          <w:tcPr>
            <w:tcW w:w="568" w:type="dxa"/>
            <w:tcBorders>
              <w:top w:val="single" w:sz="4" w:space="0" w:color="auto"/>
              <w:left w:val="single" w:sz="4" w:space="0" w:color="auto"/>
              <w:bottom w:val="single" w:sz="4" w:space="0" w:color="auto"/>
              <w:right w:val="single" w:sz="4" w:space="0" w:color="auto"/>
            </w:tcBorders>
            <w:hideMark/>
          </w:tcPr>
          <w:p w:rsidR="00266756" w:rsidRPr="006C7565" w:rsidRDefault="00266756" w:rsidP="00B67BC1">
            <w:pPr>
              <w:spacing w:line="276" w:lineRule="auto"/>
              <w:rPr>
                <w:rFonts w:eastAsia="Times New Roman"/>
                <w:sz w:val="22"/>
                <w:szCs w:val="22"/>
                <w:lang w:eastAsia="en-US"/>
              </w:rPr>
            </w:pPr>
            <w:r w:rsidRPr="006C7565">
              <w:rPr>
                <w:sz w:val="22"/>
                <w:szCs w:val="22"/>
                <w:lang w:eastAsia="en-US"/>
              </w:rPr>
              <w:t xml:space="preserve">№ </w:t>
            </w:r>
            <w:proofErr w:type="gramStart"/>
            <w:r w:rsidRPr="006C7565">
              <w:rPr>
                <w:sz w:val="22"/>
                <w:szCs w:val="22"/>
                <w:lang w:eastAsia="en-US"/>
              </w:rPr>
              <w:t>п</w:t>
            </w:r>
            <w:proofErr w:type="gramEnd"/>
            <w:r w:rsidRPr="006C7565">
              <w:rPr>
                <w:sz w:val="22"/>
                <w:szCs w:val="22"/>
                <w:lang w:eastAsia="en-US"/>
              </w:rPr>
              <w:t>/п</w:t>
            </w:r>
          </w:p>
        </w:tc>
        <w:tc>
          <w:tcPr>
            <w:tcW w:w="1843" w:type="dxa"/>
            <w:tcBorders>
              <w:top w:val="single" w:sz="4" w:space="0" w:color="auto"/>
              <w:left w:val="single" w:sz="4" w:space="0" w:color="auto"/>
              <w:bottom w:val="single" w:sz="4" w:space="0" w:color="auto"/>
              <w:right w:val="single" w:sz="4" w:space="0" w:color="auto"/>
            </w:tcBorders>
            <w:hideMark/>
          </w:tcPr>
          <w:p w:rsidR="00266756" w:rsidRPr="006C7565" w:rsidRDefault="00266756" w:rsidP="00B67BC1">
            <w:pPr>
              <w:spacing w:line="276" w:lineRule="auto"/>
              <w:rPr>
                <w:rFonts w:eastAsia="Times New Roman"/>
                <w:sz w:val="22"/>
                <w:szCs w:val="22"/>
                <w:lang w:eastAsia="en-US"/>
              </w:rPr>
            </w:pPr>
            <w:r w:rsidRPr="006C7565">
              <w:rPr>
                <w:sz w:val="22"/>
                <w:szCs w:val="22"/>
                <w:lang w:eastAsia="en-US"/>
              </w:rPr>
              <w:t>Наименование товара и товарный знак, используемый при выполнении работ, согласно сметной документации</w:t>
            </w:r>
          </w:p>
        </w:tc>
        <w:tc>
          <w:tcPr>
            <w:tcW w:w="7371" w:type="dxa"/>
            <w:tcBorders>
              <w:top w:val="single" w:sz="4" w:space="0" w:color="auto"/>
              <w:left w:val="single" w:sz="4" w:space="0" w:color="auto"/>
              <w:bottom w:val="single" w:sz="4" w:space="0" w:color="auto"/>
              <w:right w:val="single" w:sz="4" w:space="0" w:color="auto"/>
            </w:tcBorders>
            <w:hideMark/>
          </w:tcPr>
          <w:p w:rsidR="00266756" w:rsidRPr="006C7565" w:rsidRDefault="00266756" w:rsidP="00B67BC1">
            <w:pPr>
              <w:spacing w:line="276" w:lineRule="auto"/>
              <w:ind w:left="-392" w:firstLine="392"/>
              <w:rPr>
                <w:rFonts w:eastAsia="Times New Roman"/>
                <w:sz w:val="22"/>
                <w:szCs w:val="22"/>
                <w:lang w:eastAsia="en-US"/>
              </w:rPr>
            </w:pPr>
            <w:r w:rsidRPr="006C7565">
              <w:rPr>
                <w:sz w:val="22"/>
                <w:szCs w:val="22"/>
                <w:lang w:eastAsia="en-US"/>
              </w:rPr>
              <w:t>Требуемые показатели товара</w:t>
            </w:r>
          </w:p>
        </w:tc>
      </w:tr>
      <w:tr w:rsidR="007F5BC1" w:rsidRPr="006C7565" w:rsidTr="00E70942">
        <w:tc>
          <w:tcPr>
            <w:tcW w:w="568" w:type="dxa"/>
            <w:tcBorders>
              <w:top w:val="single" w:sz="4" w:space="0" w:color="auto"/>
              <w:left w:val="single" w:sz="4" w:space="0" w:color="auto"/>
              <w:bottom w:val="single" w:sz="4" w:space="0" w:color="auto"/>
              <w:right w:val="single" w:sz="4" w:space="0" w:color="auto"/>
            </w:tcBorders>
          </w:tcPr>
          <w:p w:rsidR="007F5BC1" w:rsidRPr="006C7565" w:rsidRDefault="007F5BC1" w:rsidP="00B67BC1">
            <w:pPr>
              <w:widowControl/>
              <w:numPr>
                <w:ilvl w:val="0"/>
                <w:numId w:val="2"/>
              </w:numPr>
              <w:autoSpaceDE/>
              <w:autoSpaceDN/>
              <w:adjustRightInd/>
              <w:spacing w:line="276" w:lineRule="auto"/>
              <w:rPr>
                <w:rFonts w:eastAsia="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7F5BC1" w:rsidRPr="006C7565" w:rsidRDefault="007F5BC1" w:rsidP="00B67BC1">
            <w:pPr>
              <w:rPr>
                <w:sz w:val="22"/>
                <w:szCs w:val="22"/>
              </w:rPr>
            </w:pPr>
            <w:r w:rsidRPr="006C7565">
              <w:rPr>
                <w:sz w:val="22"/>
                <w:szCs w:val="22"/>
              </w:rPr>
              <w:t xml:space="preserve">Листы </w:t>
            </w:r>
            <w:r w:rsidR="00404E29" w:rsidRPr="006C7565">
              <w:rPr>
                <w:sz w:val="22"/>
                <w:szCs w:val="22"/>
              </w:rPr>
              <w:t>гипсокартонные</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7F5BC1" w:rsidRPr="006C7565" w:rsidRDefault="007F5BC1" w:rsidP="00B67BC1">
            <w:pPr>
              <w:ind w:left="142"/>
              <w:rPr>
                <w:sz w:val="22"/>
                <w:szCs w:val="22"/>
              </w:rPr>
            </w:pPr>
            <w:r w:rsidRPr="006C7565">
              <w:rPr>
                <w:sz w:val="22"/>
                <w:szCs w:val="22"/>
              </w:rPr>
              <w:t>Длина от 2000 до 4000 с шагом 50 мм.</w:t>
            </w:r>
          </w:p>
          <w:p w:rsidR="007F5BC1" w:rsidRPr="006C7565" w:rsidRDefault="007F5BC1" w:rsidP="00B67BC1">
            <w:pPr>
              <w:ind w:left="142"/>
              <w:rPr>
                <w:sz w:val="22"/>
                <w:szCs w:val="22"/>
              </w:rPr>
            </w:pPr>
            <w:r w:rsidRPr="006C7565">
              <w:rPr>
                <w:sz w:val="22"/>
                <w:szCs w:val="22"/>
              </w:rPr>
              <w:t>Ширина 600;1200 мм.</w:t>
            </w:r>
          </w:p>
          <w:p w:rsidR="007F5BC1" w:rsidRPr="006C7565" w:rsidRDefault="007F5BC1" w:rsidP="00B67BC1">
            <w:pPr>
              <w:ind w:left="142"/>
              <w:rPr>
                <w:sz w:val="22"/>
                <w:szCs w:val="22"/>
              </w:rPr>
            </w:pPr>
            <w:r w:rsidRPr="006C7565">
              <w:rPr>
                <w:sz w:val="22"/>
                <w:szCs w:val="22"/>
              </w:rPr>
              <w:t>Толщина от 12,5 до 16,0 мм.</w:t>
            </w:r>
          </w:p>
          <w:p w:rsidR="007F5BC1" w:rsidRPr="006C7565" w:rsidRDefault="007F5BC1" w:rsidP="00B67BC1">
            <w:pPr>
              <w:ind w:left="142"/>
              <w:rPr>
                <w:sz w:val="22"/>
                <w:szCs w:val="22"/>
              </w:rPr>
            </w:pPr>
            <w:r w:rsidRPr="006C7565">
              <w:rPr>
                <w:sz w:val="22"/>
                <w:szCs w:val="22"/>
              </w:rPr>
              <w:t>По внешнему виду и точности изготовления – группы</w:t>
            </w:r>
            <w:proofErr w:type="gramStart"/>
            <w:r w:rsidRPr="006C7565">
              <w:rPr>
                <w:sz w:val="22"/>
                <w:szCs w:val="22"/>
              </w:rPr>
              <w:t xml:space="preserve"> А</w:t>
            </w:r>
            <w:proofErr w:type="gramEnd"/>
            <w:r w:rsidRPr="006C7565">
              <w:rPr>
                <w:sz w:val="22"/>
                <w:szCs w:val="22"/>
              </w:rPr>
              <w:t xml:space="preserve"> или Б.</w:t>
            </w:r>
          </w:p>
          <w:p w:rsidR="007F5BC1" w:rsidRPr="006C7565" w:rsidRDefault="007F5BC1" w:rsidP="00B67BC1">
            <w:pPr>
              <w:ind w:left="142"/>
              <w:rPr>
                <w:sz w:val="22"/>
                <w:szCs w:val="22"/>
              </w:rPr>
            </w:pPr>
            <w:r w:rsidRPr="006C7565">
              <w:rPr>
                <w:sz w:val="22"/>
                <w:szCs w:val="22"/>
              </w:rPr>
              <w:t>Листы должны иметь прямоугольную форму в плане. Отклонение от прямоугольности не должно быть более 8 мм.</w:t>
            </w:r>
          </w:p>
          <w:p w:rsidR="007F5BC1" w:rsidRPr="006C7565" w:rsidRDefault="007F5BC1" w:rsidP="00B67BC1">
            <w:pPr>
              <w:ind w:left="142"/>
              <w:rPr>
                <w:sz w:val="22"/>
                <w:szCs w:val="22"/>
              </w:rPr>
            </w:pPr>
            <w:r w:rsidRPr="006C7565">
              <w:rPr>
                <w:sz w:val="22"/>
                <w:szCs w:val="22"/>
              </w:rPr>
              <w:t xml:space="preserve">Разрушающая нагрузка для образцов продольных (поперечных) при постоянном пролете – от 322 (105)до 404 (126) Н. </w:t>
            </w:r>
          </w:p>
          <w:p w:rsidR="007F5BC1" w:rsidRPr="006C7565" w:rsidRDefault="007F5BC1" w:rsidP="00B67BC1">
            <w:pPr>
              <w:ind w:left="142"/>
              <w:rPr>
                <w:sz w:val="22"/>
                <w:szCs w:val="22"/>
              </w:rPr>
            </w:pPr>
            <w:r w:rsidRPr="006C7565">
              <w:rPr>
                <w:sz w:val="22"/>
                <w:szCs w:val="22"/>
              </w:rPr>
              <w:t xml:space="preserve">Разрушающая нагрузка для образцов продольных (поперечных) при переменном пролете – не менее 600 (180) Н. </w:t>
            </w:r>
          </w:p>
          <w:p w:rsidR="007F5BC1" w:rsidRPr="006C7565" w:rsidRDefault="007F5BC1" w:rsidP="00B67BC1">
            <w:pPr>
              <w:ind w:left="142"/>
              <w:rPr>
                <w:sz w:val="22"/>
                <w:szCs w:val="22"/>
              </w:rPr>
            </w:pPr>
            <w:r w:rsidRPr="006C7565">
              <w:rPr>
                <w:sz w:val="22"/>
                <w:szCs w:val="22"/>
              </w:rPr>
              <w:t>Удельная эффективная активность естественных радионуклидов в гипсокартонных листах не должна превышать 370 Бк/кг.</w:t>
            </w:r>
          </w:p>
          <w:p w:rsidR="007F5BC1" w:rsidRPr="006C7565" w:rsidRDefault="007F5BC1" w:rsidP="00B67BC1">
            <w:pPr>
              <w:ind w:left="142"/>
              <w:rPr>
                <w:sz w:val="22"/>
                <w:szCs w:val="22"/>
              </w:rPr>
            </w:pPr>
            <w:proofErr w:type="spellStart"/>
            <w:r w:rsidRPr="006C7565">
              <w:rPr>
                <w:sz w:val="22"/>
                <w:szCs w:val="22"/>
              </w:rPr>
              <w:t>Водопоглощение</w:t>
            </w:r>
            <w:proofErr w:type="spellEnd"/>
            <w:r w:rsidRPr="006C7565">
              <w:rPr>
                <w:sz w:val="22"/>
                <w:szCs w:val="22"/>
              </w:rPr>
              <w:t xml:space="preserve"> не должно быть более 10%</w:t>
            </w:r>
          </w:p>
          <w:p w:rsidR="007F5BC1" w:rsidRPr="006C7565" w:rsidRDefault="007F5BC1" w:rsidP="00B67BC1">
            <w:pPr>
              <w:ind w:left="142"/>
              <w:rPr>
                <w:sz w:val="22"/>
                <w:szCs w:val="22"/>
              </w:rPr>
            </w:pPr>
            <w:r w:rsidRPr="006C7565">
              <w:rPr>
                <w:sz w:val="22"/>
                <w:szCs w:val="22"/>
              </w:rPr>
              <w:t>Гипсокартонные листы должны относиться к группе горючести не ниже Г</w:t>
            </w:r>
            <w:proofErr w:type="gramStart"/>
            <w:r w:rsidRPr="006C7565">
              <w:rPr>
                <w:sz w:val="22"/>
                <w:szCs w:val="22"/>
              </w:rPr>
              <w:t>1</w:t>
            </w:r>
            <w:proofErr w:type="gramEnd"/>
            <w:r w:rsidRPr="006C7565">
              <w:rPr>
                <w:sz w:val="22"/>
                <w:szCs w:val="22"/>
              </w:rPr>
              <w:t>, к группе воспламеняемости не ниже В3, к группе дымообразующей способности не ниже Д1, к группе токсичности не ниже Т1.</w:t>
            </w:r>
          </w:p>
        </w:tc>
      </w:tr>
      <w:tr w:rsidR="006E5EE4" w:rsidRPr="006C7565" w:rsidTr="00E70942">
        <w:tc>
          <w:tcPr>
            <w:tcW w:w="568" w:type="dxa"/>
            <w:tcBorders>
              <w:top w:val="single" w:sz="4" w:space="0" w:color="auto"/>
              <w:left w:val="single" w:sz="4" w:space="0" w:color="auto"/>
              <w:bottom w:val="single" w:sz="4" w:space="0" w:color="auto"/>
              <w:right w:val="single" w:sz="4" w:space="0" w:color="auto"/>
            </w:tcBorders>
          </w:tcPr>
          <w:p w:rsidR="006E5EE4" w:rsidRPr="006C7565" w:rsidRDefault="006E5EE4" w:rsidP="00B67BC1">
            <w:pPr>
              <w:widowControl/>
              <w:numPr>
                <w:ilvl w:val="0"/>
                <w:numId w:val="2"/>
              </w:numPr>
              <w:autoSpaceDE/>
              <w:autoSpaceDN/>
              <w:adjustRightInd/>
              <w:spacing w:line="276" w:lineRule="auto"/>
              <w:rPr>
                <w:rFonts w:eastAsia="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6E5EE4" w:rsidRPr="006C7565" w:rsidRDefault="006E5EE4" w:rsidP="00B67BC1">
            <w:pPr>
              <w:pStyle w:val="a7"/>
              <w:rPr>
                <w:rFonts w:ascii="Times New Roman" w:hAnsi="Times New Roman"/>
                <w:iCs/>
                <w:color w:val="222222"/>
              </w:rPr>
            </w:pPr>
            <w:r w:rsidRPr="006C7565">
              <w:rPr>
                <w:rFonts w:ascii="Times New Roman" w:hAnsi="Times New Roman"/>
                <w:iCs/>
                <w:color w:val="222222"/>
              </w:rPr>
              <w:t xml:space="preserve">Грунтовка </w:t>
            </w:r>
          </w:p>
          <w:p w:rsidR="006E5EE4" w:rsidRPr="006C7565" w:rsidRDefault="006E5EE4" w:rsidP="00B67BC1">
            <w:pPr>
              <w:pStyle w:val="a7"/>
              <w:rPr>
                <w:rFonts w:ascii="Times New Roman" w:hAnsi="Times New Roman"/>
              </w:rPr>
            </w:pPr>
          </w:p>
        </w:tc>
        <w:tc>
          <w:tcPr>
            <w:tcW w:w="7371" w:type="dxa"/>
            <w:tcBorders>
              <w:top w:val="single" w:sz="4" w:space="0" w:color="auto"/>
              <w:left w:val="single" w:sz="4" w:space="0" w:color="auto"/>
              <w:bottom w:val="single" w:sz="4" w:space="0" w:color="auto"/>
              <w:right w:val="single" w:sz="4" w:space="0" w:color="auto"/>
            </w:tcBorders>
            <w:shd w:val="clear" w:color="auto" w:fill="FFFFFF"/>
            <w:hideMark/>
          </w:tcPr>
          <w:p w:rsidR="006E5EE4" w:rsidRPr="006C7565" w:rsidRDefault="006E5EE4" w:rsidP="00B67BC1">
            <w:pPr>
              <w:pStyle w:val="a7"/>
              <w:rPr>
                <w:rFonts w:ascii="Times New Roman" w:hAnsi="Times New Roman"/>
                <w:iCs/>
                <w:color w:val="222222"/>
              </w:rPr>
            </w:pPr>
            <w:r w:rsidRPr="006C7565">
              <w:rPr>
                <w:rFonts w:ascii="Times New Roman" w:hAnsi="Times New Roman"/>
                <w:color w:val="000000"/>
              </w:rPr>
              <w:t>Должна быть предназначена для окрашивания металлических поверхностей электробытовых и других приборов с последующей их окраской эмалями светлых оттенков.</w:t>
            </w:r>
          </w:p>
          <w:p w:rsidR="006E5EE4" w:rsidRPr="006C7565" w:rsidRDefault="006E5EE4" w:rsidP="00B67BC1">
            <w:pPr>
              <w:pStyle w:val="a3"/>
              <w:spacing w:before="0" w:beforeAutospacing="0" w:after="0" w:afterAutospacing="0"/>
              <w:rPr>
                <w:color w:val="000000"/>
                <w:sz w:val="22"/>
                <w:szCs w:val="22"/>
              </w:rPr>
            </w:pPr>
            <w:r w:rsidRPr="006C7565">
              <w:rPr>
                <w:rStyle w:val="a9"/>
                <w:b w:val="0"/>
                <w:color w:val="000000"/>
                <w:sz w:val="22"/>
                <w:szCs w:val="22"/>
              </w:rPr>
              <w:t>Тип</w:t>
            </w:r>
            <w:r w:rsidRPr="006C7565">
              <w:rPr>
                <w:bCs/>
                <w:color w:val="000000"/>
                <w:sz w:val="22"/>
                <w:szCs w:val="22"/>
              </w:rPr>
              <w:t xml:space="preserve"> - </w:t>
            </w:r>
            <w:r w:rsidRPr="006C7565">
              <w:rPr>
                <w:color w:val="000000"/>
                <w:sz w:val="22"/>
                <w:szCs w:val="22"/>
              </w:rPr>
              <w:t xml:space="preserve">высокопрочная, </w:t>
            </w:r>
            <w:proofErr w:type="spellStart"/>
            <w:r w:rsidRPr="006C7565">
              <w:rPr>
                <w:color w:val="000000"/>
                <w:sz w:val="22"/>
                <w:szCs w:val="22"/>
              </w:rPr>
              <w:t>укрывистая</w:t>
            </w:r>
            <w:proofErr w:type="spellEnd"/>
            <w:r w:rsidRPr="006C7565">
              <w:rPr>
                <w:color w:val="000000"/>
                <w:sz w:val="22"/>
                <w:szCs w:val="22"/>
              </w:rPr>
              <w:t xml:space="preserve">, </w:t>
            </w:r>
            <w:proofErr w:type="spellStart"/>
            <w:r w:rsidRPr="006C7565">
              <w:rPr>
                <w:color w:val="000000"/>
                <w:sz w:val="22"/>
                <w:szCs w:val="22"/>
              </w:rPr>
              <w:t>полуглянцевая</w:t>
            </w:r>
            <w:proofErr w:type="spellEnd"/>
            <w:r w:rsidRPr="006C7565">
              <w:rPr>
                <w:color w:val="000000"/>
                <w:sz w:val="22"/>
                <w:szCs w:val="22"/>
              </w:rPr>
              <w:t>, влагостойкая грунтовка белого цвета.</w:t>
            </w:r>
          </w:p>
          <w:p w:rsidR="006E5EE4" w:rsidRPr="006C7565" w:rsidRDefault="006E5EE4" w:rsidP="00B67BC1">
            <w:pPr>
              <w:pStyle w:val="a3"/>
              <w:spacing w:before="0" w:beforeAutospacing="0" w:after="0" w:afterAutospacing="0"/>
              <w:rPr>
                <w:color w:val="000000"/>
                <w:sz w:val="22"/>
                <w:szCs w:val="22"/>
              </w:rPr>
            </w:pPr>
            <w:r w:rsidRPr="006C7565">
              <w:rPr>
                <w:rStyle w:val="a9"/>
                <w:b w:val="0"/>
                <w:color w:val="000000"/>
                <w:sz w:val="22"/>
                <w:szCs w:val="22"/>
              </w:rPr>
              <w:t>Свойства: должна о</w:t>
            </w:r>
            <w:r w:rsidRPr="006C7565">
              <w:rPr>
                <w:color w:val="000000"/>
                <w:sz w:val="22"/>
                <w:szCs w:val="22"/>
              </w:rPr>
              <w:t>беспечивать однородное, гладкое покрытие, устойчивое к воздействию влаги, должна иметь высокую адгезию с окрашиваемой поверхностью и обеспечивать хорошее сцепление с лакокрасочными материалами (межслойную адгезию), предупреждать их отслаивание. Покрытие должно быть устойчиво к воздействию высоких температур (до 110-120°С).</w:t>
            </w:r>
          </w:p>
          <w:p w:rsidR="006E5EE4" w:rsidRPr="006C7565" w:rsidRDefault="006E5EE4" w:rsidP="00B67BC1">
            <w:pPr>
              <w:pStyle w:val="a3"/>
              <w:spacing w:before="0" w:beforeAutospacing="0" w:after="0" w:afterAutospacing="0"/>
              <w:rPr>
                <w:rStyle w:val="a9"/>
                <w:b w:val="0"/>
                <w:color w:val="000000"/>
                <w:sz w:val="22"/>
                <w:szCs w:val="22"/>
              </w:rPr>
            </w:pPr>
            <w:r w:rsidRPr="006C7565">
              <w:rPr>
                <w:rStyle w:val="a9"/>
                <w:b w:val="0"/>
                <w:color w:val="000000"/>
                <w:sz w:val="22"/>
                <w:szCs w:val="22"/>
              </w:rPr>
              <w:t>Массовая доля нелетучих веществ, %, 62-68.</w:t>
            </w:r>
          </w:p>
          <w:p w:rsidR="006E5EE4" w:rsidRPr="006C7565" w:rsidRDefault="006E5EE4" w:rsidP="00B67BC1">
            <w:pPr>
              <w:pStyle w:val="a3"/>
              <w:spacing w:before="0" w:beforeAutospacing="0" w:after="0" w:afterAutospacing="0"/>
              <w:rPr>
                <w:rStyle w:val="a9"/>
                <w:b w:val="0"/>
                <w:color w:val="000000"/>
                <w:sz w:val="22"/>
                <w:szCs w:val="22"/>
              </w:rPr>
            </w:pPr>
            <w:r w:rsidRPr="006C7565">
              <w:rPr>
                <w:rStyle w:val="a9"/>
                <w:b w:val="0"/>
                <w:color w:val="000000"/>
                <w:sz w:val="22"/>
                <w:szCs w:val="22"/>
              </w:rPr>
              <w:t xml:space="preserve">Степень </w:t>
            </w:r>
            <w:proofErr w:type="spellStart"/>
            <w:r w:rsidRPr="006C7565">
              <w:rPr>
                <w:rStyle w:val="a9"/>
                <w:b w:val="0"/>
                <w:color w:val="000000"/>
                <w:sz w:val="22"/>
                <w:szCs w:val="22"/>
              </w:rPr>
              <w:t>перетира</w:t>
            </w:r>
            <w:proofErr w:type="spellEnd"/>
            <w:r w:rsidRPr="006C7565">
              <w:rPr>
                <w:rStyle w:val="a9"/>
                <w:b w:val="0"/>
                <w:color w:val="000000"/>
                <w:sz w:val="22"/>
                <w:szCs w:val="22"/>
              </w:rPr>
              <w:t xml:space="preserve">, не более, </w:t>
            </w:r>
            <w:proofErr w:type="gramStart"/>
            <w:r w:rsidRPr="006C7565">
              <w:rPr>
                <w:rStyle w:val="a9"/>
                <w:b w:val="0"/>
                <w:color w:val="000000"/>
                <w:sz w:val="22"/>
                <w:szCs w:val="22"/>
              </w:rPr>
              <w:t>мкм</w:t>
            </w:r>
            <w:proofErr w:type="gramEnd"/>
            <w:r w:rsidRPr="006C7565">
              <w:rPr>
                <w:rStyle w:val="a9"/>
                <w:b w:val="0"/>
                <w:color w:val="000000"/>
                <w:sz w:val="22"/>
                <w:szCs w:val="22"/>
              </w:rPr>
              <w:t>, 25.</w:t>
            </w:r>
          </w:p>
          <w:p w:rsidR="006E5EE4" w:rsidRPr="006C7565" w:rsidRDefault="006E5EE4" w:rsidP="00B67BC1">
            <w:pPr>
              <w:pStyle w:val="a3"/>
              <w:spacing w:before="0" w:beforeAutospacing="0" w:after="0" w:afterAutospacing="0"/>
              <w:rPr>
                <w:sz w:val="22"/>
                <w:szCs w:val="22"/>
              </w:rPr>
            </w:pPr>
            <w:r w:rsidRPr="006C7565">
              <w:rPr>
                <w:rStyle w:val="a9"/>
                <w:b w:val="0"/>
                <w:color w:val="000000"/>
                <w:sz w:val="22"/>
                <w:szCs w:val="22"/>
              </w:rPr>
              <w:t xml:space="preserve">Время высыхания до степени 3 при температуре (105 </w:t>
            </w:r>
            <w:r w:rsidRPr="006C7565">
              <w:rPr>
                <w:sz w:val="22"/>
                <w:szCs w:val="22"/>
              </w:rPr>
              <w:t xml:space="preserve">±5)С, </w:t>
            </w:r>
            <w:proofErr w:type="gramStart"/>
            <w:r w:rsidRPr="006C7565">
              <w:rPr>
                <w:sz w:val="22"/>
                <w:szCs w:val="22"/>
              </w:rPr>
              <w:t>ч</w:t>
            </w:r>
            <w:proofErr w:type="gramEnd"/>
            <w:r w:rsidRPr="006C7565">
              <w:rPr>
                <w:sz w:val="22"/>
                <w:szCs w:val="22"/>
              </w:rPr>
              <w:t xml:space="preserve">, не более 0,5 </w:t>
            </w:r>
          </w:p>
        </w:tc>
      </w:tr>
      <w:tr w:rsidR="00266756" w:rsidRPr="006C7565" w:rsidTr="00E70942">
        <w:tc>
          <w:tcPr>
            <w:tcW w:w="568" w:type="dxa"/>
            <w:tcBorders>
              <w:top w:val="single" w:sz="4" w:space="0" w:color="auto"/>
              <w:left w:val="single" w:sz="4" w:space="0" w:color="auto"/>
              <w:bottom w:val="single" w:sz="4" w:space="0" w:color="auto"/>
              <w:right w:val="single" w:sz="4" w:space="0" w:color="auto"/>
            </w:tcBorders>
          </w:tcPr>
          <w:p w:rsidR="00266756" w:rsidRPr="006C7565" w:rsidRDefault="00266756" w:rsidP="00B67BC1">
            <w:pPr>
              <w:widowControl/>
              <w:numPr>
                <w:ilvl w:val="0"/>
                <w:numId w:val="2"/>
              </w:numPr>
              <w:autoSpaceDE/>
              <w:autoSpaceDN/>
              <w:adjustRightInd/>
              <w:spacing w:line="276" w:lineRule="auto"/>
              <w:rPr>
                <w:rFonts w:eastAsia="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66756" w:rsidRPr="006C7565" w:rsidRDefault="00266756" w:rsidP="00B67BC1">
            <w:pPr>
              <w:spacing w:line="276" w:lineRule="auto"/>
              <w:rPr>
                <w:rFonts w:eastAsia="Times New Roman"/>
                <w:bCs/>
                <w:sz w:val="22"/>
                <w:szCs w:val="22"/>
              </w:rPr>
            </w:pPr>
            <w:r w:rsidRPr="006C7565">
              <w:rPr>
                <w:sz w:val="22"/>
                <w:szCs w:val="22"/>
                <w:lang w:eastAsia="en-US"/>
              </w:rPr>
              <w:t>Шпатлевка</w:t>
            </w:r>
            <w:r w:rsidRPr="006C7565">
              <w:rPr>
                <w:b/>
                <w:bCs/>
                <w:sz w:val="22"/>
                <w:szCs w:val="22"/>
                <w:lang w:eastAsia="en-US"/>
              </w:rPr>
              <w:t xml:space="preserve"> </w:t>
            </w:r>
          </w:p>
          <w:p w:rsidR="00266756" w:rsidRPr="006C7565" w:rsidRDefault="00266756" w:rsidP="00B67BC1">
            <w:pPr>
              <w:spacing w:line="276" w:lineRule="auto"/>
              <w:rPr>
                <w:rFonts w:eastAsia="Times New Roman"/>
                <w:sz w:val="22"/>
                <w:szCs w:val="22"/>
              </w:rPr>
            </w:pPr>
            <w:r w:rsidRPr="006C7565">
              <w:rPr>
                <w:bCs/>
                <w:sz w:val="22"/>
                <w:szCs w:val="22"/>
                <w:lang w:eastAsia="en-US"/>
              </w:rPr>
              <w:t>ФУГА (FUGADOL) или эквивалент</w:t>
            </w:r>
          </w:p>
        </w:tc>
        <w:tc>
          <w:tcPr>
            <w:tcW w:w="7371" w:type="dxa"/>
            <w:tcBorders>
              <w:top w:val="single" w:sz="4" w:space="0" w:color="auto"/>
              <w:left w:val="single" w:sz="4" w:space="0" w:color="auto"/>
              <w:bottom w:val="single" w:sz="4" w:space="0" w:color="auto"/>
              <w:right w:val="single" w:sz="4" w:space="0" w:color="auto"/>
            </w:tcBorders>
            <w:shd w:val="clear" w:color="auto" w:fill="FFFFFF"/>
            <w:hideMark/>
          </w:tcPr>
          <w:p w:rsidR="00266756" w:rsidRPr="006C7565" w:rsidRDefault="00266756" w:rsidP="00B67BC1">
            <w:pPr>
              <w:spacing w:line="276" w:lineRule="auto"/>
              <w:rPr>
                <w:rFonts w:eastAsia="Times New Roman"/>
                <w:sz w:val="22"/>
                <w:szCs w:val="22"/>
                <w:lang w:eastAsia="en-US"/>
              </w:rPr>
            </w:pPr>
            <w:r w:rsidRPr="006C7565">
              <w:rPr>
                <w:sz w:val="22"/>
                <w:szCs w:val="22"/>
                <w:lang w:eastAsia="en-US"/>
              </w:rPr>
              <w:t>специальный гипсовый материал для заполнения и отделки стыков гипсокартонного материала и придающий гипсокартонным поверхностям ровный и цельный вид.</w:t>
            </w:r>
          </w:p>
        </w:tc>
      </w:tr>
      <w:tr w:rsidR="003218E1" w:rsidRPr="006C7565" w:rsidTr="00E70942">
        <w:tc>
          <w:tcPr>
            <w:tcW w:w="568" w:type="dxa"/>
            <w:tcBorders>
              <w:top w:val="single" w:sz="4" w:space="0" w:color="auto"/>
              <w:left w:val="single" w:sz="4" w:space="0" w:color="auto"/>
              <w:bottom w:val="single" w:sz="4" w:space="0" w:color="auto"/>
              <w:right w:val="single" w:sz="4" w:space="0" w:color="auto"/>
            </w:tcBorders>
          </w:tcPr>
          <w:p w:rsidR="003218E1" w:rsidRPr="006C7565" w:rsidRDefault="003218E1" w:rsidP="00B67BC1">
            <w:pPr>
              <w:widowControl/>
              <w:numPr>
                <w:ilvl w:val="0"/>
                <w:numId w:val="2"/>
              </w:numPr>
              <w:autoSpaceDE/>
              <w:autoSpaceDN/>
              <w:adjustRightInd/>
              <w:spacing w:line="276" w:lineRule="auto"/>
              <w:rPr>
                <w:rFonts w:eastAsia="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3218E1" w:rsidRPr="006C7565" w:rsidRDefault="003218E1" w:rsidP="00B67BC1">
            <w:pPr>
              <w:pStyle w:val="a7"/>
              <w:rPr>
                <w:rFonts w:ascii="Times New Roman" w:hAnsi="Times New Roman"/>
              </w:rPr>
            </w:pPr>
            <w:proofErr w:type="spellStart"/>
            <w:r w:rsidRPr="006C7565">
              <w:rPr>
                <w:rFonts w:ascii="Times New Roman" w:hAnsi="Times New Roman"/>
              </w:rPr>
              <w:t>Церезит</w:t>
            </w:r>
            <w:proofErr w:type="spellEnd"/>
            <w:r w:rsidRPr="006C7565">
              <w:rPr>
                <w:rFonts w:ascii="Times New Roman" w:hAnsi="Times New Roman"/>
              </w:rPr>
              <w:t xml:space="preserve"> или эквивалент  выравнивающаяся смесь                                                                                 </w:t>
            </w:r>
          </w:p>
        </w:tc>
        <w:tc>
          <w:tcPr>
            <w:tcW w:w="7371" w:type="dxa"/>
            <w:tcBorders>
              <w:top w:val="single" w:sz="4" w:space="0" w:color="auto"/>
              <w:left w:val="single" w:sz="4" w:space="0" w:color="auto"/>
              <w:bottom w:val="single" w:sz="4" w:space="0" w:color="auto"/>
              <w:right w:val="single" w:sz="4" w:space="0" w:color="auto"/>
            </w:tcBorders>
            <w:hideMark/>
          </w:tcPr>
          <w:p w:rsidR="003218E1" w:rsidRPr="006C7565" w:rsidRDefault="003218E1" w:rsidP="00B67BC1">
            <w:pPr>
              <w:pStyle w:val="a7"/>
              <w:rPr>
                <w:rFonts w:ascii="Times New Roman" w:hAnsi="Times New Roman"/>
              </w:rPr>
            </w:pPr>
            <w:r w:rsidRPr="006C7565">
              <w:rPr>
                <w:rFonts w:ascii="Times New Roman" w:hAnsi="Times New Roman"/>
              </w:rPr>
              <w:t>Ремонтная смесь  предназначена:</w:t>
            </w:r>
          </w:p>
          <w:p w:rsidR="003218E1" w:rsidRPr="006C7565" w:rsidRDefault="003218E1" w:rsidP="00B67BC1">
            <w:pPr>
              <w:pStyle w:val="a7"/>
              <w:rPr>
                <w:rFonts w:ascii="Times New Roman" w:hAnsi="Times New Roman"/>
              </w:rPr>
            </w:pPr>
            <w:r w:rsidRPr="006C7565">
              <w:rPr>
                <w:rFonts w:ascii="Times New Roman" w:hAnsi="Times New Roman"/>
              </w:rPr>
              <w:t>- для устройства стяжек на прочных бетонных и цементно-песчаных основаниях с последующей укладкой керамических плиток, паркета и других напольных покрытий или полимерных наливных полов</w:t>
            </w:r>
          </w:p>
          <w:p w:rsidR="003218E1" w:rsidRPr="006C7565" w:rsidRDefault="003218E1" w:rsidP="00B67BC1">
            <w:pPr>
              <w:pStyle w:val="a7"/>
              <w:rPr>
                <w:rFonts w:ascii="Times New Roman" w:hAnsi="Times New Roman"/>
              </w:rPr>
            </w:pPr>
            <w:r w:rsidRPr="006C7565">
              <w:rPr>
                <w:rFonts w:ascii="Times New Roman" w:hAnsi="Times New Roman"/>
              </w:rPr>
              <w:t xml:space="preserve">- для устройства </w:t>
            </w:r>
            <w:proofErr w:type="spellStart"/>
            <w:r w:rsidRPr="006C7565">
              <w:rPr>
                <w:rFonts w:ascii="Times New Roman" w:hAnsi="Times New Roman"/>
              </w:rPr>
              <w:t>уклонообразующих</w:t>
            </w:r>
            <w:proofErr w:type="spellEnd"/>
            <w:r w:rsidRPr="006C7565">
              <w:rPr>
                <w:rFonts w:ascii="Times New Roman" w:hAnsi="Times New Roman"/>
              </w:rPr>
              <w:t xml:space="preserve"> стяжек</w:t>
            </w:r>
          </w:p>
          <w:p w:rsidR="003218E1" w:rsidRPr="006C7565" w:rsidRDefault="003218E1" w:rsidP="00B67BC1">
            <w:pPr>
              <w:pStyle w:val="a7"/>
              <w:rPr>
                <w:rFonts w:ascii="Times New Roman" w:hAnsi="Times New Roman"/>
              </w:rPr>
            </w:pPr>
            <w:r w:rsidRPr="006C7565">
              <w:rPr>
                <w:rFonts w:ascii="Times New Roman" w:hAnsi="Times New Roman"/>
              </w:rPr>
              <w:t>Применяется для эксплуатации в условиях высоких механических нагрузок, в сухих и влажных помещениях, внутри и снаружи зданий, в гражданском и промышленном строительстве.</w:t>
            </w:r>
          </w:p>
          <w:p w:rsidR="003218E1" w:rsidRPr="006C7565" w:rsidRDefault="003218E1" w:rsidP="00B67BC1">
            <w:pPr>
              <w:pStyle w:val="a7"/>
              <w:rPr>
                <w:rFonts w:ascii="Times New Roman" w:hAnsi="Times New Roman"/>
              </w:rPr>
            </w:pPr>
            <w:r w:rsidRPr="006C7565">
              <w:rPr>
                <w:rFonts w:ascii="Times New Roman" w:hAnsi="Times New Roman"/>
              </w:rPr>
              <w:t>Имеет повышенную стойкость к истиранию и может использоваться в качестве конечного слоя без покрытия.</w:t>
            </w:r>
          </w:p>
          <w:p w:rsidR="003218E1" w:rsidRPr="006C7565" w:rsidRDefault="003218E1" w:rsidP="00B67BC1">
            <w:pPr>
              <w:pStyle w:val="a7"/>
              <w:rPr>
                <w:rFonts w:ascii="Times New Roman" w:hAnsi="Times New Roman"/>
              </w:rPr>
            </w:pPr>
            <w:r w:rsidRPr="006C7565">
              <w:rPr>
                <w:rFonts w:ascii="Times New Roman" w:hAnsi="Times New Roman"/>
              </w:rPr>
              <w:t xml:space="preserve">Состав-смесь </w:t>
            </w:r>
            <w:proofErr w:type="gramStart"/>
            <w:r w:rsidRPr="006C7565">
              <w:rPr>
                <w:rFonts w:ascii="Times New Roman" w:hAnsi="Times New Roman"/>
              </w:rPr>
              <w:t>цементная</w:t>
            </w:r>
            <w:proofErr w:type="gramEnd"/>
            <w:r w:rsidRPr="006C7565">
              <w:rPr>
                <w:rFonts w:ascii="Times New Roman" w:hAnsi="Times New Roman"/>
              </w:rPr>
              <w:t xml:space="preserve"> с минеральными заполнителями и полимерными модификаторами. Количество воды </w:t>
            </w:r>
            <w:proofErr w:type="spellStart"/>
            <w:r w:rsidRPr="006C7565">
              <w:rPr>
                <w:rFonts w:ascii="Times New Roman" w:hAnsi="Times New Roman"/>
              </w:rPr>
              <w:t>затворения</w:t>
            </w:r>
            <w:proofErr w:type="spellEnd"/>
            <w:r w:rsidRPr="006C7565">
              <w:rPr>
                <w:rFonts w:ascii="Times New Roman" w:hAnsi="Times New Roman"/>
              </w:rPr>
              <w:t xml:space="preserve">:  3,0 – 3,2 л на 25 кг сухой смеси, Время созревания: около 5 минут, Время потребления: до 40 минут, Температура основания: от +5 до +30°C, Возможность технологического передвижения: через 6 часов. Прочность на сжатие: через 1 сутки не менее 13 МПа, через 3 суток не менее 23 МПа, через 28 суток не менее 35 МПа, Прочность на растяжение при изгибе: через 1 сутки - не менее 3,0 МПа, через 3 суток </w:t>
            </w:r>
            <w:proofErr w:type="gramStart"/>
            <w:r w:rsidRPr="006C7565">
              <w:rPr>
                <w:rFonts w:ascii="Times New Roman" w:hAnsi="Times New Roman"/>
              </w:rPr>
              <w:t>-н</w:t>
            </w:r>
            <w:proofErr w:type="gramEnd"/>
            <w:r w:rsidRPr="006C7565">
              <w:rPr>
                <w:rFonts w:ascii="Times New Roman" w:hAnsi="Times New Roman"/>
              </w:rPr>
              <w:t>е менее 3,5 МПа, через 28 -не менее 5,5 МПа. Твёрдость: не менее 100 Н/мм²</w:t>
            </w:r>
          </w:p>
        </w:tc>
      </w:tr>
      <w:tr w:rsidR="007F5BC1" w:rsidRPr="006C7565" w:rsidTr="00E70942">
        <w:tc>
          <w:tcPr>
            <w:tcW w:w="568" w:type="dxa"/>
            <w:tcBorders>
              <w:top w:val="single" w:sz="4" w:space="0" w:color="auto"/>
              <w:left w:val="single" w:sz="4" w:space="0" w:color="auto"/>
              <w:bottom w:val="single" w:sz="4" w:space="0" w:color="auto"/>
              <w:right w:val="single" w:sz="4" w:space="0" w:color="auto"/>
            </w:tcBorders>
          </w:tcPr>
          <w:p w:rsidR="007F5BC1" w:rsidRPr="006C7565" w:rsidRDefault="007F5BC1" w:rsidP="00B67BC1">
            <w:pPr>
              <w:widowControl/>
              <w:numPr>
                <w:ilvl w:val="0"/>
                <w:numId w:val="2"/>
              </w:numPr>
              <w:autoSpaceDE/>
              <w:autoSpaceDN/>
              <w:adjustRightInd/>
              <w:spacing w:line="276" w:lineRule="auto"/>
              <w:rPr>
                <w:rFonts w:eastAsia="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7F5BC1" w:rsidRPr="006C7565" w:rsidRDefault="007F5BC1" w:rsidP="00B67BC1">
            <w:pPr>
              <w:rPr>
                <w:bCs/>
                <w:sz w:val="22"/>
                <w:szCs w:val="22"/>
              </w:rPr>
            </w:pPr>
            <w:r w:rsidRPr="006C7565">
              <w:rPr>
                <w:bCs/>
                <w:sz w:val="22"/>
                <w:szCs w:val="22"/>
              </w:rPr>
              <w:t>Горячекатаная арматурная сталь периодического профиля</w:t>
            </w:r>
          </w:p>
        </w:tc>
        <w:tc>
          <w:tcPr>
            <w:tcW w:w="7371" w:type="dxa"/>
            <w:tcBorders>
              <w:top w:val="single" w:sz="4" w:space="0" w:color="auto"/>
              <w:left w:val="single" w:sz="4" w:space="0" w:color="auto"/>
              <w:bottom w:val="single" w:sz="4" w:space="0" w:color="auto"/>
              <w:right w:val="single" w:sz="4" w:space="0" w:color="auto"/>
            </w:tcBorders>
            <w:hideMark/>
          </w:tcPr>
          <w:tbl>
            <w:tblPr>
              <w:tblW w:w="2900" w:type="pct"/>
              <w:tblLayout w:type="fixed"/>
              <w:tblLook w:val="04A0" w:firstRow="1" w:lastRow="0" w:firstColumn="1" w:lastColumn="0" w:noHBand="0" w:noVBand="1"/>
            </w:tblPr>
            <w:tblGrid>
              <w:gridCol w:w="3131"/>
              <w:gridCol w:w="1019"/>
            </w:tblGrid>
            <w:tr w:rsidR="007F5BC1" w:rsidRPr="006C7565" w:rsidTr="00AB47C8">
              <w:tc>
                <w:tcPr>
                  <w:tcW w:w="4793" w:type="dxa"/>
                  <w:hideMark/>
                </w:tcPr>
                <w:p w:rsidR="007F5BC1" w:rsidRPr="006C7565" w:rsidRDefault="007F5BC1" w:rsidP="00B67BC1">
                  <w:pPr>
                    <w:rPr>
                      <w:sz w:val="22"/>
                      <w:szCs w:val="22"/>
                    </w:rPr>
                  </w:pPr>
                  <w:r w:rsidRPr="006C7565">
                    <w:rPr>
                      <w:sz w:val="22"/>
                      <w:szCs w:val="22"/>
                    </w:rPr>
                    <w:t>класс А-</w:t>
                  </w:r>
                  <w:proofErr w:type="gramStart"/>
                  <w:r w:rsidRPr="006C7565">
                    <w:rPr>
                      <w:sz w:val="22"/>
                      <w:szCs w:val="22"/>
                    </w:rPr>
                    <w:t>I</w:t>
                  </w:r>
                  <w:proofErr w:type="gramEnd"/>
                </w:p>
              </w:tc>
              <w:tc>
                <w:tcPr>
                  <w:tcW w:w="1469" w:type="dxa"/>
                </w:tcPr>
                <w:p w:rsidR="007F5BC1" w:rsidRPr="006C7565" w:rsidRDefault="007F5BC1" w:rsidP="00B67BC1">
                  <w:pPr>
                    <w:rPr>
                      <w:sz w:val="22"/>
                      <w:szCs w:val="22"/>
                    </w:rPr>
                  </w:pPr>
                </w:p>
              </w:tc>
            </w:tr>
            <w:tr w:rsidR="007F5BC1" w:rsidRPr="006C7565" w:rsidTr="00AB47C8">
              <w:tc>
                <w:tcPr>
                  <w:tcW w:w="4793" w:type="dxa"/>
                  <w:hideMark/>
                </w:tcPr>
                <w:p w:rsidR="007F5BC1" w:rsidRPr="006C7565" w:rsidRDefault="007F5BC1" w:rsidP="00B67BC1">
                  <w:pPr>
                    <w:rPr>
                      <w:sz w:val="22"/>
                      <w:szCs w:val="22"/>
                    </w:rPr>
                  </w:pPr>
                  <w:r w:rsidRPr="006C7565">
                    <w:rPr>
                      <w:sz w:val="22"/>
                      <w:szCs w:val="22"/>
                    </w:rPr>
                    <w:t xml:space="preserve">диаметр 6-12 </w:t>
                  </w:r>
                </w:p>
              </w:tc>
              <w:tc>
                <w:tcPr>
                  <w:tcW w:w="1469" w:type="dxa"/>
                  <w:hideMark/>
                </w:tcPr>
                <w:p w:rsidR="007F5BC1" w:rsidRPr="006C7565" w:rsidRDefault="007F5BC1" w:rsidP="00B67BC1">
                  <w:pPr>
                    <w:rPr>
                      <w:sz w:val="22"/>
                      <w:szCs w:val="22"/>
                    </w:rPr>
                  </w:pPr>
                  <w:r w:rsidRPr="006C7565">
                    <w:rPr>
                      <w:sz w:val="22"/>
                      <w:szCs w:val="22"/>
                    </w:rPr>
                    <w:t>мм</w:t>
                  </w:r>
                </w:p>
              </w:tc>
            </w:tr>
            <w:tr w:rsidR="007F5BC1" w:rsidRPr="006C7565" w:rsidTr="00AB47C8">
              <w:tc>
                <w:tcPr>
                  <w:tcW w:w="4793" w:type="dxa"/>
                  <w:hideMark/>
                </w:tcPr>
                <w:p w:rsidR="007F5BC1" w:rsidRPr="006C7565" w:rsidRDefault="007F5BC1" w:rsidP="00B67BC1">
                  <w:pPr>
                    <w:rPr>
                      <w:sz w:val="22"/>
                      <w:szCs w:val="22"/>
                    </w:rPr>
                  </w:pPr>
                  <w:r w:rsidRPr="006C7565">
                    <w:rPr>
                      <w:sz w:val="22"/>
                      <w:szCs w:val="22"/>
                    </w:rPr>
                    <w:t>Предел текучести, не менее 230</w:t>
                  </w:r>
                </w:p>
              </w:tc>
              <w:tc>
                <w:tcPr>
                  <w:tcW w:w="1469" w:type="dxa"/>
                  <w:hideMark/>
                </w:tcPr>
                <w:p w:rsidR="007F5BC1" w:rsidRPr="006C7565" w:rsidRDefault="007F5BC1" w:rsidP="00B67BC1">
                  <w:pPr>
                    <w:rPr>
                      <w:sz w:val="22"/>
                      <w:szCs w:val="22"/>
                    </w:rPr>
                  </w:pPr>
                  <w:r w:rsidRPr="006C7565">
                    <w:rPr>
                      <w:sz w:val="22"/>
                      <w:szCs w:val="22"/>
                    </w:rPr>
                    <w:t>Н/мм</w:t>
                  </w:r>
                  <w:proofErr w:type="gramStart"/>
                  <w:r w:rsidRPr="006C7565">
                    <w:rPr>
                      <w:sz w:val="22"/>
                      <w:szCs w:val="22"/>
                      <w:vertAlign w:val="superscript"/>
                    </w:rPr>
                    <w:t>2</w:t>
                  </w:r>
                  <w:proofErr w:type="gramEnd"/>
                </w:p>
              </w:tc>
            </w:tr>
            <w:tr w:rsidR="007F5BC1" w:rsidRPr="006C7565" w:rsidTr="00AB47C8">
              <w:tc>
                <w:tcPr>
                  <w:tcW w:w="4793" w:type="dxa"/>
                  <w:hideMark/>
                </w:tcPr>
                <w:p w:rsidR="007F5BC1" w:rsidRPr="006C7565" w:rsidRDefault="007F5BC1" w:rsidP="00B67BC1">
                  <w:pPr>
                    <w:rPr>
                      <w:sz w:val="22"/>
                      <w:szCs w:val="22"/>
                    </w:rPr>
                  </w:pPr>
                  <w:r w:rsidRPr="006C7565">
                    <w:rPr>
                      <w:sz w:val="22"/>
                      <w:szCs w:val="22"/>
                    </w:rPr>
                    <w:t>Временное сопротивление разрыву, не менее 370</w:t>
                  </w:r>
                </w:p>
              </w:tc>
              <w:tc>
                <w:tcPr>
                  <w:tcW w:w="1469" w:type="dxa"/>
                  <w:hideMark/>
                </w:tcPr>
                <w:p w:rsidR="007F5BC1" w:rsidRPr="006C7565" w:rsidRDefault="007F5BC1" w:rsidP="00B67BC1">
                  <w:pPr>
                    <w:rPr>
                      <w:sz w:val="22"/>
                      <w:szCs w:val="22"/>
                    </w:rPr>
                  </w:pPr>
                  <w:r w:rsidRPr="006C7565">
                    <w:rPr>
                      <w:sz w:val="22"/>
                      <w:szCs w:val="22"/>
                    </w:rPr>
                    <w:t>Н/мм</w:t>
                  </w:r>
                  <w:proofErr w:type="gramStart"/>
                  <w:r w:rsidRPr="006C7565">
                    <w:rPr>
                      <w:sz w:val="22"/>
                      <w:szCs w:val="22"/>
                      <w:vertAlign w:val="superscript"/>
                    </w:rPr>
                    <w:t>2</w:t>
                  </w:r>
                  <w:proofErr w:type="gramEnd"/>
                  <w:r w:rsidRPr="006C7565">
                    <w:rPr>
                      <w:sz w:val="22"/>
                      <w:szCs w:val="22"/>
                    </w:rPr>
                    <w:t> </w:t>
                  </w:r>
                </w:p>
              </w:tc>
            </w:tr>
            <w:tr w:rsidR="007F5BC1" w:rsidRPr="006C7565" w:rsidTr="00AB47C8">
              <w:tc>
                <w:tcPr>
                  <w:tcW w:w="4793" w:type="dxa"/>
                  <w:hideMark/>
                </w:tcPr>
                <w:p w:rsidR="007F5BC1" w:rsidRPr="006C7565" w:rsidRDefault="007F5BC1" w:rsidP="00B67BC1">
                  <w:pPr>
                    <w:rPr>
                      <w:sz w:val="22"/>
                      <w:szCs w:val="22"/>
                    </w:rPr>
                  </w:pPr>
                  <w:r w:rsidRPr="006C7565">
                    <w:rPr>
                      <w:sz w:val="22"/>
                      <w:szCs w:val="22"/>
                    </w:rPr>
                    <w:t>Относительное удлинение, не менее 20</w:t>
                  </w:r>
                </w:p>
              </w:tc>
              <w:tc>
                <w:tcPr>
                  <w:tcW w:w="1469" w:type="dxa"/>
                  <w:hideMark/>
                </w:tcPr>
                <w:p w:rsidR="007F5BC1" w:rsidRPr="006C7565" w:rsidRDefault="007F5BC1" w:rsidP="00B67BC1">
                  <w:pPr>
                    <w:rPr>
                      <w:sz w:val="22"/>
                      <w:szCs w:val="22"/>
                    </w:rPr>
                  </w:pPr>
                  <w:r w:rsidRPr="006C7565">
                    <w:rPr>
                      <w:sz w:val="22"/>
                      <w:szCs w:val="22"/>
                    </w:rPr>
                    <w:t>%</w:t>
                  </w:r>
                </w:p>
              </w:tc>
            </w:tr>
            <w:tr w:rsidR="007F5BC1" w:rsidRPr="006C7565" w:rsidTr="00AB47C8">
              <w:tc>
                <w:tcPr>
                  <w:tcW w:w="4793" w:type="dxa"/>
                  <w:hideMark/>
                </w:tcPr>
                <w:p w:rsidR="007F5BC1" w:rsidRPr="006C7565" w:rsidRDefault="007F5BC1" w:rsidP="00B67BC1">
                  <w:pPr>
                    <w:rPr>
                      <w:color w:val="000000"/>
                      <w:sz w:val="22"/>
                      <w:szCs w:val="22"/>
                    </w:rPr>
                  </w:pPr>
                  <w:r w:rsidRPr="006C7565">
                    <w:rPr>
                      <w:color w:val="000000"/>
                      <w:sz w:val="22"/>
                      <w:szCs w:val="22"/>
                    </w:rPr>
                    <w:t>Площадь поперечного сечения стержня, менее 0,8</w:t>
                  </w:r>
                </w:p>
              </w:tc>
              <w:tc>
                <w:tcPr>
                  <w:tcW w:w="1469" w:type="dxa"/>
                  <w:hideMark/>
                </w:tcPr>
                <w:p w:rsidR="007F5BC1" w:rsidRPr="006C7565" w:rsidRDefault="007F5BC1" w:rsidP="00B67BC1">
                  <w:pPr>
                    <w:rPr>
                      <w:color w:val="000000"/>
                      <w:sz w:val="22"/>
                      <w:szCs w:val="22"/>
                    </w:rPr>
                  </w:pPr>
                  <w:r w:rsidRPr="006C7565">
                    <w:rPr>
                      <w:color w:val="000000"/>
                      <w:sz w:val="22"/>
                      <w:szCs w:val="22"/>
                    </w:rPr>
                    <w:t>см</w:t>
                  </w:r>
                  <w:proofErr w:type="gramStart"/>
                  <w:r w:rsidRPr="006C7565">
                    <w:rPr>
                      <w:color w:val="000000"/>
                      <w:sz w:val="22"/>
                      <w:szCs w:val="22"/>
                      <w:vertAlign w:val="superscript"/>
                    </w:rPr>
                    <w:t>2</w:t>
                  </w:r>
                  <w:proofErr w:type="gramEnd"/>
                </w:p>
              </w:tc>
            </w:tr>
            <w:tr w:rsidR="007F5BC1" w:rsidRPr="006C7565" w:rsidTr="00AB47C8">
              <w:tc>
                <w:tcPr>
                  <w:tcW w:w="4793" w:type="dxa"/>
                  <w:hideMark/>
                </w:tcPr>
                <w:p w:rsidR="007F5BC1" w:rsidRPr="006C7565" w:rsidRDefault="007F5BC1" w:rsidP="00B67BC1">
                  <w:pPr>
                    <w:rPr>
                      <w:sz w:val="22"/>
                      <w:szCs w:val="22"/>
                    </w:rPr>
                  </w:pPr>
                  <w:r w:rsidRPr="006C7565">
                    <w:rPr>
                      <w:sz w:val="22"/>
                      <w:szCs w:val="22"/>
                    </w:rPr>
                    <w:t>Теоретическая масса 1 м профиля, &lt;0,62</w:t>
                  </w:r>
                </w:p>
              </w:tc>
              <w:tc>
                <w:tcPr>
                  <w:tcW w:w="1469" w:type="dxa"/>
                  <w:hideMark/>
                </w:tcPr>
                <w:p w:rsidR="007F5BC1" w:rsidRPr="006C7565" w:rsidRDefault="007F5BC1" w:rsidP="00B67BC1">
                  <w:pPr>
                    <w:rPr>
                      <w:sz w:val="22"/>
                      <w:szCs w:val="22"/>
                    </w:rPr>
                  </w:pPr>
                  <w:r w:rsidRPr="006C7565">
                    <w:rPr>
                      <w:sz w:val="22"/>
                      <w:szCs w:val="22"/>
                    </w:rPr>
                    <w:t>кг</w:t>
                  </w:r>
                </w:p>
              </w:tc>
            </w:tr>
            <w:tr w:rsidR="007F5BC1" w:rsidRPr="006C7565" w:rsidTr="00AB47C8">
              <w:tc>
                <w:tcPr>
                  <w:tcW w:w="4793" w:type="dxa"/>
                  <w:hideMark/>
                </w:tcPr>
                <w:p w:rsidR="007F5BC1" w:rsidRPr="006C7565" w:rsidRDefault="007F5BC1" w:rsidP="00B67BC1">
                  <w:pPr>
                    <w:rPr>
                      <w:sz w:val="22"/>
                      <w:szCs w:val="22"/>
                    </w:rPr>
                  </w:pPr>
                  <w:r w:rsidRPr="006C7565">
                    <w:rPr>
                      <w:sz w:val="22"/>
                      <w:szCs w:val="22"/>
                    </w:rPr>
                    <w:t>класс А-</w:t>
                  </w:r>
                  <w:proofErr w:type="gramStart"/>
                  <w:r w:rsidRPr="006C7565">
                    <w:rPr>
                      <w:sz w:val="22"/>
                      <w:szCs w:val="22"/>
                    </w:rPr>
                    <w:t>I</w:t>
                  </w:r>
                  <w:proofErr w:type="gramEnd"/>
                </w:p>
              </w:tc>
              <w:tc>
                <w:tcPr>
                  <w:tcW w:w="1469" w:type="dxa"/>
                </w:tcPr>
                <w:p w:rsidR="007F5BC1" w:rsidRPr="006C7565" w:rsidRDefault="007F5BC1" w:rsidP="00B67BC1">
                  <w:pPr>
                    <w:rPr>
                      <w:sz w:val="22"/>
                      <w:szCs w:val="22"/>
                    </w:rPr>
                  </w:pPr>
                </w:p>
              </w:tc>
            </w:tr>
            <w:tr w:rsidR="007F5BC1" w:rsidRPr="006C7565" w:rsidTr="00AB47C8">
              <w:tc>
                <w:tcPr>
                  <w:tcW w:w="4793" w:type="dxa"/>
                  <w:hideMark/>
                </w:tcPr>
                <w:p w:rsidR="007F5BC1" w:rsidRPr="006C7565" w:rsidRDefault="007F5BC1" w:rsidP="00B67BC1">
                  <w:pPr>
                    <w:rPr>
                      <w:sz w:val="22"/>
                      <w:szCs w:val="22"/>
                    </w:rPr>
                  </w:pPr>
                  <w:r w:rsidRPr="006C7565">
                    <w:rPr>
                      <w:sz w:val="22"/>
                      <w:szCs w:val="22"/>
                    </w:rPr>
                    <w:t>диаметр 14-1</w:t>
                  </w:r>
                  <w:r w:rsidR="00527F49" w:rsidRPr="006C7565">
                    <w:rPr>
                      <w:sz w:val="22"/>
                      <w:szCs w:val="22"/>
                    </w:rPr>
                    <w:t>6</w:t>
                  </w:r>
                  <w:r w:rsidRPr="006C7565">
                    <w:rPr>
                      <w:sz w:val="22"/>
                      <w:szCs w:val="22"/>
                    </w:rPr>
                    <w:t xml:space="preserve"> </w:t>
                  </w:r>
                </w:p>
              </w:tc>
              <w:tc>
                <w:tcPr>
                  <w:tcW w:w="1469" w:type="dxa"/>
                  <w:hideMark/>
                </w:tcPr>
                <w:p w:rsidR="007F5BC1" w:rsidRPr="006C7565" w:rsidRDefault="007F5BC1" w:rsidP="00B67BC1">
                  <w:pPr>
                    <w:rPr>
                      <w:sz w:val="22"/>
                      <w:szCs w:val="22"/>
                    </w:rPr>
                  </w:pPr>
                  <w:r w:rsidRPr="006C7565">
                    <w:rPr>
                      <w:sz w:val="22"/>
                      <w:szCs w:val="22"/>
                    </w:rPr>
                    <w:t>мм</w:t>
                  </w:r>
                </w:p>
              </w:tc>
            </w:tr>
            <w:tr w:rsidR="007F5BC1" w:rsidRPr="006C7565" w:rsidTr="00AB47C8">
              <w:tc>
                <w:tcPr>
                  <w:tcW w:w="4793" w:type="dxa"/>
                  <w:hideMark/>
                </w:tcPr>
                <w:p w:rsidR="007F5BC1" w:rsidRPr="006C7565" w:rsidRDefault="007F5BC1" w:rsidP="00B67BC1">
                  <w:pPr>
                    <w:rPr>
                      <w:sz w:val="22"/>
                      <w:szCs w:val="22"/>
                    </w:rPr>
                  </w:pPr>
                  <w:r w:rsidRPr="006C7565">
                    <w:rPr>
                      <w:sz w:val="22"/>
                      <w:szCs w:val="22"/>
                    </w:rPr>
                    <w:t>Предел текучести, менее 240</w:t>
                  </w:r>
                </w:p>
              </w:tc>
              <w:tc>
                <w:tcPr>
                  <w:tcW w:w="1469" w:type="dxa"/>
                  <w:hideMark/>
                </w:tcPr>
                <w:p w:rsidR="007F5BC1" w:rsidRPr="006C7565" w:rsidRDefault="007F5BC1" w:rsidP="00B67BC1">
                  <w:pPr>
                    <w:rPr>
                      <w:sz w:val="22"/>
                      <w:szCs w:val="22"/>
                    </w:rPr>
                  </w:pPr>
                  <w:r w:rsidRPr="006C7565">
                    <w:rPr>
                      <w:sz w:val="22"/>
                      <w:szCs w:val="22"/>
                    </w:rPr>
                    <w:t>Н/мм</w:t>
                  </w:r>
                  <w:proofErr w:type="gramStart"/>
                  <w:r w:rsidRPr="006C7565">
                    <w:rPr>
                      <w:sz w:val="22"/>
                      <w:szCs w:val="22"/>
                      <w:vertAlign w:val="superscript"/>
                    </w:rPr>
                    <w:t>2</w:t>
                  </w:r>
                  <w:proofErr w:type="gramEnd"/>
                </w:p>
              </w:tc>
            </w:tr>
            <w:tr w:rsidR="007F5BC1" w:rsidRPr="006C7565" w:rsidTr="00AB47C8">
              <w:tc>
                <w:tcPr>
                  <w:tcW w:w="4793" w:type="dxa"/>
                  <w:hideMark/>
                </w:tcPr>
                <w:p w:rsidR="007F5BC1" w:rsidRPr="006C7565" w:rsidRDefault="007F5BC1" w:rsidP="00B67BC1">
                  <w:pPr>
                    <w:rPr>
                      <w:sz w:val="22"/>
                      <w:szCs w:val="22"/>
                    </w:rPr>
                  </w:pPr>
                  <w:r w:rsidRPr="006C7565">
                    <w:rPr>
                      <w:sz w:val="22"/>
                      <w:szCs w:val="22"/>
                    </w:rPr>
                    <w:t>Временное сопротивление разрыву, менее 380</w:t>
                  </w:r>
                </w:p>
              </w:tc>
              <w:tc>
                <w:tcPr>
                  <w:tcW w:w="1469" w:type="dxa"/>
                  <w:hideMark/>
                </w:tcPr>
                <w:p w:rsidR="007F5BC1" w:rsidRPr="006C7565" w:rsidRDefault="007F5BC1" w:rsidP="00B67BC1">
                  <w:pPr>
                    <w:rPr>
                      <w:sz w:val="22"/>
                      <w:szCs w:val="22"/>
                    </w:rPr>
                  </w:pPr>
                  <w:r w:rsidRPr="006C7565">
                    <w:rPr>
                      <w:sz w:val="22"/>
                      <w:szCs w:val="22"/>
                    </w:rPr>
                    <w:t>Н/мм</w:t>
                  </w:r>
                  <w:proofErr w:type="gramStart"/>
                  <w:r w:rsidRPr="006C7565">
                    <w:rPr>
                      <w:sz w:val="22"/>
                      <w:szCs w:val="22"/>
                      <w:vertAlign w:val="superscript"/>
                    </w:rPr>
                    <w:t>2</w:t>
                  </w:r>
                  <w:proofErr w:type="gramEnd"/>
                  <w:r w:rsidRPr="006C7565">
                    <w:rPr>
                      <w:sz w:val="22"/>
                      <w:szCs w:val="22"/>
                      <w:vertAlign w:val="superscript"/>
                    </w:rPr>
                    <w:t> </w:t>
                  </w:r>
                </w:p>
              </w:tc>
            </w:tr>
            <w:tr w:rsidR="007F5BC1" w:rsidRPr="006C7565" w:rsidTr="00AB47C8">
              <w:tc>
                <w:tcPr>
                  <w:tcW w:w="4793" w:type="dxa"/>
                  <w:hideMark/>
                </w:tcPr>
                <w:p w:rsidR="007F5BC1" w:rsidRPr="006C7565" w:rsidRDefault="007F5BC1" w:rsidP="00B67BC1">
                  <w:pPr>
                    <w:rPr>
                      <w:sz w:val="22"/>
                      <w:szCs w:val="22"/>
                    </w:rPr>
                  </w:pPr>
                  <w:r w:rsidRPr="006C7565">
                    <w:rPr>
                      <w:sz w:val="22"/>
                      <w:szCs w:val="22"/>
                    </w:rPr>
                    <w:t>Относительное удлинение, не менее 20</w:t>
                  </w:r>
                </w:p>
              </w:tc>
              <w:tc>
                <w:tcPr>
                  <w:tcW w:w="1469" w:type="dxa"/>
                  <w:hideMark/>
                </w:tcPr>
                <w:p w:rsidR="007F5BC1" w:rsidRPr="006C7565" w:rsidRDefault="007F5BC1" w:rsidP="00B67BC1">
                  <w:pPr>
                    <w:rPr>
                      <w:sz w:val="22"/>
                      <w:szCs w:val="22"/>
                    </w:rPr>
                  </w:pPr>
                  <w:r w:rsidRPr="006C7565">
                    <w:rPr>
                      <w:sz w:val="22"/>
                      <w:szCs w:val="22"/>
                    </w:rPr>
                    <w:t>%</w:t>
                  </w:r>
                </w:p>
              </w:tc>
            </w:tr>
            <w:tr w:rsidR="007F5BC1" w:rsidRPr="006C7565" w:rsidTr="00AB47C8">
              <w:tc>
                <w:tcPr>
                  <w:tcW w:w="4793" w:type="dxa"/>
                  <w:hideMark/>
                </w:tcPr>
                <w:p w:rsidR="007F5BC1" w:rsidRPr="006C7565" w:rsidRDefault="007F5BC1" w:rsidP="00B67BC1">
                  <w:pPr>
                    <w:rPr>
                      <w:color w:val="000000"/>
                      <w:sz w:val="22"/>
                      <w:szCs w:val="22"/>
                    </w:rPr>
                  </w:pPr>
                  <w:r w:rsidRPr="006C7565">
                    <w:rPr>
                      <w:color w:val="000000"/>
                      <w:sz w:val="22"/>
                      <w:szCs w:val="22"/>
                    </w:rPr>
                    <w:t>Площадь поперечного сечения стержня, менее 2,5</w:t>
                  </w:r>
                </w:p>
              </w:tc>
              <w:tc>
                <w:tcPr>
                  <w:tcW w:w="1469" w:type="dxa"/>
                  <w:hideMark/>
                </w:tcPr>
                <w:p w:rsidR="007F5BC1" w:rsidRPr="006C7565" w:rsidRDefault="007F5BC1" w:rsidP="00B67BC1">
                  <w:pPr>
                    <w:rPr>
                      <w:color w:val="000000"/>
                      <w:sz w:val="22"/>
                      <w:szCs w:val="22"/>
                    </w:rPr>
                  </w:pPr>
                  <w:r w:rsidRPr="006C7565">
                    <w:rPr>
                      <w:color w:val="000000"/>
                      <w:sz w:val="22"/>
                      <w:szCs w:val="22"/>
                    </w:rPr>
                    <w:t>см</w:t>
                  </w:r>
                  <w:proofErr w:type="gramStart"/>
                  <w:r w:rsidRPr="006C7565">
                    <w:rPr>
                      <w:color w:val="000000"/>
                      <w:sz w:val="22"/>
                      <w:szCs w:val="22"/>
                      <w:vertAlign w:val="superscript"/>
                    </w:rPr>
                    <w:t>2</w:t>
                  </w:r>
                  <w:proofErr w:type="gramEnd"/>
                </w:p>
              </w:tc>
            </w:tr>
            <w:tr w:rsidR="007F5BC1" w:rsidRPr="006C7565" w:rsidTr="00AB47C8">
              <w:tc>
                <w:tcPr>
                  <w:tcW w:w="4793" w:type="dxa"/>
                  <w:hideMark/>
                </w:tcPr>
                <w:p w:rsidR="007F5BC1" w:rsidRPr="006C7565" w:rsidRDefault="007F5BC1" w:rsidP="00B67BC1">
                  <w:pPr>
                    <w:rPr>
                      <w:sz w:val="22"/>
                      <w:szCs w:val="22"/>
                    </w:rPr>
                  </w:pPr>
                  <w:r w:rsidRPr="006C7565">
                    <w:rPr>
                      <w:sz w:val="22"/>
                      <w:szCs w:val="22"/>
                    </w:rPr>
                    <w:t>Теоретическая масса 1 м профиля, не более 1,9</w:t>
                  </w:r>
                </w:p>
              </w:tc>
              <w:tc>
                <w:tcPr>
                  <w:tcW w:w="1469" w:type="dxa"/>
                  <w:hideMark/>
                </w:tcPr>
                <w:p w:rsidR="007F5BC1" w:rsidRPr="006C7565" w:rsidRDefault="007F5BC1" w:rsidP="00B67BC1">
                  <w:pPr>
                    <w:rPr>
                      <w:sz w:val="22"/>
                      <w:szCs w:val="22"/>
                    </w:rPr>
                  </w:pPr>
                  <w:r w:rsidRPr="006C7565">
                    <w:rPr>
                      <w:sz w:val="22"/>
                      <w:szCs w:val="22"/>
                    </w:rPr>
                    <w:t>кг</w:t>
                  </w:r>
                </w:p>
              </w:tc>
            </w:tr>
            <w:tr w:rsidR="007F5BC1" w:rsidRPr="006C7565" w:rsidTr="00AB47C8">
              <w:tc>
                <w:tcPr>
                  <w:tcW w:w="4793" w:type="dxa"/>
                  <w:hideMark/>
                </w:tcPr>
                <w:p w:rsidR="007F5BC1" w:rsidRPr="006C7565" w:rsidRDefault="007F5BC1" w:rsidP="00B67BC1">
                  <w:pPr>
                    <w:rPr>
                      <w:sz w:val="22"/>
                      <w:szCs w:val="22"/>
                    </w:rPr>
                  </w:pPr>
                  <w:r w:rsidRPr="006C7565">
                    <w:rPr>
                      <w:sz w:val="22"/>
                      <w:szCs w:val="22"/>
                    </w:rPr>
                    <w:t>класс А-</w:t>
                  </w:r>
                  <w:proofErr w:type="gramStart"/>
                  <w:r w:rsidRPr="006C7565">
                    <w:rPr>
                      <w:sz w:val="22"/>
                      <w:szCs w:val="22"/>
                    </w:rPr>
                    <w:t>I</w:t>
                  </w:r>
                  <w:proofErr w:type="gramEnd"/>
                </w:p>
              </w:tc>
              <w:tc>
                <w:tcPr>
                  <w:tcW w:w="1469" w:type="dxa"/>
                </w:tcPr>
                <w:p w:rsidR="007F5BC1" w:rsidRPr="006C7565" w:rsidRDefault="007F5BC1" w:rsidP="00B67BC1">
                  <w:pPr>
                    <w:rPr>
                      <w:sz w:val="22"/>
                      <w:szCs w:val="22"/>
                    </w:rPr>
                  </w:pPr>
                </w:p>
              </w:tc>
            </w:tr>
            <w:tr w:rsidR="007F5BC1" w:rsidRPr="006C7565" w:rsidTr="00AB47C8">
              <w:tc>
                <w:tcPr>
                  <w:tcW w:w="4793" w:type="dxa"/>
                  <w:hideMark/>
                </w:tcPr>
                <w:p w:rsidR="007F5BC1" w:rsidRPr="006C7565" w:rsidRDefault="007F5BC1" w:rsidP="00B67BC1">
                  <w:pPr>
                    <w:rPr>
                      <w:sz w:val="22"/>
                      <w:szCs w:val="22"/>
                    </w:rPr>
                  </w:pPr>
                  <w:r w:rsidRPr="006C7565">
                    <w:rPr>
                      <w:sz w:val="22"/>
                      <w:szCs w:val="22"/>
                    </w:rPr>
                    <w:t>диаметр 1</w:t>
                  </w:r>
                  <w:r w:rsidR="00527F49" w:rsidRPr="006C7565">
                    <w:rPr>
                      <w:sz w:val="22"/>
                      <w:szCs w:val="22"/>
                    </w:rPr>
                    <w:t>8</w:t>
                  </w:r>
                  <w:r w:rsidRPr="006C7565">
                    <w:rPr>
                      <w:sz w:val="22"/>
                      <w:szCs w:val="22"/>
                    </w:rPr>
                    <w:t xml:space="preserve">-20 </w:t>
                  </w:r>
                </w:p>
              </w:tc>
              <w:tc>
                <w:tcPr>
                  <w:tcW w:w="1469" w:type="dxa"/>
                  <w:hideMark/>
                </w:tcPr>
                <w:p w:rsidR="007F5BC1" w:rsidRPr="006C7565" w:rsidRDefault="007F5BC1" w:rsidP="00B67BC1">
                  <w:pPr>
                    <w:rPr>
                      <w:sz w:val="22"/>
                      <w:szCs w:val="22"/>
                    </w:rPr>
                  </w:pPr>
                  <w:r w:rsidRPr="006C7565">
                    <w:rPr>
                      <w:sz w:val="22"/>
                      <w:szCs w:val="22"/>
                    </w:rPr>
                    <w:t>мм</w:t>
                  </w:r>
                </w:p>
              </w:tc>
            </w:tr>
            <w:tr w:rsidR="007F5BC1" w:rsidRPr="006C7565" w:rsidTr="00AB47C8">
              <w:tc>
                <w:tcPr>
                  <w:tcW w:w="4793" w:type="dxa"/>
                  <w:hideMark/>
                </w:tcPr>
                <w:p w:rsidR="007F5BC1" w:rsidRPr="006C7565" w:rsidRDefault="007F5BC1" w:rsidP="00B67BC1">
                  <w:pPr>
                    <w:rPr>
                      <w:sz w:val="22"/>
                      <w:szCs w:val="22"/>
                    </w:rPr>
                  </w:pPr>
                  <w:r w:rsidRPr="006C7565">
                    <w:rPr>
                      <w:sz w:val="22"/>
                      <w:szCs w:val="22"/>
                    </w:rPr>
                    <w:t>Предел текучести, менее 240</w:t>
                  </w:r>
                </w:p>
              </w:tc>
              <w:tc>
                <w:tcPr>
                  <w:tcW w:w="1469" w:type="dxa"/>
                  <w:hideMark/>
                </w:tcPr>
                <w:p w:rsidR="007F5BC1" w:rsidRPr="006C7565" w:rsidRDefault="007F5BC1" w:rsidP="00B67BC1">
                  <w:pPr>
                    <w:rPr>
                      <w:sz w:val="22"/>
                      <w:szCs w:val="22"/>
                    </w:rPr>
                  </w:pPr>
                  <w:r w:rsidRPr="006C7565">
                    <w:rPr>
                      <w:sz w:val="22"/>
                      <w:szCs w:val="22"/>
                    </w:rPr>
                    <w:t>Н/мм</w:t>
                  </w:r>
                  <w:proofErr w:type="gramStart"/>
                  <w:r w:rsidRPr="006C7565">
                    <w:rPr>
                      <w:sz w:val="22"/>
                      <w:szCs w:val="22"/>
                      <w:vertAlign w:val="superscript"/>
                    </w:rPr>
                    <w:t>2</w:t>
                  </w:r>
                  <w:proofErr w:type="gramEnd"/>
                </w:p>
              </w:tc>
            </w:tr>
            <w:tr w:rsidR="007F5BC1" w:rsidRPr="006C7565" w:rsidTr="00AB47C8">
              <w:tc>
                <w:tcPr>
                  <w:tcW w:w="4793" w:type="dxa"/>
                  <w:hideMark/>
                </w:tcPr>
                <w:p w:rsidR="007F5BC1" w:rsidRPr="006C7565" w:rsidRDefault="007F5BC1" w:rsidP="00B67BC1">
                  <w:pPr>
                    <w:rPr>
                      <w:sz w:val="22"/>
                      <w:szCs w:val="22"/>
                    </w:rPr>
                  </w:pPr>
                  <w:r w:rsidRPr="006C7565">
                    <w:rPr>
                      <w:sz w:val="22"/>
                      <w:szCs w:val="22"/>
                    </w:rPr>
                    <w:t>Временное сопротивление разрыву, менее 380</w:t>
                  </w:r>
                </w:p>
              </w:tc>
              <w:tc>
                <w:tcPr>
                  <w:tcW w:w="1469" w:type="dxa"/>
                  <w:hideMark/>
                </w:tcPr>
                <w:p w:rsidR="007F5BC1" w:rsidRPr="006C7565" w:rsidRDefault="007F5BC1" w:rsidP="00B67BC1">
                  <w:pPr>
                    <w:rPr>
                      <w:sz w:val="22"/>
                      <w:szCs w:val="22"/>
                    </w:rPr>
                  </w:pPr>
                  <w:r w:rsidRPr="006C7565">
                    <w:rPr>
                      <w:sz w:val="22"/>
                      <w:szCs w:val="22"/>
                    </w:rPr>
                    <w:t>Н/мм</w:t>
                  </w:r>
                  <w:proofErr w:type="gramStart"/>
                  <w:r w:rsidRPr="006C7565">
                    <w:rPr>
                      <w:sz w:val="22"/>
                      <w:szCs w:val="22"/>
                      <w:vertAlign w:val="superscript"/>
                    </w:rPr>
                    <w:t>2</w:t>
                  </w:r>
                  <w:proofErr w:type="gramEnd"/>
                  <w:r w:rsidRPr="006C7565">
                    <w:rPr>
                      <w:sz w:val="22"/>
                      <w:szCs w:val="22"/>
                      <w:vertAlign w:val="superscript"/>
                    </w:rPr>
                    <w:t> </w:t>
                  </w:r>
                </w:p>
              </w:tc>
            </w:tr>
            <w:tr w:rsidR="007F5BC1" w:rsidRPr="006C7565" w:rsidTr="00AB47C8">
              <w:tc>
                <w:tcPr>
                  <w:tcW w:w="4793" w:type="dxa"/>
                  <w:hideMark/>
                </w:tcPr>
                <w:p w:rsidR="007F5BC1" w:rsidRPr="006C7565" w:rsidRDefault="007F5BC1" w:rsidP="00B67BC1">
                  <w:pPr>
                    <w:rPr>
                      <w:sz w:val="22"/>
                      <w:szCs w:val="22"/>
                    </w:rPr>
                  </w:pPr>
                  <w:r w:rsidRPr="006C7565">
                    <w:rPr>
                      <w:sz w:val="22"/>
                      <w:szCs w:val="22"/>
                    </w:rPr>
                    <w:t>Относительное удлинение, не менее 20</w:t>
                  </w:r>
                </w:p>
              </w:tc>
              <w:tc>
                <w:tcPr>
                  <w:tcW w:w="1469" w:type="dxa"/>
                  <w:hideMark/>
                </w:tcPr>
                <w:p w:rsidR="007F5BC1" w:rsidRPr="006C7565" w:rsidRDefault="007F5BC1" w:rsidP="00B67BC1">
                  <w:pPr>
                    <w:rPr>
                      <w:sz w:val="22"/>
                      <w:szCs w:val="22"/>
                    </w:rPr>
                  </w:pPr>
                  <w:r w:rsidRPr="006C7565">
                    <w:rPr>
                      <w:sz w:val="22"/>
                      <w:szCs w:val="22"/>
                    </w:rPr>
                    <w:t>%</w:t>
                  </w:r>
                </w:p>
              </w:tc>
            </w:tr>
            <w:tr w:rsidR="007F5BC1" w:rsidRPr="006C7565" w:rsidTr="00AB47C8">
              <w:tc>
                <w:tcPr>
                  <w:tcW w:w="4793" w:type="dxa"/>
                  <w:hideMark/>
                </w:tcPr>
                <w:p w:rsidR="007F5BC1" w:rsidRPr="006C7565" w:rsidRDefault="007F5BC1" w:rsidP="00B67BC1">
                  <w:pPr>
                    <w:rPr>
                      <w:color w:val="000000"/>
                      <w:sz w:val="22"/>
                      <w:szCs w:val="22"/>
                    </w:rPr>
                  </w:pPr>
                  <w:r w:rsidRPr="006C7565">
                    <w:rPr>
                      <w:color w:val="000000"/>
                      <w:sz w:val="22"/>
                      <w:szCs w:val="22"/>
                    </w:rPr>
                    <w:t>Площадь поперечного сечения стержня, менее 2,8</w:t>
                  </w:r>
                </w:p>
              </w:tc>
              <w:tc>
                <w:tcPr>
                  <w:tcW w:w="1469" w:type="dxa"/>
                  <w:hideMark/>
                </w:tcPr>
                <w:p w:rsidR="007F5BC1" w:rsidRPr="006C7565" w:rsidRDefault="007F5BC1" w:rsidP="00B67BC1">
                  <w:pPr>
                    <w:rPr>
                      <w:color w:val="000000"/>
                      <w:sz w:val="22"/>
                      <w:szCs w:val="22"/>
                    </w:rPr>
                  </w:pPr>
                  <w:r w:rsidRPr="006C7565">
                    <w:rPr>
                      <w:color w:val="000000"/>
                      <w:sz w:val="22"/>
                      <w:szCs w:val="22"/>
                    </w:rPr>
                    <w:t>см</w:t>
                  </w:r>
                  <w:proofErr w:type="gramStart"/>
                  <w:r w:rsidRPr="006C7565">
                    <w:rPr>
                      <w:color w:val="000000"/>
                      <w:sz w:val="22"/>
                      <w:szCs w:val="22"/>
                      <w:vertAlign w:val="superscript"/>
                    </w:rPr>
                    <w:t>2</w:t>
                  </w:r>
                  <w:proofErr w:type="gramEnd"/>
                </w:p>
              </w:tc>
            </w:tr>
            <w:tr w:rsidR="007F5BC1" w:rsidRPr="006C7565" w:rsidTr="00AB47C8">
              <w:tc>
                <w:tcPr>
                  <w:tcW w:w="4793" w:type="dxa"/>
                  <w:hideMark/>
                </w:tcPr>
                <w:p w:rsidR="007F5BC1" w:rsidRPr="006C7565" w:rsidRDefault="007F5BC1" w:rsidP="00B67BC1">
                  <w:pPr>
                    <w:rPr>
                      <w:sz w:val="22"/>
                      <w:szCs w:val="22"/>
                    </w:rPr>
                  </w:pPr>
                  <w:r w:rsidRPr="006C7565">
                    <w:rPr>
                      <w:sz w:val="22"/>
                      <w:szCs w:val="22"/>
                    </w:rPr>
                    <w:t xml:space="preserve">Теоретическая масса 1 м </w:t>
                  </w:r>
                  <w:r w:rsidRPr="006C7565">
                    <w:rPr>
                      <w:sz w:val="22"/>
                      <w:szCs w:val="22"/>
                    </w:rPr>
                    <w:lastRenderedPageBreak/>
                    <w:t xml:space="preserve">профиля, </w:t>
                  </w:r>
                  <w:r w:rsidR="00527F49" w:rsidRPr="006C7565">
                    <w:rPr>
                      <w:sz w:val="22"/>
                      <w:szCs w:val="22"/>
                    </w:rPr>
                    <w:t xml:space="preserve">менее </w:t>
                  </w:r>
                  <w:r w:rsidRPr="006C7565">
                    <w:rPr>
                      <w:sz w:val="22"/>
                      <w:szCs w:val="22"/>
                    </w:rPr>
                    <w:t>2,5</w:t>
                  </w:r>
                </w:p>
              </w:tc>
              <w:tc>
                <w:tcPr>
                  <w:tcW w:w="1469" w:type="dxa"/>
                  <w:hideMark/>
                </w:tcPr>
                <w:p w:rsidR="007F5BC1" w:rsidRPr="006C7565" w:rsidRDefault="007F5BC1" w:rsidP="00B67BC1">
                  <w:pPr>
                    <w:rPr>
                      <w:sz w:val="22"/>
                      <w:szCs w:val="22"/>
                    </w:rPr>
                  </w:pPr>
                  <w:r w:rsidRPr="006C7565">
                    <w:rPr>
                      <w:sz w:val="22"/>
                      <w:szCs w:val="22"/>
                    </w:rPr>
                    <w:lastRenderedPageBreak/>
                    <w:t>кг</w:t>
                  </w:r>
                </w:p>
              </w:tc>
            </w:tr>
          </w:tbl>
          <w:p w:rsidR="007F5BC1" w:rsidRPr="006C7565" w:rsidRDefault="007F5BC1" w:rsidP="00B67BC1">
            <w:pPr>
              <w:rPr>
                <w:bCs/>
                <w:sz w:val="22"/>
                <w:szCs w:val="22"/>
              </w:rPr>
            </w:pPr>
          </w:p>
        </w:tc>
      </w:tr>
      <w:tr w:rsidR="00FD3164" w:rsidRPr="006C7565" w:rsidTr="00AB47C8">
        <w:tc>
          <w:tcPr>
            <w:tcW w:w="568" w:type="dxa"/>
            <w:tcBorders>
              <w:top w:val="single" w:sz="4" w:space="0" w:color="auto"/>
              <w:left w:val="single" w:sz="4" w:space="0" w:color="auto"/>
              <w:bottom w:val="single" w:sz="4" w:space="0" w:color="auto"/>
              <w:right w:val="single" w:sz="4" w:space="0" w:color="auto"/>
            </w:tcBorders>
          </w:tcPr>
          <w:p w:rsidR="00FD3164" w:rsidRPr="006C7565" w:rsidRDefault="00FD3164" w:rsidP="00B67BC1">
            <w:pPr>
              <w:widowControl/>
              <w:numPr>
                <w:ilvl w:val="0"/>
                <w:numId w:val="2"/>
              </w:numPr>
              <w:autoSpaceDE/>
              <w:autoSpaceDN/>
              <w:adjustRightInd/>
              <w:spacing w:line="276" w:lineRule="auto"/>
              <w:rPr>
                <w:rFonts w:eastAsia="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FD3164" w:rsidRPr="006C7565" w:rsidRDefault="00FD3164" w:rsidP="00B67BC1">
            <w:pPr>
              <w:pStyle w:val="a7"/>
              <w:ind w:left="360"/>
              <w:rPr>
                <w:rFonts w:ascii="Times New Roman" w:hAnsi="Times New Roman"/>
              </w:rPr>
            </w:pPr>
          </w:p>
          <w:p w:rsidR="00FD3164" w:rsidRPr="006C7565" w:rsidRDefault="00FD3164" w:rsidP="00B67BC1">
            <w:pPr>
              <w:pStyle w:val="a7"/>
              <w:rPr>
                <w:rFonts w:ascii="Times New Roman" w:hAnsi="Times New Roman"/>
              </w:rPr>
            </w:pPr>
            <w:r w:rsidRPr="006C7565">
              <w:rPr>
                <w:rFonts w:ascii="Times New Roman" w:hAnsi="Times New Roman"/>
              </w:rPr>
              <w:t>Плитка керамическая</w:t>
            </w:r>
          </w:p>
          <w:p w:rsidR="00FD3164" w:rsidRPr="006C7565" w:rsidRDefault="00FD3164" w:rsidP="00B67BC1">
            <w:pPr>
              <w:pStyle w:val="ConsNormal"/>
              <w:widowControl/>
              <w:ind w:hanging="14"/>
              <w:rPr>
                <w:rFonts w:ascii="Times New Roman" w:hAnsi="Times New Roman" w:cs="Times New Roman"/>
                <w:sz w:val="22"/>
                <w:szCs w:val="22"/>
              </w:rPr>
            </w:pPr>
          </w:p>
        </w:tc>
        <w:tc>
          <w:tcPr>
            <w:tcW w:w="7371" w:type="dxa"/>
            <w:tcBorders>
              <w:top w:val="single" w:sz="4" w:space="0" w:color="auto"/>
              <w:left w:val="single" w:sz="4" w:space="0" w:color="auto"/>
              <w:bottom w:val="single" w:sz="4" w:space="0" w:color="auto"/>
              <w:right w:val="single" w:sz="4" w:space="0" w:color="auto"/>
            </w:tcBorders>
            <w:vAlign w:val="center"/>
            <w:hideMark/>
          </w:tcPr>
          <w:p w:rsidR="00FD3164" w:rsidRPr="006C7565" w:rsidRDefault="00FD3164" w:rsidP="00B67BC1">
            <w:pPr>
              <w:rPr>
                <w:color w:val="000000"/>
                <w:sz w:val="22"/>
                <w:szCs w:val="22"/>
              </w:rPr>
            </w:pPr>
            <w:r w:rsidRPr="006C7565">
              <w:rPr>
                <w:color w:val="000000"/>
                <w:sz w:val="22"/>
                <w:szCs w:val="22"/>
              </w:rPr>
              <w:t>Должна быть изготовлена в соответствии с требованиями действующих государственных стандартов.</w:t>
            </w:r>
          </w:p>
          <w:p w:rsidR="00FD3164" w:rsidRPr="006C7565" w:rsidRDefault="00FD3164" w:rsidP="00B67BC1">
            <w:pPr>
              <w:rPr>
                <w:sz w:val="22"/>
                <w:szCs w:val="22"/>
              </w:rPr>
            </w:pPr>
            <w:r w:rsidRPr="006C7565">
              <w:rPr>
                <w:sz w:val="22"/>
                <w:szCs w:val="22"/>
              </w:rPr>
              <w:t xml:space="preserve">Координационные размеры, </w:t>
            </w:r>
            <w:proofErr w:type="gramStart"/>
            <w:r w:rsidRPr="006C7565">
              <w:rPr>
                <w:sz w:val="22"/>
                <w:szCs w:val="22"/>
              </w:rPr>
              <w:t>мм</w:t>
            </w:r>
            <w:proofErr w:type="gramEnd"/>
            <w:r w:rsidRPr="006C7565">
              <w:rPr>
                <w:sz w:val="22"/>
                <w:szCs w:val="22"/>
              </w:rPr>
              <w:t>, 300</w:t>
            </w:r>
            <w:r w:rsidRPr="006C7565">
              <w:rPr>
                <w:sz w:val="22"/>
                <w:szCs w:val="22"/>
                <w:lang w:val="en-US"/>
              </w:rPr>
              <w:t>x</w:t>
            </w:r>
            <w:r w:rsidRPr="006C7565">
              <w:rPr>
                <w:sz w:val="22"/>
                <w:szCs w:val="22"/>
              </w:rPr>
              <w:t>300; 300</w:t>
            </w:r>
            <w:r w:rsidRPr="006C7565">
              <w:rPr>
                <w:sz w:val="22"/>
                <w:szCs w:val="22"/>
                <w:lang w:val="en-US"/>
              </w:rPr>
              <w:t>x</w:t>
            </w:r>
            <w:r w:rsidRPr="006C7565">
              <w:rPr>
                <w:sz w:val="22"/>
                <w:szCs w:val="22"/>
              </w:rPr>
              <w:t>200.</w:t>
            </w:r>
          </w:p>
          <w:p w:rsidR="00FD3164" w:rsidRPr="006C7565" w:rsidRDefault="00FD3164" w:rsidP="00B67BC1">
            <w:pPr>
              <w:rPr>
                <w:sz w:val="22"/>
                <w:szCs w:val="22"/>
              </w:rPr>
            </w:pPr>
            <w:r w:rsidRPr="006C7565">
              <w:rPr>
                <w:sz w:val="22"/>
                <w:szCs w:val="22"/>
              </w:rPr>
              <w:t xml:space="preserve">Предельные отклонения размеров плиток от номинальных не должны быть более, </w:t>
            </w:r>
            <w:proofErr w:type="gramStart"/>
            <w:r w:rsidRPr="006C7565">
              <w:rPr>
                <w:sz w:val="22"/>
                <w:szCs w:val="22"/>
              </w:rPr>
              <w:t>мм</w:t>
            </w:r>
            <w:proofErr w:type="gramEnd"/>
            <w:r w:rsidRPr="006C7565">
              <w:rPr>
                <w:sz w:val="22"/>
                <w:szCs w:val="22"/>
              </w:rPr>
              <w:t>:</w:t>
            </w:r>
          </w:p>
          <w:p w:rsidR="00FD3164" w:rsidRPr="006C7565" w:rsidRDefault="00FD3164" w:rsidP="00B67BC1">
            <w:pPr>
              <w:rPr>
                <w:sz w:val="22"/>
                <w:szCs w:val="22"/>
              </w:rPr>
            </w:pPr>
            <w:r w:rsidRPr="006C7565">
              <w:rPr>
                <w:sz w:val="22"/>
                <w:szCs w:val="22"/>
              </w:rPr>
              <w:t>по длине и ширине +\- 1,5</w:t>
            </w:r>
          </w:p>
          <w:p w:rsidR="00FD3164" w:rsidRPr="006C7565" w:rsidRDefault="00FD3164" w:rsidP="00B67BC1">
            <w:pPr>
              <w:rPr>
                <w:sz w:val="22"/>
                <w:szCs w:val="22"/>
              </w:rPr>
            </w:pPr>
            <w:r w:rsidRPr="006C7565">
              <w:rPr>
                <w:sz w:val="22"/>
                <w:szCs w:val="22"/>
              </w:rPr>
              <w:t>по толщине +/- 0,5.</w:t>
            </w:r>
          </w:p>
          <w:p w:rsidR="00FD3164" w:rsidRPr="006C7565" w:rsidRDefault="00FD3164" w:rsidP="00B67BC1">
            <w:pPr>
              <w:rPr>
                <w:sz w:val="22"/>
                <w:szCs w:val="22"/>
              </w:rPr>
            </w:pPr>
            <w:proofErr w:type="spellStart"/>
            <w:r w:rsidRPr="006C7565">
              <w:rPr>
                <w:sz w:val="22"/>
                <w:szCs w:val="22"/>
              </w:rPr>
              <w:t>Водопоглощение</w:t>
            </w:r>
            <w:proofErr w:type="spellEnd"/>
            <w:r w:rsidRPr="006C7565">
              <w:rPr>
                <w:sz w:val="22"/>
                <w:szCs w:val="22"/>
              </w:rPr>
              <w:t>, %, не более 3,5.</w:t>
            </w:r>
          </w:p>
          <w:p w:rsidR="00FD3164" w:rsidRPr="006C7565" w:rsidRDefault="00FD3164" w:rsidP="00B67BC1">
            <w:pPr>
              <w:rPr>
                <w:sz w:val="22"/>
                <w:szCs w:val="22"/>
              </w:rPr>
            </w:pPr>
            <w:r w:rsidRPr="006C7565">
              <w:rPr>
                <w:sz w:val="22"/>
                <w:szCs w:val="22"/>
              </w:rPr>
              <w:t>Предел прочности при изгибе, МПа не менее 28,0.</w:t>
            </w:r>
          </w:p>
          <w:p w:rsidR="00FD3164" w:rsidRPr="006C7565" w:rsidRDefault="00FD3164" w:rsidP="00B67BC1">
            <w:pPr>
              <w:rPr>
                <w:sz w:val="22"/>
                <w:szCs w:val="22"/>
              </w:rPr>
            </w:pPr>
            <w:r w:rsidRPr="006C7565">
              <w:rPr>
                <w:sz w:val="22"/>
                <w:szCs w:val="22"/>
              </w:rPr>
              <w:t>Износостойкость  (по   кварцевому песку), г/см</w:t>
            </w:r>
            <w:proofErr w:type="gramStart"/>
            <w:r w:rsidRPr="006C7565">
              <w:rPr>
                <w:sz w:val="22"/>
                <w:szCs w:val="22"/>
                <w:vertAlign w:val="superscript"/>
              </w:rPr>
              <w:t>2</w:t>
            </w:r>
            <w:proofErr w:type="gramEnd"/>
            <w:r w:rsidRPr="006C7565">
              <w:rPr>
                <w:sz w:val="22"/>
                <w:szCs w:val="22"/>
              </w:rPr>
              <w:t>, не более 0,18.</w:t>
            </w:r>
          </w:p>
          <w:p w:rsidR="00FD3164" w:rsidRPr="006C7565" w:rsidRDefault="00FD3164" w:rsidP="00B67BC1">
            <w:pPr>
              <w:rPr>
                <w:sz w:val="22"/>
                <w:szCs w:val="22"/>
              </w:rPr>
            </w:pPr>
            <w:r w:rsidRPr="006C7565">
              <w:rPr>
                <w:sz w:val="22"/>
                <w:szCs w:val="22"/>
              </w:rPr>
              <w:t>Должны быть квадратные или прямоугольные.</w:t>
            </w:r>
          </w:p>
          <w:p w:rsidR="00FD3164" w:rsidRPr="006C7565" w:rsidRDefault="00FD3164" w:rsidP="00B67BC1">
            <w:pPr>
              <w:rPr>
                <w:sz w:val="22"/>
                <w:szCs w:val="22"/>
              </w:rPr>
            </w:pPr>
            <w:r w:rsidRPr="006C7565">
              <w:rPr>
                <w:sz w:val="22"/>
                <w:szCs w:val="22"/>
              </w:rPr>
              <w:t xml:space="preserve">Применение: для полов. </w:t>
            </w:r>
          </w:p>
          <w:p w:rsidR="00FD3164" w:rsidRPr="006C7565" w:rsidRDefault="00FD3164" w:rsidP="00B67BC1">
            <w:pPr>
              <w:rPr>
                <w:sz w:val="22"/>
                <w:szCs w:val="22"/>
              </w:rPr>
            </w:pPr>
            <w:r w:rsidRPr="006C7565">
              <w:rPr>
                <w:sz w:val="22"/>
                <w:szCs w:val="22"/>
              </w:rPr>
              <w:t>Должны быть гладкие.</w:t>
            </w:r>
          </w:p>
          <w:p w:rsidR="00FD3164" w:rsidRPr="006C7565" w:rsidRDefault="00FD3164" w:rsidP="00B67BC1">
            <w:pPr>
              <w:pStyle w:val="a7"/>
              <w:rPr>
                <w:rFonts w:ascii="Times New Roman" w:hAnsi="Times New Roman"/>
                <w:b/>
              </w:rPr>
            </w:pPr>
            <w:r w:rsidRPr="006C7565">
              <w:rPr>
                <w:rFonts w:ascii="Times New Roman" w:hAnsi="Times New Roman"/>
              </w:rPr>
              <w:t>На монтажную поверхность каждой плитки должен быть нанесен товарный знак предприятия изготовителя.</w:t>
            </w:r>
          </w:p>
        </w:tc>
      </w:tr>
      <w:tr w:rsidR="00404E29" w:rsidRPr="006C7565" w:rsidTr="00AB47C8">
        <w:tc>
          <w:tcPr>
            <w:tcW w:w="568" w:type="dxa"/>
            <w:tcBorders>
              <w:top w:val="single" w:sz="4" w:space="0" w:color="auto"/>
              <w:left w:val="single" w:sz="4" w:space="0" w:color="auto"/>
              <w:bottom w:val="single" w:sz="4" w:space="0" w:color="auto"/>
              <w:right w:val="single" w:sz="4" w:space="0" w:color="auto"/>
            </w:tcBorders>
          </w:tcPr>
          <w:p w:rsidR="00404E29" w:rsidRPr="006C7565" w:rsidRDefault="00404E29" w:rsidP="00B67BC1">
            <w:pPr>
              <w:widowControl/>
              <w:numPr>
                <w:ilvl w:val="0"/>
                <w:numId w:val="2"/>
              </w:numPr>
              <w:autoSpaceDE/>
              <w:autoSpaceDN/>
              <w:adjustRightInd/>
              <w:spacing w:line="276" w:lineRule="auto"/>
              <w:rPr>
                <w:rFonts w:eastAsia="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404E29" w:rsidRPr="006C7565" w:rsidRDefault="00404E29" w:rsidP="00B67BC1">
            <w:pPr>
              <w:rPr>
                <w:color w:val="000000"/>
                <w:sz w:val="22"/>
                <w:szCs w:val="22"/>
              </w:rPr>
            </w:pPr>
            <w:r w:rsidRPr="006C7565">
              <w:rPr>
                <w:color w:val="333333"/>
                <w:sz w:val="22"/>
                <w:szCs w:val="22"/>
                <w:lang w:eastAsia="en-US"/>
              </w:rPr>
              <w:t xml:space="preserve">Керамическая плитка для стен  </w:t>
            </w:r>
          </w:p>
          <w:p w:rsidR="00404E29" w:rsidRPr="006C7565" w:rsidRDefault="00404E29" w:rsidP="00B67BC1">
            <w:pPr>
              <w:rPr>
                <w:sz w:val="22"/>
                <w:szCs w:val="22"/>
              </w:rPr>
            </w:pPr>
          </w:p>
        </w:tc>
        <w:tc>
          <w:tcPr>
            <w:tcW w:w="7371" w:type="dxa"/>
            <w:tcBorders>
              <w:top w:val="single" w:sz="4" w:space="0" w:color="auto"/>
              <w:left w:val="single" w:sz="4" w:space="0" w:color="auto"/>
              <w:bottom w:val="single" w:sz="4" w:space="0" w:color="auto"/>
              <w:right w:val="single" w:sz="4" w:space="0" w:color="auto"/>
            </w:tcBorders>
          </w:tcPr>
          <w:p w:rsidR="00404E29" w:rsidRPr="006C7565" w:rsidRDefault="00404E29" w:rsidP="00B67BC1">
            <w:pPr>
              <w:rPr>
                <w:color w:val="333333"/>
                <w:sz w:val="22"/>
                <w:szCs w:val="22"/>
                <w:lang w:eastAsia="en-US"/>
              </w:rPr>
            </w:pPr>
            <w:r w:rsidRPr="006C7565">
              <w:rPr>
                <w:color w:val="333333"/>
                <w:sz w:val="22"/>
                <w:szCs w:val="22"/>
                <w:lang w:eastAsia="en-US"/>
              </w:rPr>
              <w:t xml:space="preserve">Размер, не менее, </w:t>
            </w:r>
            <w:proofErr w:type="gramStart"/>
            <w:r w:rsidRPr="006C7565">
              <w:rPr>
                <w:color w:val="333333"/>
                <w:sz w:val="22"/>
                <w:szCs w:val="22"/>
                <w:lang w:eastAsia="en-US"/>
              </w:rPr>
              <w:t>мм</w:t>
            </w:r>
            <w:proofErr w:type="gramEnd"/>
            <w:r w:rsidRPr="006C7565">
              <w:rPr>
                <w:color w:val="333333"/>
                <w:sz w:val="22"/>
                <w:szCs w:val="22"/>
                <w:lang w:eastAsia="en-US"/>
              </w:rPr>
              <w:t>: 75x150.</w:t>
            </w:r>
          </w:p>
          <w:p w:rsidR="00404E29" w:rsidRPr="006C7565" w:rsidRDefault="00404E29" w:rsidP="00B67BC1">
            <w:pPr>
              <w:rPr>
                <w:color w:val="333333"/>
                <w:sz w:val="22"/>
                <w:szCs w:val="22"/>
                <w:lang w:eastAsia="en-US"/>
              </w:rPr>
            </w:pPr>
            <w:r w:rsidRPr="006C7565">
              <w:rPr>
                <w:color w:val="333333"/>
                <w:sz w:val="22"/>
                <w:szCs w:val="22"/>
                <w:lang w:eastAsia="en-US"/>
              </w:rPr>
              <w:t xml:space="preserve">Отклонение от номинальных размеров по толщине не более, </w:t>
            </w:r>
            <w:proofErr w:type="gramStart"/>
            <w:r w:rsidRPr="006C7565">
              <w:rPr>
                <w:color w:val="333333"/>
                <w:sz w:val="22"/>
                <w:szCs w:val="22"/>
                <w:lang w:eastAsia="en-US"/>
              </w:rPr>
              <w:t>мм</w:t>
            </w:r>
            <w:proofErr w:type="gramEnd"/>
            <w:r w:rsidRPr="006C7565">
              <w:rPr>
                <w:color w:val="333333"/>
                <w:sz w:val="22"/>
                <w:szCs w:val="22"/>
                <w:lang w:eastAsia="en-US"/>
              </w:rPr>
              <w:t>: +/- 8 или +/- 10.</w:t>
            </w:r>
          </w:p>
          <w:p w:rsidR="00404E29" w:rsidRPr="006C7565" w:rsidRDefault="00404E29" w:rsidP="00B67BC1">
            <w:pPr>
              <w:rPr>
                <w:color w:val="333333"/>
                <w:sz w:val="22"/>
                <w:szCs w:val="22"/>
                <w:lang w:eastAsia="en-US"/>
              </w:rPr>
            </w:pPr>
            <w:r w:rsidRPr="006C7565">
              <w:rPr>
                <w:color w:val="333333"/>
                <w:sz w:val="22"/>
                <w:szCs w:val="22"/>
                <w:lang w:eastAsia="en-US"/>
              </w:rPr>
              <w:t>Общее число допустимых дефектов на одной плитке не должно быть более 3.</w:t>
            </w:r>
          </w:p>
          <w:p w:rsidR="00404E29" w:rsidRPr="006C7565" w:rsidRDefault="00404E29" w:rsidP="00B67BC1">
            <w:pPr>
              <w:rPr>
                <w:color w:val="333333"/>
                <w:sz w:val="22"/>
                <w:szCs w:val="22"/>
                <w:lang w:eastAsia="en-US"/>
              </w:rPr>
            </w:pPr>
            <w:r w:rsidRPr="006C7565">
              <w:rPr>
                <w:color w:val="333333"/>
                <w:sz w:val="22"/>
                <w:szCs w:val="22"/>
                <w:lang w:eastAsia="en-US"/>
              </w:rPr>
              <w:t xml:space="preserve">Термическая стойкость глазури, </w:t>
            </w:r>
            <w:proofErr w:type="spellStart"/>
            <w:r w:rsidRPr="006C7565">
              <w:rPr>
                <w:color w:val="333333"/>
                <w:sz w:val="22"/>
                <w:szCs w:val="22"/>
                <w:vertAlign w:val="superscript"/>
                <w:lang w:eastAsia="en-US"/>
              </w:rPr>
              <w:t>о</w:t>
            </w:r>
            <w:r w:rsidRPr="006C7565">
              <w:rPr>
                <w:color w:val="333333"/>
                <w:sz w:val="22"/>
                <w:szCs w:val="22"/>
                <w:lang w:eastAsia="en-US"/>
              </w:rPr>
              <w:t>С</w:t>
            </w:r>
            <w:proofErr w:type="spellEnd"/>
            <w:r w:rsidRPr="006C7565">
              <w:rPr>
                <w:color w:val="333333"/>
                <w:sz w:val="22"/>
                <w:szCs w:val="22"/>
                <w:lang w:eastAsia="en-US"/>
              </w:rPr>
              <w:t>: 150.</w:t>
            </w:r>
          </w:p>
          <w:p w:rsidR="00404E29" w:rsidRPr="006C7565" w:rsidRDefault="00404E29" w:rsidP="00B67BC1">
            <w:pPr>
              <w:rPr>
                <w:color w:val="333333"/>
                <w:sz w:val="22"/>
                <w:szCs w:val="22"/>
                <w:lang w:eastAsia="en-US"/>
              </w:rPr>
            </w:pPr>
            <w:proofErr w:type="spellStart"/>
            <w:r w:rsidRPr="006C7565">
              <w:rPr>
                <w:color w:val="333333"/>
                <w:sz w:val="22"/>
                <w:szCs w:val="22"/>
                <w:lang w:eastAsia="en-US"/>
              </w:rPr>
              <w:t>Косоугольность</w:t>
            </w:r>
            <w:proofErr w:type="spellEnd"/>
            <w:r w:rsidRPr="006C7565">
              <w:rPr>
                <w:color w:val="333333"/>
                <w:sz w:val="22"/>
                <w:szCs w:val="22"/>
                <w:lang w:eastAsia="en-US"/>
              </w:rPr>
              <w:t>, мм: 0,5-1,0.</w:t>
            </w:r>
          </w:p>
          <w:p w:rsidR="00404E29" w:rsidRPr="006C7565" w:rsidRDefault="00404E29" w:rsidP="00B67BC1">
            <w:pPr>
              <w:rPr>
                <w:color w:val="333333"/>
                <w:sz w:val="22"/>
                <w:szCs w:val="22"/>
                <w:lang w:eastAsia="en-US"/>
              </w:rPr>
            </w:pPr>
            <w:r w:rsidRPr="006C7565">
              <w:rPr>
                <w:color w:val="333333"/>
                <w:sz w:val="22"/>
                <w:szCs w:val="22"/>
                <w:lang w:eastAsia="en-US"/>
              </w:rPr>
              <w:t xml:space="preserve">Твердость глазури по </w:t>
            </w:r>
            <w:proofErr w:type="spellStart"/>
            <w:r w:rsidRPr="006C7565">
              <w:rPr>
                <w:color w:val="333333"/>
                <w:sz w:val="22"/>
                <w:szCs w:val="22"/>
                <w:lang w:eastAsia="en-US"/>
              </w:rPr>
              <w:t>Моосу</w:t>
            </w:r>
            <w:proofErr w:type="spellEnd"/>
            <w:r w:rsidRPr="006C7565">
              <w:rPr>
                <w:color w:val="333333"/>
                <w:sz w:val="22"/>
                <w:szCs w:val="22"/>
                <w:lang w:eastAsia="en-US"/>
              </w:rPr>
              <w:t>, не менее 5.</w:t>
            </w:r>
          </w:p>
          <w:p w:rsidR="00404E29" w:rsidRPr="006C7565" w:rsidRDefault="00404E29" w:rsidP="00B67BC1">
            <w:pPr>
              <w:rPr>
                <w:color w:val="333333"/>
                <w:sz w:val="22"/>
                <w:szCs w:val="22"/>
                <w:lang w:eastAsia="en-US"/>
              </w:rPr>
            </w:pPr>
            <w:r w:rsidRPr="006C7565">
              <w:rPr>
                <w:color w:val="333333"/>
                <w:sz w:val="22"/>
                <w:szCs w:val="22"/>
                <w:lang w:eastAsia="en-US"/>
              </w:rPr>
              <w:t xml:space="preserve">Боковые грани без завала. Цвет: белый. Внешний вид: </w:t>
            </w:r>
            <w:proofErr w:type="spellStart"/>
            <w:r w:rsidRPr="006C7565">
              <w:rPr>
                <w:color w:val="333333"/>
                <w:sz w:val="22"/>
                <w:szCs w:val="22"/>
                <w:lang w:eastAsia="en-US"/>
              </w:rPr>
              <w:t>отбитость</w:t>
            </w:r>
            <w:proofErr w:type="spellEnd"/>
            <w:r w:rsidRPr="006C7565">
              <w:rPr>
                <w:color w:val="333333"/>
                <w:sz w:val="22"/>
                <w:szCs w:val="22"/>
                <w:lang w:eastAsia="en-US"/>
              </w:rPr>
              <w:t xml:space="preserve"> со стороны лицевой поверхности,   щербины, зазубрины на ребрах со стороны лицевой поверхности, плешины,   волнистость и углубления глазури, следы от </w:t>
            </w:r>
            <w:proofErr w:type="spellStart"/>
            <w:r w:rsidRPr="006C7565">
              <w:rPr>
                <w:color w:val="333333"/>
                <w:sz w:val="22"/>
                <w:szCs w:val="22"/>
                <w:lang w:eastAsia="en-US"/>
              </w:rPr>
              <w:t>зачистных</w:t>
            </w:r>
            <w:proofErr w:type="spellEnd"/>
            <w:r w:rsidRPr="006C7565">
              <w:rPr>
                <w:color w:val="333333"/>
                <w:sz w:val="22"/>
                <w:szCs w:val="22"/>
                <w:lang w:eastAsia="en-US"/>
              </w:rPr>
              <w:t xml:space="preserve"> приспособлений вдоль ребра лицевой поверхности допускается с ограничением или не допускаются.</w:t>
            </w:r>
          </w:p>
          <w:p w:rsidR="00404E29" w:rsidRPr="006C7565" w:rsidRDefault="00404E29" w:rsidP="00B67BC1">
            <w:pPr>
              <w:rPr>
                <w:color w:val="333333"/>
                <w:sz w:val="22"/>
                <w:szCs w:val="22"/>
                <w:lang w:eastAsia="en-US"/>
              </w:rPr>
            </w:pPr>
            <w:r w:rsidRPr="006C7565">
              <w:rPr>
                <w:color w:val="333333"/>
                <w:sz w:val="22"/>
                <w:szCs w:val="22"/>
                <w:lang w:eastAsia="en-US"/>
              </w:rPr>
              <w:t>Применение: облицовка внутренних стен зданий.</w:t>
            </w:r>
          </w:p>
          <w:p w:rsidR="00404E29" w:rsidRPr="006C7565" w:rsidRDefault="00404E29" w:rsidP="00B67BC1">
            <w:pPr>
              <w:rPr>
                <w:color w:val="000000"/>
                <w:sz w:val="22"/>
                <w:szCs w:val="22"/>
              </w:rPr>
            </w:pPr>
            <w:r w:rsidRPr="006C7565">
              <w:rPr>
                <w:color w:val="333333"/>
                <w:sz w:val="22"/>
                <w:szCs w:val="22"/>
                <w:lang w:eastAsia="en-US"/>
              </w:rPr>
              <w:t>На монтажной поверхности плитки должен иметься товарный знак предприятия изготовителя.</w:t>
            </w:r>
          </w:p>
        </w:tc>
      </w:tr>
      <w:tr w:rsidR="00266756" w:rsidRPr="006C7565" w:rsidTr="00E70942">
        <w:trPr>
          <w:trHeight w:val="402"/>
        </w:trPr>
        <w:tc>
          <w:tcPr>
            <w:tcW w:w="568" w:type="dxa"/>
            <w:tcBorders>
              <w:top w:val="single" w:sz="4" w:space="0" w:color="auto"/>
              <w:left w:val="single" w:sz="4" w:space="0" w:color="auto"/>
              <w:bottom w:val="single" w:sz="4" w:space="0" w:color="auto"/>
              <w:right w:val="single" w:sz="4" w:space="0" w:color="auto"/>
            </w:tcBorders>
          </w:tcPr>
          <w:p w:rsidR="00266756" w:rsidRPr="006C7565" w:rsidRDefault="00266756" w:rsidP="00B67BC1">
            <w:pPr>
              <w:widowControl/>
              <w:numPr>
                <w:ilvl w:val="0"/>
                <w:numId w:val="2"/>
              </w:numPr>
              <w:autoSpaceDE/>
              <w:autoSpaceDN/>
              <w:adjustRightInd/>
              <w:spacing w:line="276" w:lineRule="auto"/>
              <w:rPr>
                <w:rFonts w:eastAsia="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66756" w:rsidRPr="006C7565" w:rsidRDefault="00266756" w:rsidP="00B67BC1">
            <w:pPr>
              <w:spacing w:line="276" w:lineRule="auto"/>
              <w:rPr>
                <w:rFonts w:eastAsia="Times New Roman"/>
                <w:sz w:val="22"/>
                <w:szCs w:val="22"/>
                <w:lang w:eastAsia="en-US"/>
              </w:rPr>
            </w:pPr>
            <w:r w:rsidRPr="006C7565">
              <w:rPr>
                <w:sz w:val="22"/>
                <w:szCs w:val="22"/>
                <w:lang w:eastAsia="en-US"/>
              </w:rPr>
              <w:t>Тяга подвесов</w:t>
            </w:r>
          </w:p>
        </w:tc>
        <w:tc>
          <w:tcPr>
            <w:tcW w:w="7371" w:type="dxa"/>
            <w:tcBorders>
              <w:top w:val="single" w:sz="4" w:space="0" w:color="auto"/>
              <w:left w:val="single" w:sz="4" w:space="0" w:color="auto"/>
              <w:bottom w:val="single" w:sz="4" w:space="0" w:color="auto"/>
              <w:right w:val="single" w:sz="4" w:space="0" w:color="auto"/>
            </w:tcBorders>
            <w:shd w:val="clear" w:color="auto" w:fill="FFFFFF"/>
            <w:hideMark/>
          </w:tcPr>
          <w:p w:rsidR="00266756" w:rsidRPr="006C7565" w:rsidRDefault="00266756" w:rsidP="00B67BC1">
            <w:pPr>
              <w:spacing w:line="276" w:lineRule="auto"/>
              <w:rPr>
                <w:rFonts w:eastAsia="Times New Roman"/>
                <w:sz w:val="22"/>
                <w:szCs w:val="22"/>
                <w:lang w:eastAsia="en-US"/>
              </w:rPr>
            </w:pPr>
            <w:r w:rsidRPr="006C7565">
              <w:rPr>
                <w:sz w:val="22"/>
                <w:szCs w:val="22"/>
                <w:lang w:eastAsia="en-US"/>
              </w:rPr>
              <w:t xml:space="preserve">Длина тяги подвеса: 350 мм, 500 мм, 850 мм, 1000 мм при диаметре прутка 4 мм. </w:t>
            </w:r>
          </w:p>
        </w:tc>
      </w:tr>
      <w:tr w:rsidR="00404E29" w:rsidRPr="006C7565" w:rsidTr="00AB47C8">
        <w:trPr>
          <w:trHeight w:val="276"/>
        </w:trPr>
        <w:tc>
          <w:tcPr>
            <w:tcW w:w="568" w:type="dxa"/>
            <w:tcBorders>
              <w:top w:val="single" w:sz="4" w:space="0" w:color="auto"/>
              <w:left w:val="single" w:sz="4" w:space="0" w:color="auto"/>
              <w:bottom w:val="single" w:sz="4" w:space="0" w:color="auto"/>
              <w:right w:val="single" w:sz="4" w:space="0" w:color="auto"/>
            </w:tcBorders>
          </w:tcPr>
          <w:p w:rsidR="00404E29" w:rsidRPr="006C7565" w:rsidRDefault="00404E29" w:rsidP="00B67BC1">
            <w:pPr>
              <w:widowControl/>
              <w:numPr>
                <w:ilvl w:val="0"/>
                <w:numId w:val="2"/>
              </w:numPr>
              <w:autoSpaceDE/>
              <w:autoSpaceDN/>
              <w:adjustRightInd/>
              <w:spacing w:line="276" w:lineRule="auto"/>
              <w:rPr>
                <w:rFonts w:eastAsia="Times New Roman"/>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04E29" w:rsidRPr="006C7565" w:rsidRDefault="00404E29" w:rsidP="00B67BC1">
            <w:pPr>
              <w:rPr>
                <w:sz w:val="22"/>
                <w:szCs w:val="22"/>
              </w:rPr>
            </w:pPr>
            <w:r w:rsidRPr="006C7565">
              <w:rPr>
                <w:sz w:val="22"/>
                <w:szCs w:val="22"/>
              </w:rPr>
              <w:t>Профиль стыковочный (порог)</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4E29" w:rsidRPr="006C7565" w:rsidRDefault="00404E29" w:rsidP="00B67BC1">
            <w:pPr>
              <w:rPr>
                <w:sz w:val="22"/>
                <w:szCs w:val="22"/>
              </w:rPr>
            </w:pPr>
            <w:r w:rsidRPr="006C7565">
              <w:rPr>
                <w:sz w:val="22"/>
                <w:szCs w:val="22"/>
              </w:rPr>
              <w:t xml:space="preserve">Профили </w:t>
            </w:r>
            <w:proofErr w:type="spellStart"/>
            <w:r w:rsidRPr="006C7565">
              <w:rPr>
                <w:sz w:val="22"/>
                <w:szCs w:val="22"/>
              </w:rPr>
              <w:t>стыкоперекрывающие</w:t>
            </w:r>
            <w:proofErr w:type="spellEnd"/>
            <w:r w:rsidRPr="006C7565">
              <w:rPr>
                <w:sz w:val="22"/>
                <w:szCs w:val="22"/>
              </w:rPr>
              <w:t xml:space="preserve"> алюминиевые со скрытым креплением должны быть предназначены для закрытия стыков. Длиной 0,9 и 1,8 м должны комплектоваться навесным кронштейном, набором дюбелей, и </w:t>
            </w:r>
            <w:proofErr w:type="spellStart"/>
            <w:r w:rsidRPr="006C7565">
              <w:rPr>
                <w:sz w:val="22"/>
                <w:szCs w:val="22"/>
              </w:rPr>
              <w:t>саморезов</w:t>
            </w:r>
            <w:proofErr w:type="spellEnd"/>
            <w:r w:rsidRPr="006C7565">
              <w:rPr>
                <w:sz w:val="22"/>
                <w:szCs w:val="22"/>
              </w:rPr>
              <w:t>.</w:t>
            </w:r>
          </w:p>
        </w:tc>
      </w:tr>
      <w:tr w:rsidR="00077DC8" w:rsidRPr="006C7565" w:rsidTr="00E70942">
        <w:tc>
          <w:tcPr>
            <w:tcW w:w="568" w:type="dxa"/>
            <w:tcBorders>
              <w:top w:val="single" w:sz="4" w:space="0" w:color="auto"/>
              <w:left w:val="single" w:sz="4" w:space="0" w:color="auto"/>
              <w:bottom w:val="single" w:sz="4" w:space="0" w:color="auto"/>
              <w:right w:val="single" w:sz="4" w:space="0" w:color="auto"/>
            </w:tcBorders>
          </w:tcPr>
          <w:p w:rsidR="00077DC8" w:rsidRPr="006C7565" w:rsidRDefault="00077DC8" w:rsidP="00B67BC1">
            <w:pPr>
              <w:widowControl/>
              <w:numPr>
                <w:ilvl w:val="0"/>
                <w:numId w:val="2"/>
              </w:numPr>
              <w:autoSpaceDE/>
              <w:autoSpaceDN/>
              <w:adjustRightInd/>
              <w:spacing w:line="276" w:lineRule="auto"/>
              <w:rPr>
                <w:rFonts w:eastAsia="Times New Roman"/>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77DC8" w:rsidRPr="006C7565" w:rsidRDefault="00077DC8" w:rsidP="00B67BC1">
            <w:pPr>
              <w:rPr>
                <w:color w:val="000000"/>
                <w:sz w:val="22"/>
                <w:szCs w:val="22"/>
              </w:rPr>
            </w:pPr>
            <w:r w:rsidRPr="006C7565">
              <w:rPr>
                <w:color w:val="000000"/>
                <w:sz w:val="22"/>
                <w:szCs w:val="22"/>
              </w:rPr>
              <w:t>Шуруп</w:t>
            </w:r>
          </w:p>
        </w:tc>
        <w:tc>
          <w:tcPr>
            <w:tcW w:w="7371" w:type="dxa"/>
            <w:tcBorders>
              <w:top w:val="single" w:sz="4" w:space="0" w:color="auto"/>
              <w:left w:val="single" w:sz="4" w:space="0" w:color="auto"/>
              <w:bottom w:val="single" w:sz="4" w:space="0" w:color="auto"/>
              <w:right w:val="single" w:sz="4" w:space="0" w:color="auto"/>
            </w:tcBorders>
            <w:shd w:val="clear" w:color="auto" w:fill="FFFFFF"/>
            <w:hideMark/>
          </w:tcPr>
          <w:p w:rsidR="00077DC8" w:rsidRPr="006C7565" w:rsidRDefault="00077DC8" w:rsidP="00B67BC1">
            <w:pPr>
              <w:rPr>
                <w:color w:val="000000"/>
                <w:sz w:val="22"/>
                <w:szCs w:val="22"/>
              </w:rPr>
            </w:pPr>
            <w:r w:rsidRPr="006C7565">
              <w:rPr>
                <w:color w:val="000000"/>
                <w:sz w:val="22"/>
                <w:szCs w:val="22"/>
              </w:rPr>
              <w:t xml:space="preserve">Головка: должна быть полукруглая. </w:t>
            </w:r>
          </w:p>
          <w:p w:rsidR="00077DC8" w:rsidRPr="006C7565" w:rsidRDefault="00077DC8" w:rsidP="00B67BC1">
            <w:pPr>
              <w:rPr>
                <w:color w:val="000000"/>
                <w:sz w:val="22"/>
                <w:szCs w:val="22"/>
              </w:rPr>
            </w:pPr>
            <w:r w:rsidRPr="006C7565">
              <w:rPr>
                <w:color w:val="000000"/>
                <w:sz w:val="22"/>
                <w:szCs w:val="22"/>
              </w:rPr>
              <w:t>Тип конца: конец должен быть заостренный.</w:t>
            </w:r>
          </w:p>
          <w:p w:rsidR="00077DC8" w:rsidRPr="006C7565" w:rsidRDefault="00077DC8" w:rsidP="00B67BC1">
            <w:pPr>
              <w:rPr>
                <w:color w:val="000000"/>
                <w:sz w:val="22"/>
                <w:szCs w:val="22"/>
              </w:rPr>
            </w:pPr>
            <w:r w:rsidRPr="006C7565">
              <w:rPr>
                <w:color w:val="000000"/>
                <w:sz w:val="22"/>
                <w:szCs w:val="22"/>
              </w:rPr>
              <w:t xml:space="preserve">Размер, </w:t>
            </w:r>
            <w:proofErr w:type="gramStart"/>
            <w:r w:rsidRPr="006C7565">
              <w:rPr>
                <w:color w:val="000000"/>
                <w:sz w:val="22"/>
                <w:szCs w:val="22"/>
              </w:rPr>
              <w:t>мм</w:t>
            </w:r>
            <w:proofErr w:type="gramEnd"/>
            <w:r w:rsidRPr="006C7565">
              <w:rPr>
                <w:color w:val="000000"/>
                <w:sz w:val="22"/>
                <w:szCs w:val="22"/>
              </w:rPr>
              <w:t>: должен быть (5-6)х70.</w:t>
            </w:r>
          </w:p>
          <w:p w:rsidR="00077DC8" w:rsidRPr="006C7565" w:rsidRDefault="00077DC8" w:rsidP="00B67BC1">
            <w:pPr>
              <w:rPr>
                <w:color w:val="000000"/>
                <w:sz w:val="22"/>
                <w:szCs w:val="22"/>
              </w:rPr>
            </w:pPr>
            <w:r w:rsidRPr="006C7565">
              <w:rPr>
                <w:color w:val="000000"/>
                <w:sz w:val="22"/>
                <w:szCs w:val="22"/>
                <w:shd w:val="clear" w:color="auto" w:fill="FFFFFF"/>
              </w:rPr>
              <w:t xml:space="preserve">Внутренний диаметр резьбы, </w:t>
            </w:r>
            <w:proofErr w:type="gramStart"/>
            <w:r w:rsidRPr="006C7565">
              <w:rPr>
                <w:color w:val="000000"/>
                <w:sz w:val="22"/>
                <w:szCs w:val="22"/>
                <w:shd w:val="clear" w:color="auto" w:fill="FFFFFF"/>
              </w:rPr>
              <w:t>мм</w:t>
            </w:r>
            <w:proofErr w:type="gramEnd"/>
            <w:r w:rsidRPr="006C7565">
              <w:rPr>
                <w:color w:val="000000"/>
                <w:sz w:val="22"/>
                <w:szCs w:val="22"/>
                <w:shd w:val="clear" w:color="auto" w:fill="FFFFFF"/>
              </w:rPr>
              <w:t>:</w:t>
            </w:r>
            <w:r w:rsidRPr="006C7565">
              <w:rPr>
                <w:color w:val="000000"/>
                <w:sz w:val="22"/>
                <w:szCs w:val="22"/>
              </w:rPr>
              <w:t xml:space="preserve"> не более 4,2 или не более 3,5.</w:t>
            </w:r>
          </w:p>
          <w:p w:rsidR="00077DC8" w:rsidRPr="006C7565" w:rsidRDefault="00077DC8" w:rsidP="00B67BC1">
            <w:pPr>
              <w:rPr>
                <w:color w:val="000000"/>
                <w:sz w:val="22"/>
                <w:szCs w:val="22"/>
              </w:rPr>
            </w:pPr>
            <w:r w:rsidRPr="006C7565">
              <w:rPr>
                <w:color w:val="000000"/>
                <w:sz w:val="22"/>
                <w:szCs w:val="22"/>
                <w:shd w:val="clear" w:color="auto" w:fill="FFFFFF"/>
              </w:rPr>
              <w:t xml:space="preserve">Шаг резьбы, </w:t>
            </w:r>
            <w:proofErr w:type="gramStart"/>
            <w:r w:rsidRPr="006C7565">
              <w:rPr>
                <w:color w:val="000000"/>
                <w:sz w:val="22"/>
                <w:szCs w:val="22"/>
                <w:shd w:val="clear" w:color="auto" w:fill="FFFFFF"/>
              </w:rPr>
              <w:t>мм</w:t>
            </w:r>
            <w:proofErr w:type="gramEnd"/>
            <w:r w:rsidRPr="006C7565">
              <w:rPr>
                <w:color w:val="000000"/>
                <w:sz w:val="22"/>
                <w:szCs w:val="22"/>
                <w:shd w:val="clear" w:color="auto" w:fill="FFFFFF"/>
              </w:rPr>
              <w:t>:</w:t>
            </w:r>
            <w:r w:rsidRPr="006C7565">
              <w:rPr>
                <w:color w:val="000000"/>
                <w:sz w:val="22"/>
                <w:szCs w:val="22"/>
              </w:rPr>
              <w:t xml:space="preserve"> 2,5 +/-0,2 или 2,0 +/-0,2 .</w:t>
            </w:r>
          </w:p>
          <w:p w:rsidR="00077DC8" w:rsidRPr="006C7565" w:rsidRDefault="00077DC8" w:rsidP="00B67BC1">
            <w:pPr>
              <w:rPr>
                <w:color w:val="000000"/>
                <w:sz w:val="22"/>
                <w:szCs w:val="22"/>
              </w:rPr>
            </w:pPr>
            <w:r w:rsidRPr="006C7565">
              <w:rPr>
                <w:color w:val="000000"/>
                <w:sz w:val="22"/>
                <w:szCs w:val="22"/>
                <w:shd w:val="clear" w:color="auto" w:fill="FFFFFF"/>
              </w:rPr>
              <w:t xml:space="preserve">Диаметр головки, </w:t>
            </w:r>
            <w:proofErr w:type="gramStart"/>
            <w:r w:rsidRPr="006C7565">
              <w:rPr>
                <w:color w:val="000000"/>
                <w:sz w:val="22"/>
                <w:szCs w:val="22"/>
                <w:shd w:val="clear" w:color="auto" w:fill="FFFFFF"/>
              </w:rPr>
              <w:t>мм</w:t>
            </w:r>
            <w:proofErr w:type="gramEnd"/>
            <w:r w:rsidRPr="006C7565">
              <w:rPr>
                <w:color w:val="000000"/>
                <w:sz w:val="22"/>
                <w:szCs w:val="22"/>
                <w:shd w:val="clear" w:color="auto" w:fill="FFFFFF"/>
              </w:rPr>
              <w:t>:</w:t>
            </w:r>
            <w:r w:rsidRPr="006C7565">
              <w:rPr>
                <w:color w:val="000000"/>
                <w:sz w:val="22"/>
                <w:szCs w:val="22"/>
              </w:rPr>
              <w:t xml:space="preserve"> 12 или 10.</w:t>
            </w:r>
          </w:p>
          <w:p w:rsidR="00077DC8" w:rsidRPr="006C7565" w:rsidRDefault="00077DC8" w:rsidP="00B67BC1">
            <w:pPr>
              <w:rPr>
                <w:color w:val="000000"/>
                <w:sz w:val="22"/>
                <w:szCs w:val="22"/>
              </w:rPr>
            </w:pPr>
            <w:r w:rsidRPr="006C7565">
              <w:rPr>
                <w:color w:val="000000"/>
                <w:sz w:val="22"/>
                <w:szCs w:val="22"/>
                <w:shd w:val="clear" w:color="auto" w:fill="FFFFFF"/>
              </w:rPr>
              <w:t xml:space="preserve">Высота головки, </w:t>
            </w:r>
            <w:proofErr w:type="gramStart"/>
            <w:r w:rsidRPr="006C7565">
              <w:rPr>
                <w:color w:val="000000"/>
                <w:sz w:val="22"/>
                <w:szCs w:val="22"/>
                <w:shd w:val="clear" w:color="auto" w:fill="FFFFFF"/>
              </w:rPr>
              <w:t>мм</w:t>
            </w:r>
            <w:proofErr w:type="gramEnd"/>
            <w:r w:rsidRPr="006C7565">
              <w:rPr>
                <w:color w:val="000000"/>
                <w:sz w:val="22"/>
                <w:szCs w:val="22"/>
                <w:shd w:val="clear" w:color="auto" w:fill="FFFFFF"/>
              </w:rPr>
              <w:t>: 3,5 или 4,2</w:t>
            </w:r>
            <w:r w:rsidRPr="006C7565">
              <w:rPr>
                <w:color w:val="000000"/>
                <w:sz w:val="22"/>
                <w:szCs w:val="22"/>
              </w:rPr>
              <w:t>.</w:t>
            </w:r>
          </w:p>
          <w:p w:rsidR="00077DC8" w:rsidRPr="006C7565" w:rsidRDefault="00077DC8" w:rsidP="00B67BC1">
            <w:pPr>
              <w:rPr>
                <w:color w:val="000000"/>
                <w:sz w:val="22"/>
                <w:szCs w:val="22"/>
                <w:shd w:val="clear" w:color="auto" w:fill="FFFFFF"/>
              </w:rPr>
            </w:pPr>
            <w:r w:rsidRPr="006C7565">
              <w:rPr>
                <w:color w:val="000000"/>
                <w:sz w:val="22"/>
                <w:szCs w:val="22"/>
                <w:shd w:val="clear" w:color="auto" w:fill="FFFFFF"/>
              </w:rPr>
              <w:t xml:space="preserve">Радиус сферы, </w:t>
            </w:r>
            <w:proofErr w:type="gramStart"/>
            <w:r w:rsidRPr="006C7565">
              <w:rPr>
                <w:color w:val="000000"/>
                <w:sz w:val="22"/>
                <w:szCs w:val="22"/>
                <w:shd w:val="clear" w:color="auto" w:fill="FFFFFF"/>
              </w:rPr>
              <w:t>мм</w:t>
            </w:r>
            <w:proofErr w:type="gramEnd"/>
            <w:r w:rsidRPr="006C7565">
              <w:rPr>
                <w:color w:val="000000"/>
                <w:sz w:val="22"/>
                <w:szCs w:val="22"/>
                <w:shd w:val="clear" w:color="auto" w:fill="FFFFFF"/>
              </w:rPr>
              <w:t>:</w:t>
            </w:r>
          </w:p>
          <w:p w:rsidR="00077DC8" w:rsidRPr="006C7565" w:rsidRDefault="00077DC8" w:rsidP="00B67BC1">
            <w:pPr>
              <w:rPr>
                <w:color w:val="000000"/>
                <w:sz w:val="22"/>
                <w:szCs w:val="22"/>
              </w:rPr>
            </w:pPr>
            <w:r w:rsidRPr="006C7565">
              <w:rPr>
                <w:color w:val="000000"/>
                <w:sz w:val="22"/>
                <w:szCs w:val="22"/>
                <w:shd w:val="clear" w:color="auto" w:fill="FFFFFF"/>
                <w:lang w:val="en-US"/>
              </w:rPr>
              <w:t>R</w:t>
            </w:r>
            <w:r w:rsidRPr="006C7565">
              <w:rPr>
                <w:color w:val="000000"/>
                <w:sz w:val="22"/>
                <w:szCs w:val="22"/>
                <w:shd w:val="clear" w:color="auto" w:fill="FFFFFF"/>
                <w:vertAlign w:val="subscript"/>
              </w:rPr>
              <w:t xml:space="preserve">1  </w:t>
            </w:r>
            <w:r w:rsidRPr="006C7565">
              <w:rPr>
                <w:color w:val="000000"/>
                <w:sz w:val="22"/>
                <w:szCs w:val="22"/>
                <w:shd w:val="clear" w:color="auto" w:fill="FFFFFF"/>
              </w:rPr>
              <w:t>9,6 или 8,0,</w:t>
            </w:r>
          </w:p>
          <w:p w:rsidR="00077DC8" w:rsidRPr="006C7565" w:rsidRDefault="00077DC8" w:rsidP="00B67BC1">
            <w:pPr>
              <w:tabs>
                <w:tab w:val="left" w:pos="284"/>
              </w:tabs>
              <w:rPr>
                <w:color w:val="000000"/>
                <w:sz w:val="22"/>
                <w:szCs w:val="22"/>
              </w:rPr>
            </w:pPr>
            <w:proofErr w:type="gramStart"/>
            <w:r w:rsidRPr="006C7565">
              <w:rPr>
                <w:color w:val="000000"/>
                <w:sz w:val="22"/>
                <w:szCs w:val="22"/>
                <w:shd w:val="clear" w:color="auto" w:fill="FFFFFF"/>
                <w:lang w:val="en-US"/>
              </w:rPr>
              <w:t>R</w:t>
            </w:r>
            <w:r w:rsidRPr="006C7565">
              <w:rPr>
                <w:color w:val="000000"/>
                <w:sz w:val="22"/>
                <w:szCs w:val="22"/>
                <w:shd w:val="clear" w:color="auto" w:fill="FFFFFF"/>
                <w:vertAlign w:val="subscript"/>
              </w:rPr>
              <w:t xml:space="preserve">2  </w:t>
            </w:r>
            <w:r w:rsidRPr="006C7565">
              <w:rPr>
                <w:color w:val="000000"/>
                <w:sz w:val="22"/>
                <w:szCs w:val="22"/>
              </w:rPr>
              <w:t>4,0</w:t>
            </w:r>
            <w:proofErr w:type="gramEnd"/>
            <w:r w:rsidRPr="006C7565">
              <w:rPr>
                <w:color w:val="000000"/>
                <w:sz w:val="22"/>
                <w:szCs w:val="22"/>
              </w:rPr>
              <w:t xml:space="preserve"> или 4,8.</w:t>
            </w:r>
          </w:p>
          <w:p w:rsidR="00077DC8" w:rsidRPr="006C7565" w:rsidRDefault="00077DC8" w:rsidP="00B67BC1">
            <w:pPr>
              <w:rPr>
                <w:color w:val="000000"/>
                <w:sz w:val="22"/>
                <w:szCs w:val="22"/>
              </w:rPr>
            </w:pPr>
            <w:r w:rsidRPr="006C7565">
              <w:rPr>
                <w:color w:val="000000"/>
                <w:sz w:val="22"/>
                <w:szCs w:val="22"/>
                <w:shd w:val="clear" w:color="auto" w:fill="FFFFFF"/>
              </w:rPr>
              <w:t>Диаметр крестообразного шлица:7,0  или 5,2</w:t>
            </w:r>
            <w:r w:rsidRPr="006C7565">
              <w:rPr>
                <w:color w:val="000000"/>
                <w:sz w:val="22"/>
                <w:szCs w:val="22"/>
              </w:rPr>
              <w:t>.</w:t>
            </w:r>
          </w:p>
          <w:p w:rsidR="00077DC8" w:rsidRPr="006C7565" w:rsidRDefault="00077DC8" w:rsidP="00B67BC1">
            <w:pPr>
              <w:rPr>
                <w:color w:val="000000"/>
                <w:sz w:val="22"/>
                <w:szCs w:val="22"/>
              </w:rPr>
            </w:pPr>
            <w:r w:rsidRPr="006C7565">
              <w:rPr>
                <w:color w:val="000000"/>
                <w:sz w:val="22"/>
                <w:szCs w:val="22"/>
                <w:shd w:val="clear" w:color="auto" w:fill="FFFFFF"/>
              </w:rPr>
              <w:t>Глубина крестообразного шлица:</w:t>
            </w:r>
            <w:r w:rsidRPr="006C7565">
              <w:rPr>
                <w:color w:val="000000"/>
                <w:sz w:val="22"/>
                <w:szCs w:val="22"/>
              </w:rPr>
              <w:t xml:space="preserve"> не более 2,8 или не более 3,2.</w:t>
            </w:r>
          </w:p>
          <w:p w:rsidR="00077DC8" w:rsidRPr="006C7565" w:rsidRDefault="00077DC8" w:rsidP="00B67BC1">
            <w:pPr>
              <w:rPr>
                <w:color w:val="000000"/>
                <w:sz w:val="22"/>
                <w:szCs w:val="22"/>
              </w:rPr>
            </w:pPr>
            <w:r w:rsidRPr="006C7565">
              <w:rPr>
                <w:color w:val="000000"/>
                <w:sz w:val="22"/>
                <w:szCs w:val="22"/>
                <w:shd w:val="clear" w:color="auto" w:fill="FFFFFF"/>
              </w:rPr>
              <w:t>Глубина вхождения калибра в крестообразный шлиц:</w:t>
            </w:r>
            <w:r w:rsidRPr="006C7565">
              <w:rPr>
                <w:color w:val="000000"/>
                <w:sz w:val="22"/>
                <w:szCs w:val="22"/>
              </w:rPr>
              <w:t xml:space="preserve"> не менее 2,6 или не менее 3,2 и не более 3,1 или не более 3,7.</w:t>
            </w:r>
          </w:p>
          <w:p w:rsidR="00077DC8" w:rsidRPr="006C7565" w:rsidRDefault="00077DC8" w:rsidP="00B67BC1">
            <w:pPr>
              <w:rPr>
                <w:color w:val="000000"/>
                <w:sz w:val="22"/>
                <w:szCs w:val="22"/>
              </w:rPr>
            </w:pPr>
            <w:r w:rsidRPr="006C7565">
              <w:rPr>
                <w:color w:val="000000"/>
                <w:sz w:val="22"/>
                <w:szCs w:val="22"/>
                <w:shd w:val="clear" w:color="auto" w:fill="FFFFFF"/>
              </w:rPr>
              <w:t>Тип стали шурупа:</w:t>
            </w:r>
            <w:r w:rsidRPr="006C7565">
              <w:rPr>
                <w:color w:val="000000"/>
                <w:sz w:val="22"/>
                <w:szCs w:val="22"/>
              </w:rPr>
              <w:t xml:space="preserve"> должны быть изготовлены из углеродистой или коррозионностойкой стали.</w:t>
            </w:r>
          </w:p>
          <w:p w:rsidR="00077DC8" w:rsidRPr="006C7565" w:rsidRDefault="00077DC8" w:rsidP="00B67BC1">
            <w:pPr>
              <w:rPr>
                <w:color w:val="000000"/>
                <w:sz w:val="22"/>
                <w:szCs w:val="22"/>
              </w:rPr>
            </w:pPr>
            <w:r w:rsidRPr="006C7565">
              <w:rPr>
                <w:color w:val="000000"/>
                <w:sz w:val="22"/>
                <w:szCs w:val="22"/>
              </w:rPr>
              <w:t xml:space="preserve">Марка стали шурупа: 12Х18Н9; 08 </w:t>
            </w:r>
            <w:proofErr w:type="spellStart"/>
            <w:r w:rsidRPr="006C7565">
              <w:rPr>
                <w:color w:val="000000"/>
                <w:sz w:val="22"/>
                <w:szCs w:val="22"/>
              </w:rPr>
              <w:t>кп</w:t>
            </w:r>
            <w:proofErr w:type="spellEnd"/>
            <w:r w:rsidRPr="006C7565">
              <w:rPr>
                <w:color w:val="000000"/>
                <w:sz w:val="22"/>
                <w:szCs w:val="22"/>
              </w:rPr>
              <w:t>; 17Х18Н9.</w:t>
            </w:r>
          </w:p>
          <w:p w:rsidR="00077DC8" w:rsidRPr="006C7565" w:rsidRDefault="00077DC8" w:rsidP="00B67BC1">
            <w:pPr>
              <w:rPr>
                <w:color w:val="000000"/>
                <w:sz w:val="22"/>
                <w:szCs w:val="22"/>
              </w:rPr>
            </w:pPr>
            <w:r w:rsidRPr="006C7565">
              <w:rPr>
                <w:bCs/>
                <w:color w:val="000000"/>
                <w:sz w:val="22"/>
                <w:szCs w:val="22"/>
              </w:rPr>
              <w:t>Дефекты поверхности шурупов:</w:t>
            </w:r>
            <w:r w:rsidRPr="006C7565">
              <w:rPr>
                <w:color w:val="000000"/>
                <w:sz w:val="22"/>
                <w:szCs w:val="22"/>
              </w:rPr>
              <w:t xml:space="preserve"> не допускаются.</w:t>
            </w:r>
          </w:p>
          <w:p w:rsidR="00077DC8" w:rsidRPr="006C7565" w:rsidRDefault="00077DC8" w:rsidP="00B67BC1">
            <w:pPr>
              <w:rPr>
                <w:color w:val="000000"/>
                <w:sz w:val="22"/>
                <w:szCs w:val="22"/>
              </w:rPr>
            </w:pPr>
            <w:r w:rsidRPr="006C7565">
              <w:rPr>
                <w:color w:val="000000"/>
                <w:sz w:val="22"/>
                <w:szCs w:val="22"/>
              </w:rPr>
              <w:t>Массовая доля элементов в стали шурупов</w:t>
            </w:r>
            <w:proofErr w:type="gramStart"/>
            <w:r w:rsidRPr="006C7565">
              <w:rPr>
                <w:color w:val="000000"/>
                <w:sz w:val="22"/>
                <w:szCs w:val="22"/>
              </w:rPr>
              <w:t>, %:</w:t>
            </w:r>
            <w:proofErr w:type="gramEnd"/>
          </w:p>
          <w:p w:rsidR="00077DC8" w:rsidRPr="006C7565" w:rsidRDefault="00077DC8" w:rsidP="00B67BC1">
            <w:pPr>
              <w:rPr>
                <w:color w:val="000000"/>
                <w:sz w:val="22"/>
                <w:szCs w:val="22"/>
              </w:rPr>
            </w:pPr>
            <w:r w:rsidRPr="006C7565">
              <w:rPr>
                <w:color w:val="000000"/>
                <w:sz w:val="22"/>
                <w:szCs w:val="22"/>
              </w:rPr>
              <w:lastRenderedPageBreak/>
              <w:t>-углерода:  0,05 - 0,21,</w:t>
            </w:r>
          </w:p>
          <w:p w:rsidR="00077DC8" w:rsidRPr="006C7565" w:rsidRDefault="00077DC8" w:rsidP="00B67BC1">
            <w:pPr>
              <w:rPr>
                <w:color w:val="000000"/>
                <w:sz w:val="22"/>
                <w:szCs w:val="22"/>
              </w:rPr>
            </w:pPr>
            <w:r w:rsidRPr="006C7565">
              <w:rPr>
                <w:color w:val="000000"/>
                <w:sz w:val="22"/>
                <w:szCs w:val="22"/>
              </w:rPr>
              <w:t>-марганца: 0,25 - 2,0,</w:t>
            </w:r>
          </w:p>
          <w:p w:rsidR="00077DC8" w:rsidRPr="006C7565" w:rsidRDefault="00077DC8" w:rsidP="00B67BC1">
            <w:pPr>
              <w:rPr>
                <w:color w:val="000000"/>
                <w:sz w:val="22"/>
                <w:szCs w:val="22"/>
              </w:rPr>
            </w:pPr>
            <w:r w:rsidRPr="006C7565">
              <w:rPr>
                <w:color w:val="000000"/>
                <w:sz w:val="22"/>
                <w:szCs w:val="22"/>
              </w:rPr>
              <w:t>-кремния</w:t>
            </w:r>
            <w:proofErr w:type="gramStart"/>
            <w:r w:rsidRPr="006C7565">
              <w:rPr>
                <w:color w:val="000000"/>
                <w:sz w:val="22"/>
                <w:szCs w:val="22"/>
              </w:rPr>
              <w:t xml:space="preserve"> :</w:t>
            </w:r>
            <w:proofErr w:type="gramEnd"/>
            <w:r w:rsidRPr="006C7565">
              <w:rPr>
                <w:color w:val="000000"/>
                <w:sz w:val="22"/>
                <w:szCs w:val="22"/>
              </w:rPr>
              <w:t xml:space="preserve"> 0,03 – 0,8 .</w:t>
            </w:r>
          </w:p>
          <w:p w:rsidR="00077DC8" w:rsidRPr="006C7565" w:rsidRDefault="00077DC8" w:rsidP="00B67BC1">
            <w:pPr>
              <w:rPr>
                <w:color w:val="000000"/>
                <w:sz w:val="22"/>
                <w:szCs w:val="22"/>
              </w:rPr>
            </w:pPr>
            <w:r w:rsidRPr="006C7565">
              <w:rPr>
                <w:color w:val="000000"/>
                <w:sz w:val="22"/>
                <w:szCs w:val="22"/>
              </w:rPr>
              <w:t xml:space="preserve">Теоритическая масса 1000 шт., </w:t>
            </w:r>
            <w:proofErr w:type="gramStart"/>
            <w:r w:rsidRPr="006C7565">
              <w:rPr>
                <w:color w:val="000000"/>
                <w:sz w:val="22"/>
                <w:szCs w:val="22"/>
              </w:rPr>
              <w:t>кг</w:t>
            </w:r>
            <w:proofErr w:type="gramEnd"/>
            <w:r w:rsidRPr="006C7565">
              <w:rPr>
                <w:color w:val="000000"/>
                <w:sz w:val="22"/>
                <w:szCs w:val="22"/>
              </w:rPr>
              <w:t>: не более 13,53.</w:t>
            </w:r>
          </w:p>
        </w:tc>
      </w:tr>
      <w:tr w:rsidR="00266756" w:rsidRPr="006C7565" w:rsidTr="00E70942">
        <w:tc>
          <w:tcPr>
            <w:tcW w:w="568" w:type="dxa"/>
            <w:tcBorders>
              <w:top w:val="single" w:sz="4" w:space="0" w:color="auto"/>
              <w:left w:val="single" w:sz="4" w:space="0" w:color="auto"/>
              <w:bottom w:val="single" w:sz="4" w:space="0" w:color="auto"/>
              <w:right w:val="single" w:sz="4" w:space="0" w:color="auto"/>
            </w:tcBorders>
          </w:tcPr>
          <w:p w:rsidR="00266756" w:rsidRPr="006C7565" w:rsidRDefault="00266756" w:rsidP="00B67BC1">
            <w:pPr>
              <w:widowControl/>
              <w:numPr>
                <w:ilvl w:val="0"/>
                <w:numId w:val="2"/>
              </w:numPr>
              <w:autoSpaceDE/>
              <w:autoSpaceDN/>
              <w:adjustRightInd/>
              <w:spacing w:line="276" w:lineRule="auto"/>
              <w:rPr>
                <w:rFonts w:eastAsia="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66756" w:rsidRPr="006C7565" w:rsidRDefault="00266756" w:rsidP="00B67BC1">
            <w:pPr>
              <w:spacing w:line="276" w:lineRule="auto"/>
              <w:rPr>
                <w:rFonts w:eastAsia="Times New Roman"/>
                <w:sz w:val="22"/>
                <w:szCs w:val="22"/>
                <w:lang w:eastAsia="en-US"/>
              </w:rPr>
            </w:pPr>
            <w:r w:rsidRPr="006C7565">
              <w:rPr>
                <w:sz w:val="22"/>
                <w:szCs w:val="22"/>
                <w:lang w:eastAsia="en-US"/>
              </w:rPr>
              <w:t>Плинтуса ПВХ</w:t>
            </w:r>
          </w:p>
        </w:tc>
        <w:tc>
          <w:tcPr>
            <w:tcW w:w="7371" w:type="dxa"/>
            <w:tcBorders>
              <w:top w:val="single" w:sz="4" w:space="0" w:color="auto"/>
              <w:left w:val="single" w:sz="4" w:space="0" w:color="auto"/>
              <w:bottom w:val="single" w:sz="4" w:space="0" w:color="auto"/>
              <w:right w:val="single" w:sz="4" w:space="0" w:color="auto"/>
            </w:tcBorders>
            <w:shd w:val="clear" w:color="auto" w:fill="FFFFFF"/>
            <w:hideMark/>
          </w:tcPr>
          <w:p w:rsidR="00266756" w:rsidRPr="006C7565" w:rsidRDefault="00266756" w:rsidP="00B67BC1">
            <w:pPr>
              <w:spacing w:line="276" w:lineRule="auto"/>
              <w:outlineLvl w:val="0"/>
              <w:rPr>
                <w:rFonts w:eastAsia="Times New Roman"/>
                <w:sz w:val="22"/>
                <w:szCs w:val="22"/>
                <w:lang w:eastAsia="en-US"/>
              </w:rPr>
            </w:pPr>
            <w:r w:rsidRPr="006C7565">
              <w:rPr>
                <w:sz w:val="22"/>
                <w:szCs w:val="22"/>
                <w:lang w:eastAsia="en-US"/>
              </w:rPr>
              <w:t>Пластиковый напольный плинтус ПВХ (с соединительными элементами) и с кабель каналом.</w:t>
            </w:r>
          </w:p>
          <w:p w:rsidR="00266756" w:rsidRPr="006C7565" w:rsidRDefault="00266756" w:rsidP="00B67BC1">
            <w:pPr>
              <w:spacing w:line="276" w:lineRule="auto"/>
              <w:outlineLvl w:val="0"/>
              <w:rPr>
                <w:sz w:val="22"/>
                <w:szCs w:val="22"/>
                <w:lang w:eastAsia="en-US"/>
              </w:rPr>
            </w:pPr>
            <w:r w:rsidRPr="006C7565">
              <w:rPr>
                <w:sz w:val="22"/>
                <w:szCs w:val="22"/>
                <w:lang w:eastAsia="en-US"/>
              </w:rPr>
              <w:t>Длина не менее 2,4 м.</w:t>
            </w:r>
          </w:p>
          <w:p w:rsidR="00266756" w:rsidRPr="006C7565" w:rsidRDefault="00266756" w:rsidP="00B67BC1">
            <w:pPr>
              <w:spacing w:line="276" w:lineRule="auto"/>
              <w:outlineLvl w:val="0"/>
              <w:rPr>
                <w:sz w:val="22"/>
                <w:szCs w:val="22"/>
                <w:lang w:eastAsia="en-US"/>
              </w:rPr>
            </w:pPr>
            <w:r w:rsidRPr="006C7565">
              <w:rPr>
                <w:sz w:val="22"/>
                <w:szCs w:val="22"/>
                <w:lang w:eastAsia="en-US"/>
              </w:rPr>
              <w:t xml:space="preserve">Ширина не менее 22мм. </w:t>
            </w:r>
          </w:p>
          <w:p w:rsidR="00266756" w:rsidRPr="006C7565" w:rsidRDefault="00266756" w:rsidP="00B67BC1">
            <w:pPr>
              <w:spacing w:line="276" w:lineRule="auto"/>
              <w:outlineLvl w:val="0"/>
              <w:rPr>
                <w:sz w:val="22"/>
                <w:szCs w:val="22"/>
                <w:lang w:eastAsia="en-US"/>
              </w:rPr>
            </w:pPr>
            <w:r w:rsidRPr="006C7565">
              <w:rPr>
                <w:sz w:val="22"/>
                <w:szCs w:val="22"/>
                <w:lang w:eastAsia="en-US"/>
              </w:rPr>
              <w:t>Высота от 38 до 55мм.</w:t>
            </w:r>
          </w:p>
          <w:p w:rsidR="00266756" w:rsidRPr="006C7565" w:rsidRDefault="00266756" w:rsidP="00B67BC1">
            <w:pPr>
              <w:spacing w:line="276" w:lineRule="auto"/>
              <w:rPr>
                <w:sz w:val="22"/>
                <w:szCs w:val="22"/>
                <w:lang w:eastAsia="en-US"/>
              </w:rPr>
            </w:pPr>
            <w:r w:rsidRPr="006C7565">
              <w:rPr>
                <w:sz w:val="22"/>
                <w:szCs w:val="22"/>
                <w:lang w:eastAsia="en-US"/>
              </w:rPr>
              <w:t>Прочность сцепления декоративного ламинированного отделочного покрытия с изделием должна быть не менее 2,5 Н/мм.</w:t>
            </w:r>
          </w:p>
          <w:p w:rsidR="00266756" w:rsidRPr="006C7565" w:rsidRDefault="00266756" w:rsidP="00B67BC1">
            <w:pPr>
              <w:spacing w:line="276" w:lineRule="auto"/>
              <w:rPr>
                <w:sz w:val="22"/>
                <w:szCs w:val="22"/>
                <w:lang w:eastAsia="en-US"/>
              </w:rPr>
            </w:pPr>
            <w:r w:rsidRPr="006C7565">
              <w:rPr>
                <w:sz w:val="22"/>
                <w:szCs w:val="22"/>
                <w:lang w:eastAsia="en-US"/>
              </w:rPr>
              <w:t>Абсолютная деформация при вдавливании, не более 0,2 мм.</w:t>
            </w:r>
          </w:p>
          <w:p w:rsidR="00266756" w:rsidRPr="006C7565" w:rsidRDefault="00266756" w:rsidP="00B67BC1">
            <w:pPr>
              <w:spacing w:line="276" w:lineRule="auto"/>
              <w:rPr>
                <w:sz w:val="22"/>
                <w:szCs w:val="22"/>
                <w:lang w:eastAsia="en-US"/>
              </w:rPr>
            </w:pPr>
            <w:r w:rsidRPr="006C7565">
              <w:rPr>
                <w:sz w:val="22"/>
                <w:szCs w:val="22"/>
                <w:lang w:eastAsia="en-US"/>
              </w:rPr>
              <w:t>Изменение линейных размеров, %, не более 2.</w:t>
            </w:r>
          </w:p>
          <w:p w:rsidR="00266756" w:rsidRPr="006C7565" w:rsidRDefault="00266756" w:rsidP="00B67BC1">
            <w:pPr>
              <w:spacing w:line="276" w:lineRule="auto"/>
              <w:rPr>
                <w:sz w:val="22"/>
                <w:szCs w:val="22"/>
                <w:lang w:eastAsia="en-US"/>
              </w:rPr>
            </w:pPr>
            <w:r w:rsidRPr="006C7565">
              <w:rPr>
                <w:sz w:val="22"/>
                <w:szCs w:val="22"/>
                <w:lang w:eastAsia="en-US"/>
              </w:rPr>
              <w:t>Прочность при растяжении, МПа, не менее 3.0</w:t>
            </w:r>
          </w:p>
          <w:p w:rsidR="00266756" w:rsidRPr="006C7565" w:rsidRDefault="00266756" w:rsidP="00B67BC1">
            <w:pPr>
              <w:widowControl/>
              <w:autoSpaceDE/>
              <w:autoSpaceDN/>
              <w:adjustRightInd/>
              <w:spacing w:before="100" w:beforeAutospacing="1" w:afterAutospacing="1" w:line="276" w:lineRule="auto"/>
              <w:rPr>
                <w:rFonts w:eastAsia="Times New Roman"/>
                <w:sz w:val="22"/>
                <w:szCs w:val="22"/>
                <w:lang w:eastAsia="en-US"/>
              </w:rPr>
            </w:pPr>
            <w:r w:rsidRPr="006C7565">
              <w:rPr>
                <w:rFonts w:eastAsia="Times New Roman"/>
                <w:sz w:val="22"/>
                <w:szCs w:val="22"/>
                <w:lang w:eastAsia="en-US"/>
              </w:rPr>
              <w:t>Стойкость к удару при температуре (23±2) °С: не допускается разрушение более 10 % испытанных образцов.</w:t>
            </w:r>
          </w:p>
        </w:tc>
      </w:tr>
      <w:tr w:rsidR="00266756" w:rsidRPr="006C7565" w:rsidTr="00080068">
        <w:trPr>
          <w:trHeight w:val="699"/>
        </w:trPr>
        <w:tc>
          <w:tcPr>
            <w:tcW w:w="568" w:type="dxa"/>
            <w:tcBorders>
              <w:top w:val="single" w:sz="4" w:space="0" w:color="auto"/>
              <w:left w:val="single" w:sz="4" w:space="0" w:color="auto"/>
              <w:bottom w:val="single" w:sz="4" w:space="0" w:color="auto"/>
              <w:right w:val="single" w:sz="4" w:space="0" w:color="auto"/>
            </w:tcBorders>
          </w:tcPr>
          <w:p w:rsidR="00266756" w:rsidRPr="006C7565" w:rsidRDefault="00266756" w:rsidP="00B67BC1">
            <w:pPr>
              <w:widowControl/>
              <w:numPr>
                <w:ilvl w:val="0"/>
                <w:numId w:val="2"/>
              </w:numPr>
              <w:autoSpaceDE/>
              <w:autoSpaceDN/>
              <w:adjustRightInd/>
              <w:spacing w:line="276" w:lineRule="auto"/>
              <w:rPr>
                <w:rFonts w:eastAsia="Times New Roman"/>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66756" w:rsidRPr="006C7565" w:rsidRDefault="00266756" w:rsidP="00B67BC1">
            <w:pPr>
              <w:spacing w:line="276" w:lineRule="auto"/>
              <w:rPr>
                <w:rFonts w:eastAsia="Times New Roman"/>
                <w:sz w:val="22"/>
                <w:szCs w:val="22"/>
                <w:lang w:eastAsia="en-US"/>
              </w:rPr>
            </w:pPr>
            <w:r w:rsidRPr="006C7565">
              <w:rPr>
                <w:color w:val="000000"/>
                <w:sz w:val="22"/>
                <w:szCs w:val="22"/>
                <w:lang w:eastAsia="en-US"/>
              </w:rPr>
              <w:t xml:space="preserve">Латексная краска </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6756" w:rsidRPr="006C7565" w:rsidRDefault="00266756" w:rsidP="00B67BC1">
            <w:pPr>
              <w:spacing w:before="100" w:beforeAutospacing="1" w:after="100" w:afterAutospacing="1" w:line="276" w:lineRule="auto"/>
              <w:rPr>
                <w:rFonts w:eastAsia="Times New Roman"/>
                <w:sz w:val="22"/>
                <w:szCs w:val="22"/>
                <w:lang w:eastAsia="en-US"/>
              </w:rPr>
            </w:pPr>
            <w:r w:rsidRPr="006C7565">
              <w:rPr>
                <w:color w:val="000000"/>
                <w:sz w:val="22"/>
                <w:szCs w:val="22"/>
                <w:lang w:eastAsia="en-US"/>
              </w:rPr>
              <w:t>Полуматовая водно-дисперсионная краска</w:t>
            </w:r>
            <w:r w:rsidRPr="006C7565">
              <w:rPr>
                <w:b/>
                <w:color w:val="000000"/>
                <w:sz w:val="22"/>
                <w:szCs w:val="22"/>
                <w:lang w:eastAsia="en-US"/>
              </w:rPr>
              <w:t xml:space="preserve"> </w:t>
            </w:r>
            <w:r w:rsidRPr="006C7565">
              <w:rPr>
                <w:color w:val="000000"/>
                <w:sz w:val="22"/>
                <w:szCs w:val="22"/>
                <w:lang w:eastAsia="en-US"/>
              </w:rPr>
              <w:t>Особо прочная, белая</w:t>
            </w:r>
            <w:proofErr w:type="gramStart"/>
            <w:r w:rsidRPr="006C7565">
              <w:rPr>
                <w:color w:val="000000"/>
                <w:sz w:val="22"/>
                <w:szCs w:val="22"/>
                <w:lang w:eastAsia="en-US"/>
              </w:rPr>
              <w:t xml:space="preserve"> ,</w:t>
            </w:r>
            <w:proofErr w:type="gramEnd"/>
            <w:r w:rsidRPr="006C7565">
              <w:rPr>
                <w:color w:val="000000"/>
                <w:sz w:val="22"/>
                <w:szCs w:val="22"/>
                <w:lang w:eastAsia="en-US"/>
              </w:rPr>
              <w:t xml:space="preserve"> латексная, водостойкая. Технические характеристики: </w:t>
            </w:r>
            <w:r w:rsidRPr="006C7565">
              <w:rPr>
                <w:sz w:val="22"/>
                <w:szCs w:val="22"/>
                <w:lang w:eastAsia="en-US"/>
              </w:rPr>
              <w:t>Плотность - 1,3 г/см</w:t>
            </w:r>
            <w:r w:rsidRPr="006C7565">
              <w:rPr>
                <w:sz w:val="22"/>
                <w:szCs w:val="22"/>
                <w:vertAlign w:val="superscript"/>
                <w:lang w:eastAsia="en-US"/>
              </w:rPr>
              <w:t>3</w:t>
            </w:r>
            <w:r w:rsidRPr="006C7565">
              <w:rPr>
                <w:sz w:val="22"/>
                <w:szCs w:val="22"/>
                <w:lang w:eastAsia="en-US"/>
              </w:rPr>
              <w:t xml:space="preserve">. </w:t>
            </w:r>
            <w:r w:rsidRPr="006C7565">
              <w:rPr>
                <w:iCs/>
                <w:sz w:val="22"/>
                <w:szCs w:val="22"/>
                <w:lang w:eastAsia="en-US"/>
              </w:rPr>
              <w:t>Расход на однослойное покрытие до 14м</w:t>
            </w:r>
            <w:r w:rsidR="00E76FC1" w:rsidRPr="006C7565">
              <w:rPr>
                <w:iCs/>
                <w:sz w:val="22"/>
                <w:szCs w:val="22"/>
                <w:vertAlign w:val="superscript"/>
                <w:lang w:eastAsia="en-US"/>
              </w:rPr>
              <w:t>2</w:t>
            </w:r>
            <w:r w:rsidRPr="006C7565">
              <w:rPr>
                <w:iCs/>
                <w:sz w:val="22"/>
                <w:szCs w:val="22"/>
                <w:lang w:eastAsia="en-US"/>
              </w:rPr>
              <w:t>/л в зависимости от типа поверхности.</w:t>
            </w:r>
            <w:r w:rsidRPr="006C7565">
              <w:rPr>
                <w:iCs/>
                <w:sz w:val="22"/>
                <w:szCs w:val="22"/>
                <w:vertAlign w:val="superscript"/>
                <w:lang w:eastAsia="en-US"/>
              </w:rPr>
              <w:t xml:space="preserve">   </w:t>
            </w:r>
            <w:r w:rsidRPr="006C7565">
              <w:rPr>
                <w:iCs/>
                <w:sz w:val="22"/>
                <w:szCs w:val="22"/>
                <w:lang w:eastAsia="en-US"/>
              </w:rPr>
              <w:t>Время высыхания при t=+23</w:t>
            </w:r>
            <w:proofErr w:type="gramStart"/>
            <w:r w:rsidRPr="006C7565">
              <w:rPr>
                <w:iCs/>
                <w:sz w:val="22"/>
                <w:szCs w:val="22"/>
                <w:lang w:eastAsia="en-US"/>
              </w:rPr>
              <w:t>°С</w:t>
            </w:r>
            <w:proofErr w:type="gramEnd"/>
            <w:r w:rsidRPr="006C7565">
              <w:rPr>
                <w:iCs/>
                <w:sz w:val="22"/>
                <w:szCs w:val="22"/>
                <w:lang w:eastAsia="en-US"/>
              </w:rPr>
              <w:t xml:space="preserve"> - 2 часа. Степень блеск</w:t>
            </w:r>
            <w:proofErr w:type="gramStart"/>
            <w:r w:rsidRPr="006C7565">
              <w:rPr>
                <w:iCs/>
                <w:sz w:val="22"/>
                <w:szCs w:val="22"/>
                <w:lang w:eastAsia="en-US"/>
              </w:rPr>
              <w:t>а-</w:t>
            </w:r>
            <w:proofErr w:type="gramEnd"/>
            <w:r w:rsidRPr="006C7565">
              <w:rPr>
                <w:iCs/>
                <w:sz w:val="22"/>
                <w:szCs w:val="22"/>
                <w:lang w:eastAsia="en-US"/>
              </w:rPr>
              <w:t xml:space="preserve"> полуматовая. Уход за окрашенной поверхностью – </w:t>
            </w:r>
            <w:proofErr w:type="gramStart"/>
            <w:r w:rsidRPr="006C7565">
              <w:rPr>
                <w:iCs/>
                <w:sz w:val="22"/>
                <w:szCs w:val="22"/>
                <w:lang w:eastAsia="en-US"/>
              </w:rPr>
              <w:t>устойчива</w:t>
            </w:r>
            <w:proofErr w:type="gramEnd"/>
            <w:r w:rsidRPr="006C7565">
              <w:rPr>
                <w:iCs/>
                <w:sz w:val="22"/>
                <w:szCs w:val="22"/>
                <w:lang w:eastAsia="en-US"/>
              </w:rPr>
              <w:t xml:space="preserve"> к мытью с применением моющих средств</w:t>
            </w:r>
            <w:r w:rsidRPr="006C7565">
              <w:rPr>
                <w:sz w:val="22"/>
                <w:szCs w:val="22"/>
                <w:lang w:eastAsia="en-US"/>
              </w:rPr>
              <w:t xml:space="preserve">. </w:t>
            </w:r>
            <w:r w:rsidRPr="006C7565">
              <w:rPr>
                <w:iCs/>
                <w:sz w:val="22"/>
                <w:szCs w:val="22"/>
                <w:lang w:eastAsia="en-US"/>
              </w:rPr>
              <w:t>Разбавитель-вода.</w:t>
            </w:r>
          </w:p>
        </w:tc>
      </w:tr>
      <w:tr w:rsidR="00266756" w:rsidRPr="006C7565" w:rsidTr="00E70942">
        <w:tc>
          <w:tcPr>
            <w:tcW w:w="568" w:type="dxa"/>
            <w:tcBorders>
              <w:top w:val="single" w:sz="4" w:space="0" w:color="auto"/>
              <w:left w:val="single" w:sz="4" w:space="0" w:color="auto"/>
              <w:bottom w:val="single" w:sz="4" w:space="0" w:color="auto"/>
              <w:right w:val="single" w:sz="4" w:space="0" w:color="auto"/>
            </w:tcBorders>
          </w:tcPr>
          <w:p w:rsidR="00266756" w:rsidRPr="006C7565" w:rsidRDefault="00266756" w:rsidP="00B67BC1">
            <w:pPr>
              <w:widowControl/>
              <w:numPr>
                <w:ilvl w:val="0"/>
                <w:numId w:val="2"/>
              </w:numPr>
              <w:autoSpaceDE/>
              <w:autoSpaceDN/>
              <w:adjustRightInd/>
              <w:spacing w:line="276" w:lineRule="auto"/>
              <w:rPr>
                <w:rFonts w:eastAsia="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66756" w:rsidRPr="006C7565" w:rsidRDefault="00266756" w:rsidP="00B67BC1">
            <w:pPr>
              <w:spacing w:line="276" w:lineRule="auto"/>
              <w:rPr>
                <w:rFonts w:eastAsia="Times New Roman"/>
                <w:color w:val="000000"/>
                <w:sz w:val="22"/>
                <w:szCs w:val="22"/>
                <w:lang w:eastAsia="en-US"/>
              </w:rPr>
            </w:pPr>
            <w:r w:rsidRPr="006C7565">
              <w:rPr>
                <w:color w:val="000000"/>
                <w:sz w:val="22"/>
                <w:szCs w:val="22"/>
                <w:lang w:eastAsia="en-US"/>
              </w:rPr>
              <w:t>Блок дверной ПВХ</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6756" w:rsidRPr="006C7565" w:rsidRDefault="00266756" w:rsidP="00B67BC1">
            <w:pPr>
              <w:suppressLineNumbers/>
              <w:suppressAutoHyphens/>
              <w:autoSpaceDE/>
              <w:autoSpaceDN/>
              <w:adjustRightInd/>
              <w:spacing w:line="276" w:lineRule="auto"/>
              <w:rPr>
                <w:rFonts w:eastAsia="SimSun"/>
                <w:kern w:val="2"/>
                <w:sz w:val="22"/>
                <w:szCs w:val="22"/>
                <w:lang w:eastAsia="hi-IN" w:bidi="hi-IN"/>
              </w:rPr>
            </w:pPr>
            <w:r w:rsidRPr="006C7565">
              <w:rPr>
                <w:rFonts w:eastAsia="SimSun"/>
                <w:kern w:val="2"/>
                <w:sz w:val="22"/>
                <w:szCs w:val="22"/>
                <w:lang w:eastAsia="hi-IN" w:bidi="hi-IN"/>
              </w:rPr>
              <w:t xml:space="preserve">Полотна дверных блоков </w:t>
            </w:r>
            <w:r w:rsidR="00080068" w:rsidRPr="006C7565">
              <w:rPr>
                <w:rFonts w:eastAsia="SimSun"/>
                <w:kern w:val="2"/>
                <w:sz w:val="22"/>
                <w:szCs w:val="22"/>
                <w:lang w:eastAsia="hi-IN" w:bidi="hi-IN"/>
              </w:rPr>
              <w:t xml:space="preserve">должны иметь </w:t>
            </w:r>
            <w:r w:rsidRPr="006C7565">
              <w:rPr>
                <w:rFonts w:eastAsia="SimSun"/>
                <w:kern w:val="2"/>
                <w:sz w:val="22"/>
                <w:szCs w:val="22"/>
                <w:lang w:eastAsia="hi-IN" w:bidi="hi-IN"/>
              </w:rPr>
              <w:t>рамочную конструкцию из ПВХ профилей, профиль 5-ти камерный, толщина не менее 70мм, с наличием фурнитуры</w:t>
            </w:r>
            <w:r w:rsidR="00080068" w:rsidRPr="006C7565">
              <w:rPr>
                <w:rFonts w:eastAsia="SimSun"/>
                <w:kern w:val="2"/>
                <w:sz w:val="22"/>
                <w:szCs w:val="22"/>
                <w:lang w:eastAsia="hi-IN" w:bidi="hi-IN"/>
              </w:rPr>
              <w:t>: замок, петли, ручка</w:t>
            </w:r>
          </w:p>
          <w:p w:rsidR="00266756" w:rsidRPr="006C7565" w:rsidRDefault="00266756" w:rsidP="00B67BC1">
            <w:pPr>
              <w:suppressLineNumbers/>
              <w:suppressAutoHyphens/>
              <w:autoSpaceDE/>
              <w:autoSpaceDN/>
              <w:adjustRightInd/>
              <w:spacing w:line="276" w:lineRule="auto"/>
              <w:rPr>
                <w:rFonts w:eastAsia="SimSun"/>
                <w:kern w:val="2"/>
                <w:sz w:val="22"/>
                <w:szCs w:val="22"/>
                <w:lang w:eastAsia="hi-IN" w:bidi="hi-IN"/>
              </w:rPr>
            </w:pPr>
            <w:r w:rsidRPr="006C7565">
              <w:rPr>
                <w:rFonts w:eastAsia="SimSun"/>
                <w:kern w:val="2"/>
                <w:sz w:val="22"/>
                <w:szCs w:val="22"/>
                <w:lang w:eastAsia="hi-IN" w:bidi="hi-IN"/>
              </w:rPr>
              <w:t xml:space="preserve">-сопротивление контрольной статистической нагрузки без разрушения </w:t>
            </w:r>
          </w:p>
          <w:p w:rsidR="00266756" w:rsidRPr="006C7565" w:rsidRDefault="00266756" w:rsidP="00B67BC1">
            <w:pPr>
              <w:suppressLineNumbers/>
              <w:suppressAutoHyphens/>
              <w:autoSpaceDE/>
              <w:autoSpaceDN/>
              <w:adjustRightInd/>
              <w:spacing w:line="276" w:lineRule="auto"/>
              <w:rPr>
                <w:rFonts w:eastAsia="SimSun"/>
                <w:kern w:val="2"/>
                <w:sz w:val="22"/>
                <w:szCs w:val="22"/>
                <w:lang w:eastAsia="hi-IN" w:bidi="hi-IN"/>
              </w:rPr>
            </w:pPr>
            <w:r w:rsidRPr="006C7565">
              <w:rPr>
                <w:rFonts w:eastAsia="SimSun"/>
                <w:kern w:val="2"/>
                <w:sz w:val="22"/>
                <w:szCs w:val="22"/>
                <w:lang w:eastAsia="hi-IN" w:bidi="hi-IN"/>
              </w:rPr>
              <w:t xml:space="preserve">-прочность сварных угловых соединений — без разрушений </w:t>
            </w:r>
          </w:p>
          <w:p w:rsidR="00266756" w:rsidRPr="006C7565" w:rsidRDefault="00266756" w:rsidP="00B67BC1">
            <w:pPr>
              <w:spacing w:line="276" w:lineRule="auto"/>
              <w:rPr>
                <w:rFonts w:eastAsia="Times New Roman"/>
                <w:sz w:val="22"/>
                <w:szCs w:val="22"/>
                <w:lang w:eastAsia="en-US"/>
              </w:rPr>
            </w:pPr>
            <w:r w:rsidRPr="006C7565">
              <w:rPr>
                <w:sz w:val="22"/>
                <w:szCs w:val="22"/>
                <w:lang w:eastAsia="en-US"/>
              </w:rPr>
              <w:t>Полотно - сэндвич-панель</w:t>
            </w:r>
          </w:p>
        </w:tc>
      </w:tr>
      <w:tr w:rsidR="00266756" w:rsidRPr="006C7565" w:rsidTr="00E70942">
        <w:tc>
          <w:tcPr>
            <w:tcW w:w="568" w:type="dxa"/>
            <w:tcBorders>
              <w:top w:val="single" w:sz="4" w:space="0" w:color="auto"/>
              <w:left w:val="single" w:sz="4" w:space="0" w:color="auto"/>
              <w:bottom w:val="single" w:sz="4" w:space="0" w:color="auto"/>
              <w:right w:val="single" w:sz="4" w:space="0" w:color="auto"/>
            </w:tcBorders>
          </w:tcPr>
          <w:p w:rsidR="00266756" w:rsidRPr="006C7565" w:rsidRDefault="00266756" w:rsidP="00B67BC1">
            <w:pPr>
              <w:widowControl/>
              <w:numPr>
                <w:ilvl w:val="0"/>
                <w:numId w:val="2"/>
              </w:numPr>
              <w:autoSpaceDE/>
              <w:autoSpaceDN/>
              <w:adjustRightInd/>
              <w:spacing w:line="276" w:lineRule="auto"/>
              <w:rPr>
                <w:rFonts w:eastAsia="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66756" w:rsidRPr="006C7565" w:rsidRDefault="00266756" w:rsidP="00B67BC1">
            <w:pPr>
              <w:spacing w:line="276" w:lineRule="auto"/>
              <w:rPr>
                <w:rFonts w:eastAsia="Times New Roman"/>
                <w:sz w:val="22"/>
                <w:szCs w:val="22"/>
                <w:lang w:eastAsia="en-US"/>
              </w:rPr>
            </w:pPr>
            <w:r w:rsidRPr="006C7565">
              <w:rPr>
                <w:sz w:val="22"/>
                <w:szCs w:val="22"/>
                <w:lang w:eastAsia="en-US"/>
              </w:rPr>
              <w:t>Блок дверной  двупольный</w:t>
            </w:r>
          </w:p>
        </w:tc>
        <w:tc>
          <w:tcPr>
            <w:tcW w:w="7371" w:type="dxa"/>
            <w:tcBorders>
              <w:top w:val="single" w:sz="4" w:space="0" w:color="auto"/>
              <w:left w:val="single" w:sz="4" w:space="0" w:color="auto"/>
              <w:bottom w:val="single" w:sz="4" w:space="0" w:color="auto"/>
              <w:right w:val="single" w:sz="4" w:space="0" w:color="auto"/>
            </w:tcBorders>
            <w:shd w:val="clear" w:color="auto" w:fill="FFFFFF"/>
            <w:hideMark/>
          </w:tcPr>
          <w:p w:rsidR="00266756" w:rsidRPr="006C7565" w:rsidRDefault="00266756" w:rsidP="00B67BC1">
            <w:pPr>
              <w:spacing w:line="276" w:lineRule="auto"/>
              <w:rPr>
                <w:rFonts w:eastAsia="Times New Roman"/>
                <w:sz w:val="22"/>
                <w:szCs w:val="22"/>
                <w:lang w:eastAsia="en-US"/>
              </w:rPr>
            </w:pPr>
            <w:r w:rsidRPr="006C7565">
              <w:rPr>
                <w:sz w:val="22"/>
                <w:szCs w:val="22"/>
                <w:lang w:eastAsia="en-US"/>
              </w:rPr>
              <w:t>Площадь по полотну 2,63м</w:t>
            </w:r>
            <w:proofErr w:type="gramStart"/>
            <w:r w:rsidR="00080068" w:rsidRPr="006C7565">
              <w:rPr>
                <w:sz w:val="22"/>
                <w:szCs w:val="22"/>
                <w:vertAlign w:val="superscript"/>
                <w:lang w:eastAsia="en-US"/>
              </w:rPr>
              <w:t>2</w:t>
            </w:r>
            <w:proofErr w:type="gramEnd"/>
            <w:r w:rsidRPr="006C7565">
              <w:rPr>
                <w:sz w:val="22"/>
                <w:szCs w:val="22"/>
                <w:lang w:eastAsia="en-US"/>
              </w:rPr>
              <w:t>. Дверь полнотелая из наборного массива сосны, облицовка МДФ, отделка: натуральный шпон. Декор полотна: фрезерованная плоская</w:t>
            </w:r>
            <w:r w:rsidR="00404E29" w:rsidRPr="006C7565">
              <w:rPr>
                <w:sz w:val="22"/>
                <w:szCs w:val="22"/>
                <w:lang w:eastAsia="en-US"/>
              </w:rPr>
              <w:t>,</w:t>
            </w:r>
            <w:r w:rsidRPr="006C7565">
              <w:rPr>
                <w:sz w:val="22"/>
                <w:szCs w:val="22"/>
                <w:lang w:eastAsia="en-US"/>
              </w:rPr>
              <w:t xml:space="preserve"> объемная филенка. Дверная коробка: из хвойных пород дерева,  коробка полукруглая, облицовка-шпон ценных пород со специальной технологией нанесения усиленного сло</w:t>
            </w:r>
            <w:r w:rsidR="00404E29" w:rsidRPr="006C7565">
              <w:rPr>
                <w:sz w:val="22"/>
                <w:szCs w:val="22"/>
                <w:lang w:eastAsia="en-US"/>
              </w:rPr>
              <w:t xml:space="preserve">я лака. </w:t>
            </w:r>
            <w:proofErr w:type="spellStart"/>
            <w:r w:rsidR="00404E29" w:rsidRPr="006C7565">
              <w:rPr>
                <w:sz w:val="22"/>
                <w:szCs w:val="22"/>
                <w:lang w:eastAsia="en-US"/>
              </w:rPr>
              <w:t>Доборная</w:t>
            </w:r>
            <w:proofErr w:type="spellEnd"/>
            <w:r w:rsidR="00404E29" w:rsidRPr="006C7565">
              <w:rPr>
                <w:sz w:val="22"/>
                <w:szCs w:val="22"/>
                <w:lang w:eastAsia="en-US"/>
              </w:rPr>
              <w:t xml:space="preserve"> планк</w:t>
            </w:r>
            <w:proofErr w:type="gramStart"/>
            <w:r w:rsidR="00404E29" w:rsidRPr="006C7565">
              <w:rPr>
                <w:sz w:val="22"/>
                <w:szCs w:val="22"/>
                <w:lang w:eastAsia="en-US"/>
              </w:rPr>
              <w:t>а-</w:t>
            </w:r>
            <w:proofErr w:type="gramEnd"/>
            <w:r w:rsidR="00404E29" w:rsidRPr="006C7565">
              <w:rPr>
                <w:sz w:val="22"/>
                <w:szCs w:val="22"/>
                <w:lang w:eastAsia="en-US"/>
              </w:rPr>
              <w:t xml:space="preserve"> из МДФ</w:t>
            </w:r>
            <w:r w:rsidRPr="006C7565">
              <w:rPr>
                <w:sz w:val="22"/>
                <w:szCs w:val="22"/>
                <w:lang w:eastAsia="en-US"/>
              </w:rPr>
              <w:t>. Притворная планк</w:t>
            </w:r>
            <w:proofErr w:type="gramStart"/>
            <w:r w:rsidRPr="006C7565">
              <w:rPr>
                <w:sz w:val="22"/>
                <w:szCs w:val="22"/>
                <w:lang w:eastAsia="en-US"/>
              </w:rPr>
              <w:t>а-</w:t>
            </w:r>
            <w:proofErr w:type="gramEnd"/>
            <w:r w:rsidRPr="006C7565">
              <w:rPr>
                <w:sz w:val="22"/>
                <w:szCs w:val="22"/>
                <w:lang w:eastAsia="en-US"/>
              </w:rPr>
              <w:t xml:space="preserve"> и</w:t>
            </w:r>
            <w:r w:rsidR="00080068" w:rsidRPr="006C7565">
              <w:rPr>
                <w:sz w:val="22"/>
                <w:szCs w:val="22"/>
                <w:lang w:eastAsia="en-US"/>
              </w:rPr>
              <w:t>з МДФ, отделка натуральный шпон. Налични</w:t>
            </w:r>
            <w:proofErr w:type="gramStart"/>
            <w:r w:rsidR="00080068" w:rsidRPr="006C7565">
              <w:rPr>
                <w:sz w:val="22"/>
                <w:szCs w:val="22"/>
                <w:lang w:eastAsia="en-US"/>
              </w:rPr>
              <w:t>к-</w:t>
            </w:r>
            <w:proofErr w:type="gramEnd"/>
            <w:r w:rsidR="00080068" w:rsidRPr="006C7565">
              <w:rPr>
                <w:sz w:val="22"/>
                <w:szCs w:val="22"/>
                <w:lang w:eastAsia="en-US"/>
              </w:rPr>
              <w:t xml:space="preserve"> из хвойных пород дерева.</w:t>
            </w:r>
          </w:p>
        </w:tc>
      </w:tr>
      <w:tr w:rsidR="00404E29" w:rsidRPr="006C7565" w:rsidTr="00AB47C8">
        <w:tc>
          <w:tcPr>
            <w:tcW w:w="568" w:type="dxa"/>
            <w:tcBorders>
              <w:top w:val="single" w:sz="4" w:space="0" w:color="auto"/>
              <w:left w:val="single" w:sz="4" w:space="0" w:color="auto"/>
              <w:bottom w:val="single" w:sz="4" w:space="0" w:color="auto"/>
              <w:right w:val="single" w:sz="4" w:space="0" w:color="auto"/>
            </w:tcBorders>
          </w:tcPr>
          <w:p w:rsidR="00404E29" w:rsidRPr="006C7565" w:rsidRDefault="00404E29" w:rsidP="00B67BC1">
            <w:pPr>
              <w:widowControl/>
              <w:numPr>
                <w:ilvl w:val="0"/>
                <w:numId w:val="2"/>
              </w:numPr>
              <w:autoSpaceDE/>
              <w:autoSpaceDN/>
              <w:adjustRightInd/>
              <w:spacing w:line="276" w:lineRule="auto"/>
              <w:rPr>
                <w:rFonts w:eastAsia="Times New Roman"/>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04E29" w:rsidRPr="006C7565" w:rsidRDefault="00404E29" w:rsidP="00B67BC1">
            <w:pPr>
              <w:rPr>
                <w:color w:val="000000"/>
                <w:sz w:val="22"/>
                <w:szCs w:val="22"/>
              </w:rPr>
            </w:pPr>
            <w:r w:rsidRPr="006C7565">
              <w:rPr>
                <w:color w:val="000000"/>
                <w:sz w:val="22"/>
                <w:szCs w:val="22"/>
              </w:rPr>
              <w:t>Выключатель</w:t>
            </w:r>
          </w:p>
        </w:tc>
        <w:tc>
          <w:tcPr>
            <w:tcW w:w="7371" w:type="dxa"/>
            <w:tcBorders>
              <w:top w:val="single" w:sz="4" w:space="0" w:color="auto"/>
              <w:left w:val="single" w:sz="4" w:space="0" w:color="auto"/>
              <w:bottom w:val="single" w:sz="4" w:space="0" w:color="auto"/>
              <w:right w:val="single" w:sz="4" w:space="0" w:color="auto"/>
            </w:tcBorders>
            <w:shd w:val="clear" w:color="auto" w:fill="FFFFFF"/>
            <w:hideMark/>
          </w:tcPr>
          <w:p w:rsidR="00404E29" w:rsidRPr="006C7565" w:rsidRDefault="00404E29" w:rsidP="00B67BC1">
            <w:pPr>
              <w:rPr>
                <w:sz w:val="22"/>
                <w:szCs w:val="22"/>
              </w:rPr>
            </w:pPr>
            <w:r w:rsidRPr="006C7565">
              <w:rPr>
                <w:sz w:val="22"/>
                <w:szCs w:val="22"/>
              </w:rPr>
              <w:t xml:space="preserve">Масса, гр.: &lt; 65. </w:t>
            </w:r>
          </w:p>
          <w:p w:rsidR="00404E29" w:rsidRPr="006C7565" w:rsidRDefault="00404E29" w:rsidP="00B67BC1">
            <w:pPr>
              <w:ind w:left="-75"/>
              <w:rPr>
                <w:sz w:val="22"/>
                <w:szCs w:val="22"/>
              </w:rPr>
            </w:pPr>
            <w:r w:rsidRPr="006C7565">
              <w:rPr>
                <w:sz w:val="22"/>
                <w:szCs w:val="22"/>
              </w:rPr>
              <w:t xml:space="preserve"> Тип зажимов должен быть  винтовой и двухклавишный для скрытой проводки. </w:t>
            </w:r>
          </w:p>
          <w:p w:rsidR="00404E29" w:rsidRPr="006C7565" w:rsidRDefault="00404E29" w:rsidP="00B67BC1">
            <w:pPr>
              <w:rPr>
                <w:sz w:val="22"/>
                <w:szCs w:val="22"/>
              </w:rPr>
            </w:pPr>
            <w:r w:rsidRPr="006C7565">
              <w:rPr>
                <w:sz w:val="22"/>
                <w:szCs w:val="22"/>
              </w:rPr>
              <w:t xml:space="preserve"> Номинальный ток </w:t>
            </w:r>
            <w:r w:rsidRPr="006C7565">
              <w:rPr>
                <w:sz w:val="22"/>
                <w:szCs w:val="22"/>
              </w:rPr>
              <w:tab/>
              <w:t xml:space="preserve"> 10А. </w:t>
            </w:r>
          </w:p>
          <w:p w:rsidR="00404E29" w:rsidRPr="006C7565" w:rsidRDefault="00404E29" w:rsidP="00B67BC1">
            <w:pPr>
              <w:rPr>
                <w:sz w:val="22"/>
                <w:szCs w:val="22"/>
              </w:rPr>
            </w:pPr>
            <w:r w:rsidRPr="006C7565">
              <w:rPr>
                <w:sz w:val="22"/>
                <w:szCs w:val="22"/>
              </w:rPr>
              <w:t xml:space="preserve"> Номинальное напряжение </w:t>
            </w:r>
            <w:r w:rsidRPr="006C7565">
              <w:rPr>
                <w:sz w:val="22"/>
                <w:szCs w:val="22"/>
              </w:rPr>
              <w:tab/>
              <w:t xml:space="preserve"> 250В. </w:t>
            </w:r>
          </w:p>
          <w:p w:rsidR="00404E29" w:rsidRPr="006C7565" w:rsidRDefault="00404E29" w:rsidP="00B67BC1">
            <w:pPr>
              <w:rPr>
                <w:sz w:val="22"/>
                <w:szCs w:val="22"/>
              </w:rPr>
            </w:pPr>
            <w:r w:rsidRPr="006C7565">
              <w:rPr>
                <w:sz w:val="22"/>
                <w:szCs w:val="22"/>
              </w:rPr>
              <w:t xml:space="preserve"> Частота 50;60Гц. </w:t>
            </w:r>
          </w:p>
          <w:p w:rsidR="00404E29" w:rsidRPr="006C7565" w:rsidRDefault="00404E29" w:rsidP="00B67BC1">
            <w:pPr>
              <w:rPr>
                <w:sz w:val="22"/>
                <w:szCs w:val="22"/>
              </w:rPr>
            </w:pPr>
            <w:r w:rsidRPr="006C7565">
              <w:rPr>
                <w:color w:val="000000"/>
                <w:sz w:val="22"/>
                <w:szCs w:val="22"/>
              </w:rPr>
              <w:t>Степень защиты выключателя</w:t>
            </w:r>
            <w:r w:rsidRPr="006C7565">
              <w:rPr>
                <w:sz w:val="22"/>
                <w:szCs w:val="22"/>
              </w:rPr>
              <w:t xml:space="preserve"> от  проникновения внешних твердых предметов и от вредного воздействия в результате проникновения воды выше</w:t>
            </w:r>
            <w:r w:rsidRPr="006C7565">
              <w:rPr>
                <w:color w:val="000000"/>
                <w:sz w:val="22"/>
                <w:szCs w:val="22"/>
              </w:rPr>
              <w:t xml:space="preserve"> IP 10.</w:t>
            </w:r>
          </w:p>
          <w:p w:rsidR="00404E29" w:rsidRPr="006C7565" w:rsidRDefault="00404E29" w:rsidP="00B67BC1">
            <w:pPr>
              <w:rPr>
                <w:sz w:val="22"/>
                <w:szCs w:val="22"/>
              </w:rPr>
            </w:pPr>
            <w:r w:rsidRPr="006C7565">
              <w:rPr>
                <w:sz w:val="22"/>
                <w:szCs w:val="22"/>
              </w:rPr>
              <w:t xml:space="preserve"> Климатическое исполнение должно быть УХЛ 4.</w:t>
            </w:r>
          </w:p>
          <w:p w:rsidR="00404E29" w:rsidRPr="006C7565" w:rsidRDefault="00404E29" w:rsidP="00B67BC1">
            <w:pPr>
              <w:rPr>
                <w:color w:val="000000"/>
                <w:sz w:val="22"/>
                <w:szCs w:val="22"/>
              </w:rPr>
            </w:pPr>
            <w:r w:rsidRPr="006C7565">
              <w:rPr>
                <w:sz w:val="22"/>
                <w:szCs w:val="22"/>
              </w:rPr>
              <w:t xml:space="preserve">Габариты, </w:t>
            </w:r>
            <w:proofErr w:type="gramStart"/>
            <w:r w:rsidRPr="006C7565">
              <w:rPr>
                <w:sz w:val="22"/>
                <w:szCs w:val="22"/>
              </w:rPr>
              <w:t>мм</w:t>
            </w:r>
            <w:proofErr w:type="gramEnd"/>
            <w:r w:rsidRPr="006C7565">
              <w:rPr>
                <w:sz w:val="22"/>
                <w:szCs w:val="22"/>
              </w:rPr>
              <w:t xml:space="preserve">  78-81х78-81х34-36. </w:t>
            </w:r>
          </w:p>
        </w:tc>
      </w:tr>
      <w:tr w:rsidR="00845A26" w:rsidRPr="006C7565" w:rsidTr="00E70942">
        <w:tc>
          <w:tcPr>
            <w:tcW w:w="568" w:type="dxa"/>
            <w:tcBorders>
              <w:top w:val="single" w:sz="4" w:space="0" w:color="auto"/>
              <w:left w:val="single" w:sz="4" w:space="0" w:color="auto"/>
              <w:bottom w:val="single" w:sz="4" w:space="0" w:color="auto"/>
              <w:right w:val="single" w:sz="4" w:space="0" w:color="auto"/>
            </w:tcBorders>
          </w:tcPr>
          <w:p w:rsidR="00845A26" w:rsidRPr="006C7565" w:rsidRDefault="00845A26" w:rsidP="00B67BC1">
            <w:pPr>
              <w:widowControl/>
              <w:numPr>
                <w:ilvl w:val="0"/>
                <w:numId w:val="2"/>
              </w:numPr>
              <w:autoSpaceDE/>
              <w:autoSpaceDN/>
              <w:adjustRightInd/>
              <w:spacing w:line="276" w:lineRule="auto"/>
              <w:rPr>
                <w:rFonts w:eastAsia="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845A26" w:rsidRPr="006C7565" w:rsidRDefault="00845A26" w:rsidP="00B67BC1">
            <w:pPr>
              <w:rPr>
                <w:rFonts w:eastAsia="Times New Roman"/>
                <w:iCs/>
                <w:color w:val="8064A2" w:themeColor="accent4"/>
                <w:sz w:val="22"/>
                <w:szCs w:val="22"/>
              </w:rPr>
            </w:pPr>
            <w:r w:rsidRPr="006C7565">
              <w:rPr>
                <w:rFonts w:eastAsia="Times New Roman"/>
                <w:iCs/>
                <w:sz w:val="22"/>
                <w:szCs w:val="22"/>
              </w:rPr>
              <w:t>Труба гибкая гофрированная с зондом</w:t>
            </w:r>
          </w:p>
        </w:tc>
        <w:tc>
          <w:tcPr>
            <w:tcW w:w="7371" w:type="dxa"/>
            <w:tcBorders>
              <w:top w:val="single" w:sz="4" w:space="0" w:color="auto"/>
              <w:left w:val="single" w:sz="4" w:space="0" w:color="auto"/>
              <w:bottom w:val="single" w:sz="4" w:space="0" w:color="auto"/>
              <w:right w:val="single" w:sz="4" w:space="0" w:color="auto"/>
            </w:tcBorders>
            <w:shd w:val="clear" w:color="auto" w:fill="FFFFFF"/>
            <w:hideMark/>
          </w:tcPr>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1"/>
              <w:gridCol w:w="5442"/>
            </w:tblGrid>
            <w:tr w:rsidR="00845A26" w:rsidRPr="006C7565" w:rsidTr="00AB47C8">
              <w:tc>
                <w:tcPr>
                  <w:tcW w:w="4901" w:type="dxa"/>
                  <w:hideMark/>
                </w:tcPr>
                <w:p w:rsidR="00845A26" w:rsidRPr="006C7565" w:rsidRDefault="00845A26" w:rsidP="00B67BC1">
                  <w:pPr>
                    <w:rPr>
                      <w:rFonts w:eastAsia="Times New Roman"/>
                      <w:sz w:val="22"/>
                      <w:szCs w:val="22"/>
                    </w:rPr>
                  </w:pPr>
                  <w:r w:rsidRPr="006C7565">
                    <w:rPr>
                      <w:rFonts w:eastAsia="Times New Roman"/>
                      <w:sz w:val="22"/>
                      <w:szCs w:val="22"/>
                    </w:rPr>
                    <w:t>Внешний диаметр D, &gt;15±0,4</w:t>
                  </w:r>
                </w:p>
              </w:tc>
              <w:tc>
                <w:tcPr>
                  <w:tcW w:w="5442" w:type="dxa"/>
                  <w:hideMark/>
                </w:tcPr>
                <w:p w:rsidR="00845A26" w:rsidRPr="006C7565" w:rsidRDefault="00845A26" w:rsidP="00B67BC1">
                  <w:pPr>
                    <w:rPr>
                      <w:rFonts w:eastAsia="Times New Roman"/>
                      <w:sz w:val="22"/>
                      <w:szCs w:val="22"/>
                    </w:rPr>
                  </w:pPr>
                  <w:r w:rsidRPr="006C7565">
                    <w:rPr>
                      <w:rFonts w:eastAsia="Times New Roman"/>
                      <w:sz w:val="22"/>
                      <w:szCs w:val="22"/>
                    </w:rPr>
                    <w:t>мм</w:t>
                  </w:r>
                </w:p>
              </w:tc>
            </w:tr>
            <w:tr w:rsidR="00845A26" w:rsidRPr="006C7565" w:rsidTr="00AB47C8">
              <w:tc>
                <w:tcPr>
                  <w:tcW w:w="4901" w:type="dxa"/>
                  <w:hideMark/>
                </w:tcPr>
                <w:p w:rsidR="00845A26" w:rsidRPr="006C7565" w:rsidRDefault="00845A26" w:rsidP="00B67BC1">
                  <w:pPr>
                    <w:rPr>
                      <w:rFonts w:eastAsia="Times New Roman"/>
                      <w:sz w:val="22"/>
                      <w:szCs w:val="22"/>
                    </w:rPr>
                  </w:pPr>
                  <w:r w:rsidRPr="006C7565">
                    <w:rPr>
                      <w:rFonts w:eastAsia="Times New Roman"/>
                      <w:sz w:val="22"/>
                      <w:szCs w:val="22"/>
                    </w:rPr>
                    <w:t>Внутренний диаметр d, &lt;12</w:t>
                  </w:r>
                </w:p>
              </w:tc>
              <w:tc>
                <w:tcPr>
                  <w:tcW w:w="5442" w:type="dxa"/>
                  <w:hideMark/>
                </w:tcPr>
                <w:p w:rsidR="00845A26" w:rsidRPr="006C7565" w:rsidRDefault="00845A26" w:rsidP="00B67BC1">
                  <w:pPr>
                    <w:rPr>
                      <w:rFonts w:eastAsia="Times New Roman"/>
                      <w:sz w:val="22"/>
                      <w:szCs w:val="22"/>
                    </w:rPr>
                  </w:pPr>
                  <w:r w:rsidRPr="006C7565">
                    <w:rPr>
                      <w:rFonts w:eastAsia="Times New Roman"/>
                      <w:sz w:val="22"/>
                      <w:szCs w:val="22"/>
                    </w:rPr>
                    <w:t>мм</w:t>
                  </w:r>
                </w:p>
              </w:tc>
            </w:tr>
            <w:tr w:rsidR="00845A26" w:rsidRPr="006C7565" w:rsidTr="00AB47C8">
              <w:tc>
                <w:tcPr>
                  <w:tcW w:w="4901" w:type="dxa"/>
                  <w:hideMark/>
                </w:tcPr>
                <w:p w:rsidR="00845A26" w:rsidRPr="006C7565" w:rsidRDefault="00845A26" w:rsidP="00B67BC1">
                  <w:pPr>
                    <w:rPr>
                      <w:rFonts w:eastAsia="Times New Roman"/>
                      <w:sz w:val="22"/>
                      <w:szCs w:val="22"/>
                    </w:rPr>
                  </w:pPr>
                  <w:r w:rsidRPr="006C7565">
                    <w:rPr>
                      <w:rFonts w:eastAsia="Times New Roman"/>
                      <w:sz w:val="22"/>
                      <w:szCs w:val="22"/>
                    </w:rPr>
                    <w:t>Длина в бухте, 50-100±2</w:t>
                  </w:r>
                </w:p>
              </w:tc>
              <w:tc>
                <w:tcPr>
                  <w:tcW w:w="5442" w:type="dxa"/>
                  <w:hideMark/>
                </w:tcPr>
                <w:p w:rsidR="00845A26" w:rsidRPr="006C7565" w:rsidRDefault="00845A26" w:rsidP="00B67BC1">
                  <w:pPr>
                    <w:rPr>
                      <w:rFonts w:eastAsia="Times New Roman"/>
                      <w:sz w:val="22"/>
                      <w:szCs w:val="22"/>
                    </w:rPr>
                  </w:pPr>
                  <w:r w:rsidRPr="006C7565">
                    <w:rPr>
                      <w:rFonts w:eastAsia="Times New Roman"/>
                      <w:sz w:val="22"/>
                      <w:szCs w:val="22"/>
                    </w:rPr>
                    <w:t>м</w:t>
                  </w:r>
                </w:p>
              </w:tc>
            </w:tr>
            <w:tr w:rsidR="00845A26" w:rsidRPr="006C7565" w:rsidTr="00AB47C8">
              <w:tc>
                <w:tcPr>
                  <w:tcW w:w="4901" w:type="dxa"/>
                  <w:hideMark/>
                </w:tcPr>
                <w:p w:rsidR="00845A26" w:rsidRPr="006C7565" w:rsidRDefault="00845A26" w:rsidP="00B67BC1">
                  <w:pPr>
                    <w:rPr>
                      <w:rFonts w:eastAsia="Times New Roman"/>
                      <w:sz w:val="22"/>
                      <w:szCs w:val="22"/>
                    </w:rPr>
                  </w:pPr>
                  <w:r w:rsidRPr="006C7565">
                    <w:rPr>
                      <w:rFonts w:eastAsia="Times New Roman"/>
                      <w:sz w:val="22"/>
                      <w:szCs w:val="22"/>
                    </w:rPr>
                    <w:t xml:space="preserve">Материал    </w:t>
                  </w:r>
                  <w:proofErr w:type="spellStart"/>
                  <w:r w:rsidRPr="006C7565">
                    <w:rPr>
                      <w:rFonts w:eastAsia="Times New Roman"/>
                      <w:sz w:val="22"/>
                      <w:szCs w:val="22"/>
                    </w:rPr>
                    <w:t>самозатухающая</w:t>
                  </w:r>
                  <w:proofErr w:type="spellEnd"/>
                  <w:r w:rsidRPr="006C7565">
                    <w:rPr>
                      <w:rFonts w:eastAsia="Times New Roman"/>
                      <w:sz w:val="22"/>
                      <w:szCs w:val="22"/>
                    </w:rPr>
                    <w:t xml:space="preserve"> ПВХ-композиция</w:t>
                  </w:r>
                </w:p>
              </w:tc>
              <w:tc>
                <w:tcPr>
                  <w:tcW w:w="5442" w:type="dxa"/>
                </w:tcPr>
                <w:p w:rsidR="00845A26" w:rsidRPr="006C7565" w:rsidRDefault="00845A26" w:rsidP="00B67BC1">
                  <w:pPr>
                    <w:rPr>
                      <w:rFonts w:eastAsia="Times New Roman"/>
                      <w:sz w:val="22"/>
                      <w:szCs w:val="22"/>
                    </w:rPr>
                  </w:pPr>
                </w:p>
              </w:tc>
            </w:tr>
            <w:tr w:rsidR="00845A26" w:rsidRPr="006C7565" w:rsidTr="00AB47C8">
              <w:tc>
                <w:tcPr>
                  <w:tcW w:w="4901" w:type="dxa"/>
                  <w:hideMark/>
                </w:tcPr>
                <w:p w:rsidR="00845A26" w:rsidRPr="006C7565" w:rsidRDefault="00845A26" w:rsidP="00B67BC1">
                  <w:pPr>
                    <w:rPr>
                      <w:rFonts w:eastAsia="Times New Roman"/>
                      <w:sz w:val="22"/>
                      <w:szCs w:val="22"/>
                    </w:rPr>
                  </w:pPr>
                  <w:r w:rsidRPr="006C7565">
                    <w:rPr>
                      <w:rFonts w:eastAsia="Times New Roman"/>
                      <w:sz w:val="22"/>
                      <w:szCs w:val="22"/>
                    </w:rPr>
                    <w:t>Диапазон рабочих температур    от -40 до +45</w:t>
                  </w:r>
                </w:p>
              </w:tc>
              <w:tc>
                <w:tcPr>
                  <w:tcW w:w="5442" w:type="dxa"/>
                  <w:hideMark/>
                </w:tcPr>
                <w:p w:rsidR="00845A26" w:rsidRPr="006C7565" w:rsidRDefault="00845A26" w:rsidP="00B67BC1">
                  <w:pPr>
                    <w:rPr>
                      <w:rFonts w:eastAsia="Times New Roman"/>
                      <w:sz w:val="22"/>
                      <w:szCs w:val="22"/>
                    </w:rPr>
                  </w:pPr>
                  <w:r w:rsidRPr="006C7565">
                    <w:rPr>
                      <w:rFonts w:eastAsia="Times New Roman"/>
                      <w:sz w:val="22"/>
                      <w:szCs w:val="22"/>
                    </w:rPr>
                    <w:t>°C</w:t>
                  </w:r>
                </w:p>
              </w:tc>
            </w:tr>
            <w:tr w:rsidR="00845A26" w:rsidRPr="006C7565" w:rsidTr="00AB47C8">
              <w:tc>
                <w:tcPr>
                  <w:tcW w:w="4901" w:type="dxa"/>
                  <w:hideMark/>
                </w:tcPr>
                <w:p w:rsidR="00845A26" w:rsidRPr="006C7565" w:rsidRDefault="00845A26" w:rsidP="00B67BC1">
                  <w:pPr>
                    <w:rPr>
                      <w:rFonts w:eastAsia="Times New Roman"/>
                      <w:sz w:val="22"/>
                      <w:szCs w:val="22"/>
                    </w:rPr>
                  </w:pPr>
                  <w:r w:rsidRPr="006C7565">
                    <w:rPr>
                      <w:rFonts w:eastAsia="Times New Roman"/>
                      <w:sz w:val="22"/>
                      <w:szCs w:val="22"/>
                    </w:rPr>
                    <w:lastRenderedPageBreak/>
                    <w:t>Монтаж при температуре окружающей среды    от -5 до +60</w:t>
                  </w:r>
                </w:p>
              </w:tc>
              <w:tc>
                <w:tcPr>
                  <w:tcW w:w="5442" w:type="dxa"/>
                  <w:hideMark/>
                </w:tcPr>
                <w:p w:rsidR="00845A26" w:rsidRPr="006C7565" w:rsidRDefault="00845A26" w:rsidP="00B67BC1">
                  <w:pPr>
                    <w:rPr>
                      <w:rFonts w:eastAsia="Times New Roman"/>
                      <w:sz w:val="22"/>
                      <w:szCs w:val="22"/>
                    </w:rPr>
                  </w:pPr>
                  <w:r w:rsidRPr="006C7565">
                    <w:rPr>
                      <w:rFonts w:eastAsia="Times New Roman"/>
                      <w:sz w:val="22"/>
                      <w:szCs w:val="22"/>
                    </w:rPr>
                    <w:t>°C</w:t>
                  </w:r>
                </w:p>
              </w:tc>
            </w:tr>
            <w:tr w:rsidR="00845A26" w:rsidRPr="006C7565" w:rsidTr="00AB47C8">
              <w:tc>
                <w:tcPr>
                  <w:tcW w:w="4901" w:type="dxa"/>
                  <w:hideMark/>
                </w:tcPr>
                <w:p w:rsidR="00845A26" w:rsidRPr="006C7565" w:rsidRDefault="00845A26" w:rsidP="00B67BC1">
                  <w:pPr>
                    <w:rPr>
                      <w:rFonts w:eastAsia="Times New Roman"/>
                      <w:sz w:val="22"/>
                      <w:szCs w:val="22"/>
                    </w:rPr>
                  </w:pPr>
                  <w:r w:rsidRPr="006C7565">
                    <w:rPr>
                      <w:rFonts w:eastAsia="Times New Roman"/>
                      <w:sz w:val="22"/>
                      <w:szCs w:val="22"/>
                    </w:rPr>
                    <w:t>Степень защиты от воздействия окружающей среды    выше IP40</w:t>
                  </w:r>
                </w:p>
              </w:tc>
              <w:tc>
                <w:tcPr>
                  <w:tcW w:w="5442" w:type="dxa"/>
                </w:tcPr>
                <w:p w:rsidR="00845A26" w:rsidRPr="006C7565" w:rsidRDefault="00845A26" w:rsidP="00B67BC1">
                  <w:pPr>
                    <w:rPr>
                      <w:rFonts w:eastAsia="Times New Roman"/>
                      <w:sz w:val="22"/>
                      <w:szCs w:val="22"/>
                    </w:rPr>
                  </w:pPr>
                </w:p>
              </w:tc>
            </w:tr>
            <w:tr w:rsidR="00845A26" w:rsidRPr="006C7565" w:rsidTr="00AB47C8">
              <w:tc>
                <w:tcPr>
                  <w:tcW w:w="4901" w:type="dxa"/>
                  <w:hideMark/>
                </w:tcPr>
                <w:p w:rsidR="00845A26" w:rsidRPr="006C7565" w:rsidRDefault="00845A26" w:rsidP="00B67BC1">
                  <w:pPr>
                    <w:rPr>
                      <w:rFonts w:eastAsia="Times New Roman"/>
                      <w:sz w:val="22"/>
                      <w:szCs w:val="22"/>
                    </w:rPr>
                  </w:pPr>
                  <w:r w:rsidRPr="006C7565">
                    <w:rPr>
                      <w:rFonts w:eastAsia="Times New Roman"/>
                      <w:sz w:val="22"/>
                      <w:szCs w:val="22"/>
                    </w:rPr>
                    <w:t>Изгиб под углом 360    радиус изгиба равен не менее  чем двум наружным диаметрам трубы</w:t>
                  </w:r>
                </w:p>
              </w:tc>
              <w:tc>
                <w:tcPr>
                  <w:tcW w:w="5442" w:type="dxa"/>
                </w:tcPr>
                <w:p w:rsidR="00845A26" w:rsidRPr="006C7565" w:rsidRDefault="00845A26" w:rsidP="00B67BC1">
                  <w:pPr>
                    <w:rPr>
                      <w:rFonts w:eastAsia="Times New Roman"/>
                      <w:sz w:val="22"/>
                      <w:szCs w:val="22"/>
                    </w:rPr>
                  </w:pPr>
                </w:p>
              </w:tc>
            </w:tr>
            <w:tr w:rsidR="00845A26" w:rsidRPr="006C7565" w:rsidTr="00AB47C8">
              <w:tc>
                <w:tcPr>
                  <w:tcW w:w="4901" w:type="dxa"/>
                  <w:hideMark/>
                </w:tcPr>
                <w:p w:rsidR="00845A26" w:rsidRPr="006C7565" w:rsidRDefault="00845A26" w:rsidP="00B67BC1">
                  <w:pPr>
                    <w:rPr>
                      <w:rFonts w:eastAsia="Times New Roman"/>
                      <w:sz w:val="22"/>
                      <w:szCs w:val="22"/>
                    </w:rPr>
                  </w:pPr>
                  <w:r w:rsidRPr="006C7565">
                    <w:rPr>
                      <w:rFonts w:eastAsia="Times New Roman"/>
                      <w:sz w:val="22"/>
                      <w:szCs w:val="22"/>
                    </w:rPr>
                    <w:t xml:space="preserve">Протяжка (в трубах с зондом)    стальная проволока класса 2 диаметром &lt;1,0 </w:t>
                  </w:r>
                </w:p>
              </w:tc>
              <w:tc>
                <w:tcPr>
                  <w:tcW w:w="5442" w:type="dxa"/>
                  <w:hideMark/>
                </w:tcPr>
                <w:p w:rsidR="00845A26" w:rsidRPr="006C7565" w:rsidRDefault="00845A26" w:rsidP="00B67BC1">
                  <w:pPr>
                    <w:rPr>
                      <w:rFonts w:eastAsia="Times New Roman"/>
                      <w:sz w:val="22"/>
                      <w:szCs w:val="22"/>
                    </w:rPr>
                  </w:pPr>
                  <w:r w:rsidRPr="006C7565">
                    <w:rPr>
                      <w:rFonts w:eastAsia="Times New Roman"/>
                      <w:sz w:val="22"/>
                      <w:szCs w:val="22"/>
                    </w:rPr>
                    <w:t>мм</w:t>
                  </w:r>
                </w:p>
              </w:tc>
            </w:tr>
            <w:tr w:rsidR="00845A26" w:rsidRPr="006C7565" w:rsidTr="00AB47C8">
              <w:tc>
                <w:tcPr>
                  <w:tcW w:w="4901" w:type="dxa"/>
                  <w:hideMark/>
                </w:tcPr>
                <w:p w:rsidR="00845A26" w:rsidRPr="006C7565" w:rsidRDefault="00845A26" w:rsidP="00B67BC1">
                  <w:pPr>
                    <w:rPr>
                      <w:rFonts w:eastAsia="Times New Roman"/>
                      <w:sz w:val="22"/>
                      <w:szCs w:val="22"/>
                    </w:rPr>
                  </w:pPr>
                  <w:r w:rsidRPr="006C7565">
                    <w:rPr>
                      <w:rFonts w:eastAsia="Times New Roman"/>
                      <w:sz w:val="22"/>
                      <w:szCs w:val="22"/>
                    </w:rPr>
                    <w:t>Цвет    серый или белый</w:t>
                  </w:r>
                </w:p>
              </w:tc>
              <w:tc>
                <w:tcPr>
                  <w:tcW w:w="5442" w:type="dxa"/>
                </w:tcPr>
                <w:p w:rsidR="00845A26" w:rsidRPr="006C7565" w:rsidRDefault="00845A26" w:rsidP="00B67BC1">
                  <w:pPr>
                    <w:rPr>
                      <w:rFonts w:eastAsia="Times New Roman"/>
                      <w:sz w:val="22"/>
                      <w:szCs w:val="22"/>
                    </w:rPr>
                  </w:pPr>
                </w:p>
              </w:tc>
            </w:tr>
            <w:tr w:rsidR="00845A26" w:rsidRPr="006C7565" w:rsidTr="00AB47C8">
              <w:tc>
                <w:tcPr>
                  <w:tcW w:w="4901" w:type="dxa"/>
                  <w:hideMark/>
                </w:tcPr>
                <w:p w:rsidR="00845A26" w:rsidRPr="006C7565" w:rsidRDefault="00845A26" w:rsidP="00B67BC1">
                  <w:pPr>
                    <w:rPr>
                      <w:rFonts w:eastAsia="Times New Roman"/>
                      <w:sz w:val="22"/>
                      <w:szCs w:val="22"/>
                    </w:rPr>
                  </w:pPr>
                  <w:r w:rsidRPr="006C7565">
                    <w:rPr>
                      <w:rFonts w:eastAsia="Times New Roman"/>
                      <w:sz w:val="22"/>
                      <w:szCs w:val="22"/>
                    </w:rPr>
                    <w:t>Срок хранения  не менее 1 года в упаковке изготовителя</w:t>
                  </w:r>
                </w:p>
              </w:tc>
              <w:tc>
                <w:tcPr>
                  <w:tcW w:w="5442" w:type="dxa"/>
                  <w:hideMark/>
                </w:tcPr>
                <w:p w:rsidR="00845A26" w:rsidRPr="006C7565" w:rsidRDefault="00845A26" w:rsidP="00B67BC1">
                  <w:pPr>
                    <w:rPr>
                      <w:rFonts w:eastAsia="Times New Roman"/>
                      <w:sz w:val="22"/>
                      <w:szCs w:val="22"/>
                    </w:rPr>
                  </w:pPr>
                  <w:r w:rsidRPr="006C7565">
                    <w:rPr>
                      <w:rFonts w:eastAsia="Times New Roman"/>
                      <w:sz w:val="22"/>
                      <w:szCs w:val="22"/>
                    </w:rPr>
                    <w:t>лет</w:t>
                  </w:r>
                </w:p>
              </w:tc>
            </w:tr>
          </w:tbl>
          <w:p w:rsidR="00845A26" w:rsidRPr="006C7565" w:rsidRDefault="00845A26" w:rsidP="00B67BC1">
            <w:pPr>
              <w:rPr>
                <w:rFonts w:eastAsia="Times New Roman"/>
                <w:iCs/>
                <w:sz w:val="22"/>
                <w:szCs w:val="22"/>
              </w:rPr>
            </w:pPr>
          </w:p>
        </w:tc>
      </w:tr>
      <w:tr w:rsidR="00266756" w:rsidRPr="006C7565" w:rsidTr="00E70942">
        <w:tc>
          <w:tcPr>
            <w:tcW w:w="568" w:type="dxa"/>
            <w:tcBorders>
              <w:top w:val="single" w:sz="4" w:space="0" w:color="auto"/>
              <w:left w:val="single" w:sz="4" w:space="0" w:color="auto"/>
              <w:bottom w:val="single" w:sz="4" w:space="0" w:color="auto"/>
              <w:right w:val="single" w:sz="4" w:space="0" w:color="auto"/>
            </w:tcBorders>
          </w:tcPr>
          <w:p w:rsidR="00266756" w:rsidRPr="006C7565" w:rsidRDefault="00266756" w:rsidP="00B67BC1">
            <w:pPr>
              <w:widowControl/>
              <w:numPr>
                <w:ilvl w:val="0"/>
                <w:numId w:val="2"/>
              </w:numPr>
              <w:autoSpaceDE/>
              <w:autoSpaceDN/>
              <w:adjustRightInd/>
              <w:spacing w:line="276" w:lineRule="auto"/>
              <w:rPr>
                <w:rFonts w:eastAsia="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66756" w:rsidRPr="006C7565" w:rsidRDefault="00266756" w:rsidP="00B67BC1">
            <w:pPr>
              <w:spacing w:line="276" w:lineRule="auto"/>
              <w:rPr>
                <w:rFonts w:eastAsia="Times New Roman"/>
                <w:sz w:val="22"/>
                <w:szCs w:val="22"/>
                <w:lang w:eastAsia="en-US"/>
              </w:rPr>
            </w:pPr>
            <w:r w:rsidRPr="006C7565">
              <w:rPr>
                <w:sz w:val="22"/>
                <w:szCs w:val="22"/>
                <w:lang w:eastAsia="en-US"/>
              </w:rPr>
              <w:t>Радиатор биметаллический</w:t>
            </w:r>
          </w:p>
        </w:tc>
        <w:tc>
          <w:tcPr>
            <w:tcW w:w="7371" w:type="dxa"/>
            <w:tcBorders>
              <w:top w:val="single" w:sz="4" w:space="0" w:color="auto"/>
              <w:left w:val="single" w:sz="4" w:space="0" w:color="auto"/>
              <w:bottom w:val="single" w:sz="4" w:space="0" w:color="auto"/>
              <w:right w:val="single" w:sz="4" w:space="0" w:color="auto"/>
            </w:tcBorders>
            <w:shd w:val="clear" w:color="auto" w:fill="FFFFFF"/>
            <w:hideMark/>
          </w:tcPr>
          <w:p w:rsidR="00266756" w:rsidRPr="006C7565" w:rsidRDefault="00266756" w:rsidP="00B67BC1">
            <w:pPr>
              <w:widowControl/>
              <w:autoSpaceDE/>
              <w:autoSpaceDN/>
              <w:adjustRightInd/>
              <w:spacing w:before="100" w:beforeAutospacing="1" w:afterAutospacing="1" w:line="276" w:lineRule="auto"/>
              <w:rPr>
                <w:rFonts w:eastAsia="Times New Roman"/>
                <w:bCs/>
                <w:sz w:val="22"/>
                <w:szCs w:val="22"/>
                <w:lang w:eastAsia="en-US"/>
              </w:rPr>
            </w:pPr>
            <w:r w:rsidRPr="006C7565">
              <w:rPr>
                <w:rFonts w:eastAsia="Times New Roman"/>
                <w:color w:val="000000"/>
                <w:sz w:val="22"/>
                <w:szCs w:val="22"/>
                <w:lang w:eastAsia="en-US"/>
              </w:rPr>
              <w:t>Радиаторы с полной комплектацией. Материал – биметаллический. Межосевое расстояние – 500.</w:t>
            </w:r>
            <w:r w:rsidRPr="006C7565">
              <w:rPr>
                <w:rFonts w:eastAsia="Times New Roman"/>
                <w:sz w:val="22"/>
                <w:szCs w:val="22"/>
                <w:lang w:eastAsia="en-US"/>
              </w:rPr>
              <w:t xml:space="preserve"> </w:t>
            </w:r>
            <w:r w:rsidRPr="006C7565">
              <w:rPr>
                <w:rFonts w:eastAsia="Times New Roman"/>
                <w:bCs/>
                <w:sz w:val="22"/>
                <w:szCs w:val="22"/>
                <w:lang w:eastAsia="en-US"/>
              </w:rPr>
              <w:t xml:space="preserve">Предназначен для систем отопления с температурой теплоносителя до 110 </w:t>
            </w:r>
            <w:r w:rsidRPr="006C7565">
              <w:rPr>
                <w:rFonts w:eastAsia="Times New Roman"/>
                <w:bCs/>
                <w:sz w:val="22"/>
                <w:szCs w:val="22"/>
                <w:vertAlign w:val="superscript"/>
                <w:lang w:eastAsia="en-US"/>
              </w:rPr>
              <w:t>0</w:t>
            </w:r>
            <w:r w:rsidRPr="006C7565">
              <w:rPr>
                <w:rFonts w:eastAsia="Times New Roman"/>
                <w:bCs/>
                <w:sz w:val="22"/>
                <w:szCs w:val="22"/>
                <w:lang w:eastAsia="en-US"/>
              </w:rPr>
              <w:t xml:space="preserve">С и рабочим давлением до 30 </w:t>
            </w:r>
            <w:proofErr w:type="spellStart"/>
            <w:proofErr w:type="gramStart"/>
            <w:r w:rsidRPr="006C7565">
              <w:rPr>
                <w:rFonts w:eastAsia="Times New Roman"/>
                <w:bCs/>
                <w:sz w:val="22"/>
                <w:szCs w:val="22"/>
                <w:lang w:eastAsia="en-US"/>
              </w:rPr>
              <w:t>атм</w:t>
            </w:r>
            <w:proofErr w:type="spellEnd"/>
            <w:proofErr w:type="gramEnd"/>
            <w:r w:rsidRPr="006C7565">
              <w:rPr>
                <w:rFonts w:eastAsia="Times New Roman"/>
                <w:bCs/>
                <w:sz w:val="22"/>
                <w:szCs w:val="22"/>
                <w:lang w:eastAsia="en-US"/>
              </w:rPr>
              <w:t xml:space="preserve"> 3,0 м Па. </w:t>
            </w:r>
          </w:p>
          <w:p w:rsidR="00266756" w:rsidRPr="006C7565" w:rsidRDefault="00266756" w:rsidP="00B67BC1">
            <w:pPr>
              <w:widowControl/>
              <w:autoSpaceDE/>
              <w:autoSpaceDN/>
              <w:adjustRightInd/>
              <w:spacing w:before="100" w:beforeAutospacing="1" w:afterAutospacing="1" w:line="276" w:lineRule="auto"/>
              <w:rPr>
                <w:rFonts w:eastAsia="Times New Roman"/>
                <w:sz w:val="22"/>
                <w:szCs w:val="22"/>
                <w:lang w:eastAsia="en-US"/>
              </w:rPr>
            </w:pPr>
            <w:r w:rsidRPr="006C7565">
              <w:rPr>
                <w:rFonts w:eastAsia="Times New Roman"/>
                <w:bCs/>
                <w:sz w:val="22"/>
                <w:szCs w:val="22"/>
                <w:lang w:eastAsia="en-US"/>
              </w:rPr>
              <w:t xml:space="preserve">Высота 500 мм между центрами осей горизонтальных коллекторов Высота радиатора 580 мм, Глубина 80 мм. Наружная поверхность </w:t>
            </w:r>
            <w:r w:rsidR="00845A26" w:rsidRPr="006C7565">
              <w:rPr>
                <w:rFonts w:eastAsia="Times New Roman"/>
                <w:bCs/>
                <w:sz w:val="22"/>
                <w:szCs w:val="22"/>
                <w:lang w:eastAsia="en-US"/>
              </w:rPr>
              <w:t xml:space="preserve">должна </w:t>
            </w:r>
            <w:r w:rsidRPr="006C7565">
              <w:rPr>
                <w:rFonts w:eastAsia="Times New Roman"/>
                <w:bCs/>
                <w:sz w:val="22"/>
                <w:szCs w:val="22"/>
                <w:lang w:eastAsia="en-US"/>
              </w:rPr>
              <w:t>име</w:t>
            </w:r>
            <w:r w:rsidR="00845A26" w:rsidRPr="006C7565">
              <w:rPr>
                <w:rFonts w:eastAsia="Times New Roman"/>
                <w:bCs/>
                <w:sz w:val="22"/>
                <w:szCs w:val="22"/>
                <w:lang w:eastAsia="en-US"/>
              </w:rPr>
              <w:t>ть</w:t>
            </w:r>
            <w:r w:rsidRPr="006C7565">
              <w:rPr>
                <w:rFonts w:eastAsia="Times New Roman"/>
                <w:bCs/>
                <w:sz w:val="22"/>
                <w:szCs w:val="22"/>
                <w:lang w:eastAsia="en-US"/>
              </w:rPr>
              <w:t xml:space="preserve"> полимерное покрытие Цвет белый</w:t>
            </w:r>
            <w:r w:rsidRPr="006C7565">
              <w:rPr>
                <w:rFonts w:eastAsia="Times New Roman"/>
                <w:sz w:val="22"/>
                <w:szCs w:val="22"/>
                <w:lang w:eastAsia="en-US"/>
              </w:rPr>
              <w:t xml:space="preserve"> </w:t>
            </w:r>
          </w:p>
          <w:p w:rsidR="00266756" w:rsidRPr="006C7565" w:rsidRDefault="00266756" w:rsidP="00B67BC1">
            <w:pPr>
              <w:widowControl/>
              <w:autoSpaceDE/>
              <w:autoSpaceDN/>
              <w:adjustRightInd/>
              <w:spacing w:before="100" w:beforeAutospacing="1" w:afterAutospacing="1" w:line="276" w:lineRule="auto"/>
              <w:rPr>
                <w:rFonts w:eastAsia="Times New Roman"/>
                <w:sz w:val="22"/>
                <w:szCs w:val="22"/>
                <w:lang w:eastAsia="en-US"/>
              </w:rPr>
            </w:pPr>
            <w:r w:rsidRPr="006C7565">
              <w:rPr>
                <w:rFonts w:eastAsia="Times New Roman"/>
                <w:bCs/>
                <w:sz w:val="22"/>
                <w:szCs w:val="22"/>
                <w:lang w:eastAsia="en-US"/>
              </w:rPr>
              <w:t>Технические характеристики одной секции</w:t>
            </w:r>
            <w:r w:rsidRPr="006C7565">
              <w:rPr>
                <w:rFonts w:eastAsia="Times New Roman"/>
                <w:sz w:val="22"/>
                <w:szCs w:val="22"/>
                <w:lang w:eastAsia="en-US"/>
              </w:rPr>
              <w:t>:</w:t>
            </w:r>
          </w:p>
          <w:tbl>
            <w:tblPr>
              <w:tblW w:w="9240" w:type="dxa"/>
              <w:tblBorders>
                <w:top w:val="outset" w:sz="6" w:space="0" w:color="111111"/>
                <w:left w:val="outset" w:sz="6" w:space="0" w:color="111111"/>
                <w:bottom w:val="outset" w:sz="6" w:space="0" w:color="111111"/>
                <w:right w:val="outset" w:sz="6" w:space="0" w:color="111111"/>
              </w:tblBorders>
              <w:tblLayout w:type="fixed"/>
              <w:tblCellMar>
                <w:left w:w="0" w:type="dxa"/>
                <w:right w:w="0" w:type="dxa"/>
              </w:tblCellMar>
              <w:tblLook w:val="04A0" w:firstRow="1" w:lastRow="0" w:firstColumn="1" w:lastColumn="0" w:noHBand="0" w:noVBand="1"/>
            </w:tblPr>
            <w:tblGrid>
              <w:gridCol w:w="1223"/>
              <w:gridCol w:w="1223"/>
              <w:gridCol w:w="1223"/>
              <w:gridCol w:w="1223"/>
              <w:gridCol w:w="1223"/>
              <w:gridCol w:w="1223"/>
              <w:gridCol w:w="1902"/>
            </w:tblGrid>
            <w:tr w:rsidR="00266756" w:rsidRPr="006C7565" w:rsidTr="00E70942">
              <w:tc>
                <w:tcPr>
                  <w:tcW w:w="567" w:type="dxa"/>
                  <w:vMerge w:val="restart"/>
                  <w:tcBorders>
                    <w:top w:val="outset" w:sz="6" w:space="0" w:color="7D8280"/>
                    <w:left w:val="outset" w:sz="6" w:space="0" w:color="7D8280"/>
                    <w:bottom w:val="outset" w:sz="6" w:space="0" w:color="7D8280"/>
                    <w:right w:val="outset" w:sz="6" w:space="0" w:color="7D8280"/>
                  </w:tcBorders>
                  <w:vAlign w:val="center"/>
                  <w:hideMark/>
                </w:tcPr>
                <w:p w:rsidR="00266756" w:rsidRPr="006C7565" w:rsidRDefault="00266756" w:rsidP="00B67BC1">
                  <w:pPr>
                    <w:spacing w:line="276" w:lineRule="auto"/>
                    <w:rPr>
                      <w:rFonts w:eastAsia="Times New Roman"/>
                      <w:sz w:val="22"/>
                      <w:szCs w:val="22"/>
                      <w:lang w:eastAsia="en-US"/>
                    </w:rPr>
                  </w:pPr>
                  <w:r w:rsidRPr="006C7565">
                    <w:rPr>
                      <w:sz w:val="22"/>
                      <w:szCs w:val="22"/>
                      <w:lang w:eastAsia="en-US"/>
                    </w:rPr>
                    <w:t>Межосевое расстояние (</w:t>
                  </w:r>
                  <w:proofErr w:type="gramStart"/>
                  <w:r w:rsidRPr="006C7565">
                    <w:rPr>
                      <w:sz w:val="22"/>
                      <w:szCs w:val="22"/>
                      <w:lang w:eastAsia="en-US"/>
                    </w:rPr>
                    <w:t>мм</w:t>
                  </w:r>
                  <w:proofErr w:type="gramEnd"/>
                  <w:r w:rsidRPr="006C7565">
                    <w:rPr>
                      <w:sz w:val="22"/>
                      <w:szCs w:val="22"/>
                      <w:lang w:eastAsia="en-US"/>
                    </w:rPr>
                    <w:t>)</w:t>
                  </w:r>
                </w:p>
              </w:tc>
              <w:tc>
                <w:tcPr>
                  <w:tcW w:w="567" w:type="dxa"/>
                  <w:gridSpan w:val="3"/>
                  <w:tcBorders>
                    <w:top w:val="outset" w:sz="6" w:space="0" w:color="7D8280"/>
                    <w:left w:val="outset" w:sz="6" w:space="0" w:color="7D8280"/>
                    <w:bottom w:val="outset" w:sz="6" w:space="0" w:color="7D8280"/>
                    <w:right w:val="outset" w:sz="6" w:space="0" w:color="7D8280"/>
                  </w:tcBorders>
                  <w:vAlign w:val="center"/>
                  <w:hideMark/>
                </w:tcPr>
                <w:p w:rsidR="00266756" w:rsidRPr="006C7565" w:rsidRDefault="00266756" w:rsidP="00B67BC1">
                  <w:pPr>
                    <w:spacing w:before="100" w:beforeAutospacing="1" w:after="100" w:afterAutospacing="1" w:line="276" w:lineRule="auto"/>
                    <w:rPr>
                      <w:rFonts w:eastAsia="Times New Roman"/>
                      <w:sz w:val="22"/>
                      <w:szCs w:val="22"/>
                      <w:lang w:eastAsia="en-US"/>
                    </w:rPr>
                  </w:pPr>
                  <w:r w:rsidRPr="006C7565">
                    <w:rPr>
                      <w:sz w:val="22"/>
                      <w:szCs w:val="22"/>
                      <w:lang w:eastAsia="en-US"/>
                    </w:rPr>
                    <w:t>Габаритные размеры (мм</w:t>
                  </w:r>
                  <w:proofErr w:type="gramStart"/>
                  <w:r w:rsidRPr="006C7565">
                    <w:rPr>
                      <w:sz w:val="22"/>
                      <w:szCs w:val="22"/>
                      <w:lang w:eastAsia="en-US"/>
                    </w:rPr>
                    <w:t>)</w:t>
                  </w:r>
                  <w:r w:rsidR="00A807DD" w:rsidRPr="006C7565">
                    <w:rPr>
                      <w:sz w:val="22"/>
                      <w:szCs w:val="22"/>
                      <w:lang w:eastAsia="en-US"/>
                    </w:rPr>
                    <w:t>н</w:t>
                  </w:r>
                  <w:proofErr w:type="gramEnd"/>
                  <w:r w:rsidR="00A807DD" w:rsidRPr="006C7565">
                    <w:rPr>
                      <w:sz w:val="22"/>
                      <w:szCs w:val="22"/>
                      <w:lang w:eastAsia="en-US"/>
                    </w:rPr>
                    <w:t xml:space="preserve">е менее </w:t>
                  </w:r>
                </w:p>
              </w:tc>
              <w:tc>
                <w:tcPr>
                  <w:tcW w:w="567" w:type="dxa"/>
                  <w:vMerge w:val="restart"/>
                  <w:tcBorders>
                    <w:top w:val="outset" w:sz="6" w:space="0" w:color="7D8280"/>
                    <w:left w:val="outset" w:sz="6" w:space="0" w:color="7D8280"/>
                    <w:bottom w:val="outset" w:sz="6" w:space="0" w:color="7D8280"/>
                    <w:right w:val="outset" w:sz="6" w:space="0" w:color="7D8280"/>
                  </w:tcBorders>
                  <w:vAlign w:val="center"/>
                  <w:hideMark/>
                </w:tcPr>
                <w:p w:rsidR="00266756" w:rsidRPr="006C7565" w:rsidRDefault="00266756" w:rsidP="00B67BC1">
                  <w:pPr>
                    <w:spacing w:before="100" w:beforeAutospacing="1" w:after="100" w:afterAutospacing="1" w:line="276" w:lineRule="auto"/>
                    <w:rPr>
                      <w:rFonts w:eastAsia="Times New Roman"/>
                      <w:sz w:val="22"/>
                      <w:szCs w:val="22"/>
                      <w:lang w:eastAsia="en-US"/>
                    </w:rPr>
                  </w:pPr>
                  <w:r w:rsidRPr="006C7565">
                    <w:rPr>
                      <w:sz w:val="22"/>
                      <w:szCs w:val="22"/>
                      <w:lang w:eastAsia="en-US"/>
                    </w:rPr>
                    <w:t>Номинальный тепловой</w:t>
                  </w:r>
                  <w:r w:rsidRPr="006C7565">
                    <w:rPr>
                      <w:sz w:val="22"/>
                      <w:szCs w:val="22"/>
                      <w:lang w:eastAsia="en-US"/>
                    </w:rPr>
                    <w:br/>
                    <w:t>  поток (</w:t>
                  </w:r>
                  <w:proofErr w:type="gramStart"/>
                  <w:r w:rsidRPr="006C7565">
                    <w:rPr>
                      <w:sz w:val="22"/>
                      <w:szCs w:val="22"/>
                      <w:lang w:eastAsia="en-US"/>
                    </w:rPr>
                    <w:t>Вт</w:t>
                  </w:r>
                  <w:proofErr w:type="gramEnd"/>
                  <w:r w:rsidRPr="006C7565">
                    <w:rPr>
                      <w:sz w:val="22"/>
                      <w:szCs w:val="22"/>
                      <w:lang w:eastAsia="en-US"/>
                    </w:rPr>
                    <w:t>)</w:t>
                  </w:r>
                </w:p>
              </w:tc>
              <w:tc>
                <w:tcPr>
                  <w:tcW w:w="567" w:type="dxa"/>
                  <w:vMerge w:val="restart"/>
                  <w:tcBorders>
                    <w:top w:val="outset" w:sz="6" w:space="0" w:color="7D8280"/>
                    <w:left w:val="outset" w:sz="6" w:space="0" w:color="7D8280"/>
                    <w:bottom w:val="outset" w:sz="6" w:space="0" w:color="7D8280"/>
                    <w:right w:val="outset" w:sz="6" w:space="0" w:color="7D8280"/>
                  </w:tcBorders>
                  <w:vAlign w:val="center"/>
                  <w:hideMark/>
                </w:tcPr>
                <w:p w:rsidR="00266756" w:rsidRPr="006C7565" w:rsidRDefault="00266756" w:rsidP="00B67BC1">
                  <w:pPr>
                    <w:spacing w:before="100" w:beforeAutospacing="1" w:after="100" w:afterAutospacing="1" w:line="276" w:lineRule="auto"/>
                    <w:rPr>
                      <w:rFonts w:eastAsia="Times New Roman"/>
                      <w:sz w:val="22"/>
                      <w:szCs w:val="22"/>
                      <w:lang w:eastAsia="en-US"/>
                    </w:rPr>
                  </w:pPr>
                  <w:r w:rsidRPr="006C7565">
                    <w:rPr>
                      <w:sz w:val="22"/>
                      <w:szCs w:val="22"/>
                      <w:lang w:eastAsia="en-US"/>
                    </w:rPr>
                    <w:t>Объем</w:t>
                  </w:r>
                  <w:r w:rsidRPr="006C7565">
                    <w:rPr>
                      <w:sz w:val="22"/>
                      <w:szCs w:val="22"/>
                      <w:lang w:eastAsia="en-US"/>
                    </w:rPr>
                    <w:br/>
                    <w:t> теплоносителя (л)</w:t>
                  </w:r>
                </w:p>
              </w:tc>
              <w:tc>
                <w:tcPr>
                  <w:tcW w:w="882" w:type="dxa"/>
                  <w:vMerge w:val="restart"/>
                  <w:tcBorders>
                    <w:top w:val="outset" w:sz="6" w:space="0" w:color="7D8280"/>
                    <w:left w:val="outset" w:sz="6" w:space="0" w:color="7D8280"/>
                    <w:bottom w:val="outset" w:sz="6" w:space="0" w:color="7D8280"/>
                    <w:right w:val="outset" w:sz="6" w:space="0" w:color="7D8280"/>
                  </w:tcBorders>
                  <w:vAlign w:val="center"/>
                  <w:hideMark/>
                </w:tcPr>
                <w:p w:rsidR="00266756" w:rsidRPr="006C7565" w:rsidRDefault="00266756" w:rsidP="00B67BC1">
                  <w:pPr>
                    <w:spacing w:before="100" w:beforeAutospacing="1" w:after="100" w:afterAutospacing="1" w:line="276" w:lineRule="auto"/>
                    <w:rPr>
                      <w:rFonts w:eastAsia="Times New Roman"/>
                      <w:sz w:val="22"/>
                      <w:szCs w:val="22"/>
                      <w:lang w:eastAsia="en-US"/>
                    </w:rPr>
                  </w:pPr>
                  <w:r w:rsidRPr="006C7565">
                    <w:rPr>
                      <w:sz w:val="22"/>
                      <w:szCs w:val="22"/>
                      <w:lang w:eastAsia="en-US"/>
                    </w:rPr>
                    <w:t>Масса (</w:t>
                  </w:r>
                  <w:proofErr w:type="gramStart"/>
                  <w:r w:rsidRPr="006C7565">
                    <w:rPr>
                      <w:sz w:val="22"/>
                      <w:szCs w:val="22"/>
                      <w:lang w:eastAsia="en-US"/>
                    </w:rPr>
                    <w:t>кг</w:t>
                  </w:r>
                  <w:proofErr w:type="gramEnd"/>
                  <w:r w:rsidRPr="006C7565">
                    <w:rPr>
                      <w:sz w:val="22"/>
                      <w:szCs w:val="22"/>
                      <w:lang w:eastAsia="en-US"/>
                    </w:rPr>
                    <w:t xml:space="preserve">) </w:t>
                  </w:r>
                </w:p>
              </w:tc>
            </w:tr>
            <w:tr w:rsidR="00266756" w:rsidRPr="006C7565" w:rsidTr="00E70942">
              <w:tc>
                <w:tcPr>
                  <w:tcW w:w="567" w:type="dxa"/>
                  <w:vMerge/>
                  <w:tcBorders>
                    <w:top w:val="outset" w:sz="6" w:space="0" w:color="7D8280"/>
                    <w:left w:val="outset" w:sz="6" w:space="0" w:color="7D8280"/>
                    <w:bottom w:val="outset" w:sz="6" w:space="0" w:color="7D8280"/>
                    <w:right w:val="outset" w:sz="6" w:space="0" w:color="7D8280"/>
                  </w:tcBorders>
                  <w:vAlign w:val="center"/>
                  <w:hideMark/>
                </w:tcPr>
                <w:p w:rsidR="00266756" w:rsidRPr="006C7565" w:rsidRDefault="00266756" w:rsidP="00B67BC1">
                  <w:pPr>
                    <w:rPr>
                      <w:rFonts w:eastAsia="Times New Roman"/>
                      <w:sz w:val="22"/>
                      <w:szCs w:val="22"/>
                      <w:lang w:eastAsia="en-US"/>
                    </w:rPr>
                  </w:pPr>
                </w:p>
              </w:tc>
              <w:tc>
                <w:tcPr>
                  <w:tcW w:w="567" w:type="dxa"/>
                  <w:tcBorders>
                    <w:top w:val="outset" w:sz="6" w:space="0" w:color="7D8280"/>
                    <w:left w:val="outset" w:sz="6" w:space="0" w:color="7D8280"/>
                    <w:bottom w:val="outset" w:sz="6" w:space="0" w:color="7D8280"/>
                    <w:right w:val="outset" w:sz="6" w:space="0" w:color="7D8280"/>
                  </w:tcBorders>
                  <w:vAlign w:val="center"/>
                  <w:hideMark/>
                </w:tcPr>
                <w:p w:rsidR="00266756" w:rsidRPr="006C7565" w:rsidRDefault="00266756" w:rsidP="00B67BC1">
                  <w:pPr>
                    <w:spacing w:before="100" w:beforeAutospacing="1" w:after="100" w:afterAutospacing="1" w:line="276" w:lineRule="auto"/>
                    <w:rPr>
                      <w:rFonts w:eastAsia="Times New Roman"/>
                      <w:sz w:val="22"/>
                      <w:szCs w:val="22"/>
                      <w:lang w:eastAsia="en-US"/>
                    </w:rPr>
                  </w:pPr>
                  <w:r w:rsidRPr="006C7565">
                    <w:rPr>
                      <w:sz w:val="22"/>
                      <w:szCs w:val="22"/>
                      <w:lang w:eastAsia="en-US"/>
                    </w:rPr>
                    <w:t>высота</w:t>
                  </w:r>
                </w:p>
              </w:tc>
              <w:tc>
                <w:tcPr>
                  <w:tcW w:w="567" w:type="dxa"/>
                  <w:tcBorders>
                    <w:top w:val="outset" w:sz="6" w:space="0" w:color="7D8280"/>
                    <w:left w:val="outset" w:sz="6" w:space="0" w:color="7D8280"/>
                    <w:bottom w:val="outset" w:sz="6" w:space="0" w:color="7D8280"/>
                    <w:right w:val="outset" w:sz="6" w:space="0" w:color="7D8280"/>
                  </w:tcBorders>
                  <w:vAlign w:val="center"/>
                  <w:hideMark/>
                </w:tcPr>
                <w:p w:rsidR="00266756" w:rsidRPr="006C7565" w:rsidRDefault="00266756" w:rsidP="00B67BC1">
                  <w:pPr>
                    <w:spacing w:before="100" w:beforeAutospacing="1" w:after="100" w:afterAutospacing="1" w:line="276" w:lineRule="auto"/>
                    <w:rPr>
                      <w:rFonts w:eastAsia="Times New Roman"/>
                      <w:sz w:val="22"/>
                      <w:szCs w:val="22"/>
                      <w:lang w:eastAsia="en-US"/>
                    </w:rPr>
                  </w:pPr>
                  <w:r w:rsidRPr="006C7565">
                    <w:rPr>
                      <w:sz w:val="22"/>
                      <w:szCs w:val="22"/>
                      <w:lang w:eastAsia="en-US"/>
                    </w:rPr>
                    <w:t>глубина</w:t>
                  </w:r>
                </w:p>
              </w:tc>
              <w:tc>
                <w:tcPr>
                  <w:tcW w:w="567" w:type="dxa"/>
                  <w:tcBorders>
                    <w:top w:val="outset" w:sz="6" w:space="0" w:color="7D8280"/>
                    <w:left w:val="outset" w:sz="6" w:space="0" w:color="7D8280"/>
                    <w:bottom w:val="outset" w:sz="6" w:space="0" w:color="7D8280"/>
                    <w:right w:val="outset" w:sz="6" w:space="0" w:color="7D8280"/>
                  </w:tcBorders>
                  <w:vAlign w:val="center"/>
                  <w:hideMark/>
                </w:tcPr>
                <w:p w:rsidR="00266756" w:rsidRPr="006C7565" w:rsidRDefault="00266756" w:rsidP="00B67BC1">
                  <w:pPr>
                    <w:spacing w:before="100" w:beforeAutospacing="1" w:after="100" w:afterAutospacing="1" w:line="276" w:lineRule="auto"/>
                    <w:rPr>
                      <w:rFonts w:eastAsia="Times New Roman"/>
                      <w:sz w:val="22"/>
                      <w:szCs w:val="22"/>
                      <w:lang w:eastAsia="en-US"/>
                    </w:rPr>
                  </w:pPr>
                  <w:r w:rsidRPr="006C7565">
                    <w:rPr>
                      <w:sz w:val="22"/>
                      <w:szCs w:val="22"/>
                      <w:lang w:eastAsia="en-US"/>
                    </w:rPr>
                    <w:t>ширина</w:t>
                  </w:r>
                </w:p>
              </w:tc>
              <w:tc>
                <w:tcPr>
                  <w:tcW w:w="567" w:type="dxa"/>
                  <w:vMerge/>
                  <w:tcBorders>
                    <w:top w:val="outset" w:sz="6" w:space="0" w:color="7D8280"/>
                    <w:left w:val="outset" w:sz="6" w:space="0" w:color="7D8280"/>
                    <w:bottom w:val="outset" w:sz="6" w:space="0" w:color="7D8280"/>
                    <w:right w:val="outset" w:sz="6" w:space="0" w:color="7D8280"/>
                  </w:tcBorders>
                  <w:vAlign w:val="center"/>
                  <w:hideMark/>
                </w:tcPr>
                <w:p w:rsidR="00266756" w:rsidRPr="006C7565" w:rsidRDefault="00266756" w:rsidP="00B67BC1">
                  <w:pPr>
                    <w:rPr>
                      <w:rFonts w:eastAsia="Times New Roman"/>
                      <w:sz w:val="22"/>
                      <w:szCs w:val="22"/>
                      <w:lang w:eastAsia="en-US"/>
                    </w:rPr>
                  </w:pPr>
                </w:p>
              </w:tc>
              <w:tc>
                <w:tcPr>
                  <w:tcW w:w="567" w:type="dxa"/>
                  <w:vMerge/>
                  <w:tcBorders>
                    <w:top w:val="outset" w:sz="6" w:space="0" w:color="7D8280"/>
                    <w:left w:val="outset" w:sz="6" w:space="0" w:color="7D8280"/>
                    <w:bottom w:val="outset" w:sz="6" w:space="0" w:color="7D8280"/>
                    <w:right w:val="outset" w:sz="6" w:space="0" w:color="7D8280"/>
                  </w:tcBorders>
                  <w:vAlign w:val="center"/>
                  <w:hideMark/>
                </w:tcPr>
                <w:p w:rsidR="00266756" w:rsidRPr="006C7565" w:rsidRDefault="00266756" w:rsidP="00B67BC1">
                  <w:pPr>
                    <w:rPr>
                      <w:rFonts w:eastAsia="Times New Roman"/>
                      <w:sz w:val="22"/>
                      <w:szCs w:val="22"/>
                      <w:lang w:eastAsia="en-US"/>
                    </w:rPr>
                  </w:pPr>
                </w:p>
              </w:tc>
              <w:tc>
                <w:tcPr>
                  <w:tcW w:w="882" w:type="dxa"/>
                  <w:vMerge/>
                  <w:tcBorders>
                    <w:top w:val="outset" w:sz="6" w:space="0" w:color="7D8280"/>
                    <w:left w:val="outset" w:sz="6" w:space="0" w:color="7D8280"/>
                    <w:bottom w:val="outset" w:sz="6" w:space="0" w:color="7D8280"/>
                    <w:right w:val="outset" w:sz="6" w:space="0" w:color="7D8280"/>
                  </w:tcBorders>
                  <w:vAlign w:val="center"/>
                  <w:hideMark/>
                </w:tcPr>
                <w:p w:rsidR="00266756" w:rsidRPr="006C7565" w:rsidRDefault="00266756" w:rsidP="00B67BC1">
                  <w:pPr>
                    <w:rPr>
                      <w:rFonts w:eastAsia="Times New Roman"/>
                      <w:sz w:val="22"/>
                      <w:szCs w:val="22"/>
                      <w:lang w:eastAsia="en-US"/>
                    </w:rPr>
                  </w:pPr>
                </w:p>
              </w:tc>
            </w:tr>
            <w:tr w:rsidR="00266756" w:rsidRPr="006C7565" w:rsidTr="00E70942">
              <w:tc>
                <w:tcPr>
                  <w:tcW w:w="567" w:type="dxa"/>
                  <w:tcBorders>
                    <w:top w:val="outset" w:sz="6" w:space="0" w:color="7D8280"/>
                    <w:left w:val="outset" w:sz="6" w:space="0" w:color="7D8280"/>
                    <w:bottom w:val="outset" w:sz="6" w:space="0" w:color="7D8280"/>
                    <w:right w:val="outset" w:sz="6" w:space="0" w:color="7D8280"/>
                  </w:tcBorders>
                  <w:vAlign w:val="center"/>
                  <w:hideMark/>
                </w:tcPr>
                <w:p w:rsidR="00266756" w:rsidRPr="006C7565" w:rsidRDefault="00266756" w:rsidP="00B67BC1">
                  <w:pPr>
                    <w:spacing w:line="276" w:lineRule="auto"/>
                    <w:rPr>
                      <w:rFonts w:eastAsia="Times New Roman"/>
                      <w:sz w:val="22"/>
                      <w:szCs w:val="22"/>
                      <w:lang w:eastAsia="en-US"/>
                    </w:rPr>
                  </w:pPr>
                  <w:r w:rsidRPr="006C7565">
                    <w:rPr>
                      <w:sz w:val="22"/>
                      <w:szCs w:val="22"/>
                      <w:lang w:eastAsia="en-US"/>
                    </w:rPr>
                    <w:t>500</w:t>
                  </w:r>
                </w:p>
              </w:tc>
              <w:tc>
                <w:tcPr>
                  <w:tcW w:w="567" w:type="dxa"/>
                  <w:tcBorders>
                    <w:top w:val="outset" w:sz="6" w:space="0" w:color="7D8280"/>
                    <w:left w:val="outset" w:sz="6" w:space="0" w:color="7D8280"/>
                    <w:bottom w:val="outset" w:sz="6" w:space="0" w:color="7D8280"/>
                    <w:right w:val="outset" w:sz="6" w:space="0" w:color="7D8280"/>
                  </w:tcBorders>
                  <w:vAlign w:val="center"/>
                  <w:hideMark/>
                </w:tcPr>
                <w:p w:rsidR="00266756" w:rsidRPr="006C7565" w:rsidRDefault="00266756" w:rsidP="00B67BC1">
                  <w:pPr>
                    <w:spacing w:line="276" w:lineRule="auto"/>
                    <w:rPr>
                      <w:rFonts w:eastAsia="Times New Roman"/>
                      <w:sz w:val="22"/>
                      <w:szCs w:val="22"/>
                      <w:lang w:eastAsia="en-US"/>
                    </w:rPr>
                  </w:pPr>
                  <w:r w:rsidRPr="006C7565">
                    <w:rPr>
                      <w:sz w:val="22"/>
                      <w:szCs w:val="22"/>
                      <w:lang w:eastAsia="en-US"/>
                    </w:rPr>
                    <w:t>570</w:t>
                  </w:r>
                </w:p>
              </w:tc>
              <w:tc>
                <w:tcPr>
                  <w:tcW w:w="567" w:type="dxa"/>
                  <w:tcBorders>
                    <w:top w:val="outset" w:sz="6" w:space="0" w:color="7D8280"/>
                    <w:left w:val="outset" w:sz="6" w:space="0" w:color="7D8280"/>
                    <w:bottom w:val="outset" w:sz="6" w:space="0" w:color="7D8280"/>
                    <w:right w:val="outset" w:sz="6" w:space="0" w:color="7D8280"/>
                  </w:tcBorders>
                  <w:vAlign w:val="center"/>
                  <w:hideMark/>
                </w:tcPr>
                <w:p w:rsidR="00266756" w:rsidRPr="006C7565" w:rsidRDefault="00266756" w:rsidP="00B67BC1">
                  <w:pPr>
                    <w:spacing w:line="276" w:lineRule="auto"/>
                    <w:rPr>
                      <w:rFonts w:eastAsia="Times New Roman"/>
                      <w:sz w:val="22"/>
                      <w:szCs w:val="22"/>
                      <w:lang w:eastAsia="en-US"/>
                    </w:rPr>
                  </w:pPr>
                  <w:r w:rsidRPr="006C7565">
                    <w:rPr>
                      <w:sz w:val="22"/>
                      <w:szCs w:val="22"/>
                      <w:lang w:eastAsia="en-US"/>
                    </w:rPr>
                    <w:t>100</w:t>
                  </w:r>
                </w:p>
              </w:tc>
              <w:tc>
                <w:tcPr>
                  <w:tcW w:w="567" w:type="dxa"/>
                  <w:tcBorders>
                    <w:top w:val="outset" w:sz="6" w:space="0" w:color="7D8280"/>
                    <w:left w:val="outset" w:sz="6" w:space="0" w:color="7D8280"/>
                    <w:bottom w:val="outset" w:sz="6" w:space="0" w:color="7D8280"/>
                    <w:right w:val="outset" w:sz="6" w:space="0" w:color="7D8280"/>
                  </w:tcBorders>
                  <w:vAlign w:val="center"/>
                  <w:hideMark/>
                </w:tcPr>
                <w:p w:rsidR="00266756" w:rsidRPr="006C7565" w:rsidRDefault="00266756" w:rsidP="00B67BC1">
                  <w:pPr>
                    <w:spacing w:line="276" w:lineRule="auto"/>
                    <w:rPr>
                      <w:rFonts w:eastAsia="Times New Roman"/>
                      <w:sz w:val="22"/>
                      <w:szCs w:val="22"/>
                      <w:lang w:eastAsia="en-US"/>
                    </w:rPr>
                  </w:pPr>
                  <w:r w:rsidRPr="006C7565">
                    <w:rPr>
                      <w:sz w:val="22"/>
                      <w:szCs w:val="22"/>
                      <w:lang w:eastAsia="en-US"/>
                    </w:rPr>
                    <w:t xml:space="preserve">80 </w:t>
                  </w:r>
                </w:p>
              </w:tc>
              <w:tc>
                <w:tcPr>
                  <w:tcW w:w="567" w:type="dxa"/>
                  <w:tcBorders>
                    <w:top w:val="outset" w:sz="6" w:space="0" w:color="7D8280"/>
                    <w:left w:val="outset" w:sz="6" w:space="0" w:color="7D8280"/>
                    <w:bottom w:val="outset" w:sz="6" w:space="0" w:color="7D8280"/>
                    <w:right w:val="outset" w:sz="6" w:space="0" w:color="7D8280"/>
                  </w:tcBorders>
                  <w:vAlign w:val="center"/>
                  <w:hideMark/>
                </w:tcPr>
                <w:p w:rsidR="00266756" w:rsidRPr="006C7565" w:rsidRDefault="00266756" w:rsidP="00B67BC1">
                  <w:pPr>
                    <w:spacing w:line="276" w:lineRule="auto"/>
                    <w:rPr>
                      <w:rFonts w:eastAsia="Times New Roman"/>
                      <w:sz w:val="22"/>
                      <w:szCs w:val="22"/>
                      <w:lang w:eastAsia="en-US"/>
                    </w:rPr>
                  </w:pPr>
                  <w:r w:rsidRPr="006C7565">
                    <w:rPr>
                      <w:sz w:val="22"/>
                      <w:szCs w:val="22"/>
                      <w:lang w:eastAsia="en-US"/>
                    </w:rPr>
                    <w:t>204</w:t>
                  </w:r>
                </w:p>
              </w:tc>
              <w:tc>
                <w:tcPr>
                  <w:tcW w:w="567" w:type="dxa"/>
                  <w:tcBorders>
                    <w:top w:val="outset" w:sz="6" w:space="0" w:color="7D8280"/>
                    <w:left w:val="outset" w:sz="6" w:space="0" w:color="7D8280"/>
                    <w:bottom w:val="outset" w:sz="6" w:space="0" w:color="7D8280"/>
                    <w:right w:val="outset" w:sz="6" w:space="0" w:color="7D8280"/>
                  </w:tcBorders>
                  <w:vAlign w:val="center"/>
                  <w:hideMark/>
                </w:tcPr>
                <w:p w:rsidR="00266756" w:rsidRPr="006C7565" w:rsidRDefault="00266756" w:rsidP="00B67BC1">
                  <w:pPr>
                    <w:spacing w:line="276" w:lineRule="auto"/>
                    <w:rPr>
                      <w:rFonts w:eastAsia="Times New Roman"/>
                      <w:sz w:val="22"/>
                      <w:szCs w:val="22"/>
                      <w:lang w:eastAsia="en-US"/>
                    </w:rPr>
                  </w:pPr>
                  <w:r w:rsidRPr="006C7565">
                    <w:rPr>
                      <w:sz w:val="22"/>
                      <w:szCs w:val="22"/>
                      <w:lang w:eastAsia="en-US"/>
                    </w:rPr>
                    <w:t>0,20</w:t>
                  </w:r>
                </w:p>
              </w:tc>
              <w:tc>
                <w:tcPr>
                  <w:tcW w:w="882" w:type="dxa"/>
                  <w:tcBorders>
                    <w:top w:val="outset" w:sz="6" w:space="0" w:color="7D8280"/>
                    <w:left w:val="outset" w:sz="6" w:space="0" w:color="7D8280"/>
                    <w:bottom w:val="outset" w:sz="6" w:space="0" w:color="7D8280"/>
                    <w:right w:val="outset" w:sz="6" w:space="0" w:color="7D8280"/>
                  </w:tcBorders>
                  <w:vAlign w:val="center"/>
                  <w:hideMark/>
                </w:tcPr>
                <w:p w:rsidR="00266756" w:rsidRPr="006C7565" w:rsidRDefault="00266756" w:rsidP="00B67BC1">
                  <w:pPr>
                    <w:spacing w:line="276" w:lineRule="auto"/>
                    <w:rPr>
                      <w:rFonts w:eastAsia="Times New Roman"/>
                      <w:sz w:val="22"/>
                      <w:szCs w:val="22"/>
                      <w:lang w:eastAsia="en-US"/>
                    </w:rPr>
                  </w:pPr>
                  <w:r w:rsidRPr="006C7565">
                    <w:rPr>
                      <w:sz w:val="22"/>
                      <w:szCs w:val="22"/>
                      <w:lang w:eastAsia="en-US"/>
                    </w:rPr>
                    <w:t>1,92</w:t>
                  </w:r>
                </w:p>
              </w:tc>
            </w:tr>
          </w:tbl>
          <w:p w:rsidR="00266756" w:rsidRPr="006C7565" w:rsidRDefault="00266756" w:rsidP="00B67BC1">
            <w:pPr>
              <w:widowControl/>
              <w:autoSpaceDE/>
              <w:autoSpaceDN/>
              <w:adjustRightInd/>
              <w:spacing w:before="100" w:beforeAutospacing="1" w:afterAutospacing="1" w:line="276" w:lineRule="auto"/>
              <w:rPr>
                <w:rFonts w:eastAsia="Times New Roman"/>
                <w:sz w:val="22"/>
                <w:szCs w:val="22"/>
                <w:lang w:eastAsia="en-US"/>
              </w:rPr>
            </w:pPr>
          </w:p>
        </w:tc>
      </w:tr>
      <w:tr w:rsidR="00266756" w:rsidRPr="006C7565" w:rsidTr="00E70942">
        <w:tc>
          <w:tcPr>
            <w:tcW w:w="568" w:type="dxa"/>
            <w:tcBorders>
              <w:top w:val="single" w:sz="4" w:space="0" w:color="auto"/>
              <w:left w:val="single" w:sz="4" w:space="0" w:color="auto"/>
              <w:bottom w:val="single" w:sz="4" w:space="0" w:color="auto"/>
              <w:right w:val="single" w:sz="4" w:space="0" w:color="auto"/>
            </w:tcBorders>
          </w:tcPr>
          <w:p w:rsidR="00266756" w:rsidRPr="006C7565" w:rsidRDefault="00266756" w:rsidP="00B67BC1">
            <w:pPr>
              <w:widowControl/>
              <w:numPr>
                <w:ilvl w:val="0"/>
                <w:numId w:val="2"/>
              </w:numPr>
              <w:autoSpaceDE/>
              <w:autoSpaceDN/>
              <w:adjustRightInd/>
              <w:spacing w:line="276" w:lineRule="auto"/>
              <w:rPr>
                <w:rFonts w:eastAsia="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66756" w:rsidRPr="006C7565" w:rsidRDefault="00266756" w:rsidP="00B67BC1">
            <w:pPr>
              <w:spacing w:line="276" w:lineRule="auto"/>
              <w:rPr>
                <w:rFonts w:eastAsia="Times New Roman"/>
                <w:sz w:val="22"/>
                <w:szCs w:val="22"/>
                <w:lang w:eastAsia="en-US"/>
              </w:rPr>
            </w:pPr>
            <w:r w:rsidRPr="006C7565">
              <w:rPr>
                <w:bCs/>
                <w:sz w:val="22"/>
                <w:szCs w:val="22"/>
                <w:lang w:eastAsia="en-US"/>
              </w:rPr>
              <w:t>Трубы полипропиленовые</w:t>
            </w:r>
          </w:p>
        </w:tc>
        <w:tc>
          <w:tcPr>
            <w:tcW w:w="7371" w:type="dxa"/>
            <w:tcBorders>
              <w:top w:val="single" w:sz="4" w:space="0" w:color="auto"/>
              <w:left w:val="single" w:sz="4" w:space="0" w:color="auto"/>
              <w:bottom w:val="single" w:sz="4" w:space="0" w:color="auto"/>
              <w:right w:val="single" w:sz="4" w:space="0" w:color="auto"/>
            </w:tcBorders>
            <w:shd w:val="clear" w:color="auto" w:fill="FFFFFF"/>
            <w:hideMark/>
          </w:tcPr>
          <w:p w:rsidR="00266756" w:rsidRPr="006C7565" w:rsidRDefault="00266756" w:rsidP="00B67BC1">
            <w:pPr>
              <w:widowControl/>
              <w:autoSpaceDE/>
              <w:autoSpaceDN/>
              <w:adjustRightInd/>
              <w:spacing w:before="100" w:beforeAutospacing="1" w:afterAutospacing="1" w:line="276" w:lineRule="auto"/>
              <w:rPr>
                <w:rFonts w:eastAsia="Times New Roman"/>
                <w:sz w:val="22"/>
                <w:szCs w:val="22"/>
                <w:lang w:eastAsia="en-US"/>
              </w:rPr>
            </w:pPr>
            <w:r w:rsidRPr="006C7565">
              <w:rPr>
                <w:rFonts w:eastAsia="Times New Roman"/>
                <w:bCs/>
                <w:sz w:val="22"/>
                <w:szCs w:val="22"/>
                <w:lang w:eastAsia="en-US"/>
              </w:rPr>
              <w:t>Полипропиленовые трубы  РР</w:t>
            </w:r>
            <w:proofErr w:type="gramStart"/>
            <w:r w:rsidRPr="006C7565">
              <w:rPr>
                <w:rFonts w:eastAsia="Times New Roman"/>
                <w:bCs/>
                <w:sz w:val="22"/>
                <w:szCs w:val="22"/>
                <w:lang w:val="en-US" w:eastAsia="en-US"/>
              </w:rPr>
              <w:t>RC</w:t>
            </w:r>
            <w:proofErr w:type="gramEnd"/>
            <w:r w:rsidRPr="006C7565">
              <w:rPr>
                <w:rFonts w:eastAsia="Times New Roman"/>
                <w:bCs/>
                <w:sz w:val="22"/>
                <w:szCs w:val="22"/>
                <w:lang w:eastAsia="en-US"/>
              </w:rPr>
              <w:t xml:space="preserve">  </w:t>
            </w:r>
            <w:r w:rsidRPr="006C7565">
              <w:rPr>
                <w:rFonts w:eastAsia="Times New Roman"/>
                <w:bCs/>
                <w:sz w:val="22"/>
                <w:szCs w:val="22"/>
                <w:lang w:val="en-US" w:eastAsia="en-US"/>
              </w:rPr>
              <w:t>PN</w:t>
            </w:r>
            <w:r w:rsidRPr="006C7565">
              <w:rPr>
                <w:rFonts w:eastAsia="Times New Roman"/>
                <w:bCs/>
                <w:sz w:val="22"/>
                <w:szCs w:val="22"/>
                <w:lang w:eastAsia="en-US"/>
              </w:rPr>
              <w:t xml:space="preserve"> 20 – для холодного и горячего водоснабжения </w:t>
            </w:r>
            <w:r w:rsidRPr="006C7565">
              <w:rPr>
                <w:rFonts w:eastAsia="Times New Roman"/>
                <w:bCs/>
                <w:sz w:val="22"/>
                <w:szCs w:val="22"/>
                <w:lang w:val="en-US" w:eastAsia="en-US"/>
              </w:rPr>
              <w:t>t</w:t>
            </w:r>
            <w:r w:rsidRPr="006C7565">
              <w:rPr>
                <w:rFonts w:eastAsia="Times New Roman"/>
                <w:bCs/>
                <w:sz w:val="22"/>
                <w:szCs w:val="22"/>
                <w:lang w:eastAsia="en-US"/>
              </w:rPr>
              <w:t xml:space="preserve"> - до +95С. Номинальное давление 2 МПа (20,394 кгс/см</w:t>
            </w:r>
            <w:proofErr w:type="gramStart"/>
            <w:r w:rsidRPr="006C7565">
              <w:rPr>
                <w:rFonts w:eastAsia="Times New Roman"/>
                <w:bCs/>
                <w:sz w:val="22"/>
                <w:szCs w:val="22"/>
                <w:vertAlign w:val="superscript"/>
                <w:lang w:eastAsia="en-US"/>
              </w:rPr>
              <w:t>2</w:t>
            </w:r>
            <w:proofErr w:type="gramEnd"/>
            <w:r w:rsidRPr="006C7565">
              <w:rPr>
                <w:rFonts w:eastAsia="Times New Roman"/>
                <w:bCs/>
                <w:sz w:val="22"/>
                <w:szCs w:val="22"/>
                <w:lang w:eastAsia="en-US"/>
              </w:rPr>
              <w:t>). РР</w:t>
            </w:r>
            <w:proofErr w:type="gramStart"/>
            <w:r w:rsidRPr="006C7565">
              <w:rPr>
                <w:rFonts w:eastAsia="Times New Roman"/>
                <w:bCs/>
                <w:sz w:val="22"/>
                <w:szCs w:val="22"/>
                <w:lang w:val="en-US" w:eastAsia="en-US"/>
              </w:rPr>
              <w:t>RC</w:t>
            </w:r>
            <w:proofErr w:type="gramEnd"/>
            <w:r w:rsidRPr="006C7565">
              <w:rPr>
                <w:rFonts w:eastAsia="Times New Roman"/>
                <w:bCs/>
                <w:sz w:val="22"/>
                <w:szCs w:val="22"/>
                <w:lang w:eastAsia="en-US"/>
              </w:rPr>
              <w:t xml:space="preserve">  </w:t>
            </w:r>
            <w:r w:rsidRPr="006C7565">
              <w:rPr>
                <w:rFonts w:eastAsia="Times New Roman"/>
                <w:bCs/>
                <w:sz w:val="22"/>
                <w:szCs w:val="22"/>
                <w:lang w:val="en-US" w:eastAsia="en-US"/>
              </w:rPr>
              <w:t>PN</w:t>
            </w:r>
            <w:r w:rsidRPr="006C7565">
              <w:rPr>
                <w:rFonts w:eastAsia="Times New Roman"/>
                <w:bCs/>
                <w:sz w:val="22"/>
                <w:szCs w:val="22"/>
                <w:lang w:eastAsia="en-US"/>
              </w:rPr>
              <w:t xml:space="preserve"> 20 (армированные) - для горячего водоснабжения и центрального отопления (до +95 </w:t>
            </w:r>
            <w:r w:rsidR="00845A26" w:rsidRPr="006C7565">
              <w:rPr>
                <w:rFonts w:eastAsia="Times New Roman"/>
                <w:bCs/>
                <w:sz w:val="22"/>
                <w:szCs w:val="22"/>
                <w:vertAlign w:val="superscript"/>
                <w:lang w:eastAsia="en-US"/>
              </w:rPr>
              <w:t>0</w:t>
            </w:r>
            <w:r w:rsidRPr="006C7565">
              <w:rPr>
                <w:rFonts w:eastAsia="Times New Roman"/>
                <w:bCs/>
                <w:sz w:val="22"/>
                <w:szCs w:val="22"/>
                <w:lang w:eastAsia="en-US"/>
              </w:rPr>
              <w:t>С). Номинальное давление 2,5МПа (25,49 кгс/см</w:t>
            </w:r>
            <w:proofErr w:type="gramStart"/>
            <w:r w:rsidRPr="006C7565">
              <w:rPr>
                <w:rFonts w:eastAsia="Times New Roman"/>
                <w:bCs/>
                <w:sz w:val="22"/>
                <w:szCs w:val="22"/>
                <w:vertAlign w:val="superscript"/>
                <w:lang w:eastAsia="en-US"/>
              </w:rPr>
              <w:t>2</w:t>
            </w:r>
            <w:proofErr w:type="gramEnd"/>
            <w:r w:rsidRPr="006C7565">
              <w:rPr>
                <w:rFonts w:eastAsia="Times New Roman"/>
                <w:bCs/>
                <w:sz w:val="22"/>
                <w:szCs w:val="22"/>
                <w:lang w:eastAsia="en-US"/>
              </w:rPr>
              <w:t xml:space="preserve">). Соединительные фитинги </w:t>
            </w:r>
            <w:proofErr w:type="spellStart"/>
            <w:r w:rsidRPr="006C7565">
              <w:rPr>
                <w:rFonts w:eastAsia="Times New Roman"/>
                <w:bCs/>
                <w:sz w:val="22"/>
                <w:szCs w:val="22"/>
                <w:lang w:eastAsia="en-US"/>
              </w:rPr>
              <w:t>цельнопластиковые</w:t>
            </w:r>
            <w:proofErr w:type="spellEnd"/>
            <w:r w:rsidRPr="006C7565">
              <w:rPr>
                <w:rFonts w:eastAsia="Times New Roman"/>
                <w:bCs/>
                <w:sz w:val="22"/>
                <w:szCs w:val="22"/>
                <w:lang w:eastAsia="en-US"/>
              </w:rPr>
              <w:t xml:space="preserve">. Фитинги комбинированные (пластик + никелированная латунь- </w:t>
            </w:r>
            <w:r w:rsidRPr="006C7565">
              <w:rPr>
                <w:rFonts w:eastAsia="Times New Roman"/>
                <w:bCs/>
                <w:sz w:val="22"/>
                <w:szCs w:val="22"/>
                <w:lang w:val="en-US" w:eastAsia="en-US"/>
              </w:rPr>
              <w:t>PN</w:t>
            </w:r>
            <w:r w:rsidRPr="006C7565">
              <w:rPr>
                <w:rFonts w:eastAsia="Times New Roman"/>
                <w:bCs/>
                <w:sz w:val="22"/>
                <w:szCs w:val="22"/>
                <w:lang w:eastAsia="en-US"/>
              </w:rPr>
              <w:t xml:space="preserve"> 20).</w:t>
            </w:r>
          </w:p>
        </w:tc>
      </w:tr>
      <w:tr w:rsidR="00266756" w:rsidRPr="006C7565" w:rsidTr="00E70942">
        <w:tc>
          <w:tcPr>
            <w:tcW w:w="568" w:type="dxa"/>
            <w:tcBorders>
              <w:top w:val="single" w:sz="4" w:space="0" w:color="auto"/>
              <w:left w:val="single" w:sz="4" w:space="0" w:color="auto"/>
              <w:bottom w:val="single" w:sz="4" w:space="0" w:color="auto"/>
              <w:right w:val="single" w:sz="4" w:space="0" w:color="auto"/>
            </w:tcBorders>
          </w:tcPr>
          <w:p w:rsidR="00266756" w:rsidRPr="006C7565" w:rsidRDefault="00266756" w:rsidP="00B67BC1">
            <w:pPr>
              <w:widowControl/>
              <w:numPr>
                <w:ilvl w:val="0"/>
                <w:numId w:val="2"/>
              </w:numPr>
              <w:autoSpaceDE/>
              <w:autoSpaceDN/>
              <w:adjustRightInd/>
              <w:spacing w:line="276" w:lineRule="auto"/>
              <w:rPr>
                <w:rFonts w:eastAsia="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66756" w:rsidRPr="006C7565" w:rsidRDefault="00266756" w:rsidP="00B67BC1">
            <w:pPr>
              <w:spacing w:line="276" w:lineRule="auto"/>
              <w:rPr>
                <w:rFonts w:eastAsia="Times New Roman"/>
                <w:color w:val="000000"/>
                <w:sz w:val="22"/>
                <w:szCs w:val="22"/>
                <w:lang w:eastAsia="en-US"/>
              </w:rPr>
            </w:pPr>
            <w:r w:rsidRPr="006C7565">
              <w:rPr>
                <w:color w:val="000000"/>
                <w:sz w:val="22"/>
                <w:szCs w:val="22"/>
                <w:lang w:eastAsia="en-US"/>
              </w:rPr>
              <w:t>Умывальник</w:t>
            </w:r>
          </w:p>
        </w:tc>
        <w:tc>
          <w:tcPr>
            <w:tcW w:w="7371" w:type="dxa"/>
            <w:tcBorders>
              <w:top w:val="single" w:sz="4" w:space="0" w:color="auto"/>
              <w:left w:val="single" w:sz="4" w:space="0" w:color="auto"/>
              <w:bottom w:val="single" w:sz="4" w:space="0" w:color="auto"/>
              <w:right w:val="single" w:sz="4" w:space="0" w:color="auto"/>
            </w:tcBorders>
            <w:hideMark/>
          </w:tcPr>
          <w:p w:rsidR="00266756" w:rsidRPr="006C7565" w:rsidRDefault="00266756" w:rsidP="00B67BC1">
            <w:pPr>
              <w:spacing w:line="276" w:lineRule="auto"/>
              <w:rPr>
                <w:rFonts w:eastAsia="Times New Roman"/>
                <w:sz w:val="22"/>
                <w:szCs w:val="22"/>
                <w:lang w:eastAsia="en-US"/>
              </w:rPr>
            </w:pPr>
            <w:r w:rsidRPr="006C7565">
              <w:rPr>
                <w:sz w:val="22"/>
                <w:szCs w:val="22"/>
                <w:lang w:eastAsia="en-US"/>
              </w:rPr>
              <w:t xml:space="preserve">Умывальник «Тюльпан» овальный или полукруглый со скрытыми установочными поверхностями. </w:t>
            </w:r>
          </w:p>
          <w:p w:rsidR="00266756" w:rsidRPr="006C7565" w:rsidRDefault="00266756" w:rsidP="00B67BC1">
            <w:pPr>
              <w:spacing w:line="276" w:lineRule="auto"/>
              <w:rPr>
                <w:sz w:val="22"/>
                <w:szCs w:val="22"/>
                <w:lang w:eastAsia="en-US"/>
              </w:rPr>
            </w:pPr>
            <w:r w:rsidRPr="006C7565">
              <w:rPr>
                <w:sz w:val="22"/>
                <w:szCs w:val="22"/>
                <w:lang w:eastAsia="en-US"/>
              </w:rPr>
              <w:t>Материал –  фаянс или фарфор.</w:t>
            </w:r>
          </w:p>
          <w:p w:rsidR="00266756" w:rsidRPr="006C7565" w:rsidRDefault="00266756" w:rsidP="00B67BC1">
            <w:pPr>
              <w:spacing w:line="276" w:lineRule="auto"/>
              <w:rPr>
                <w:sz w:val="22"/>
                <w:szCs w:val="22"/>
                <w:lang w:eastAsia="en-US"/>
              </w:rPr>
            </w:pPr>
            <w:r w:rsidRPr="006C7565">
              <w:rPr>
                <w:sz w:val="22"/>
                <w:szCs w:val="22"/>
                <w:lang w:eastAsia="en-US"/>
              </w:rPr>
              <w:t>Цвет – белый.</w:t>
            </w:r>
          </w:p>
          <w:p w:rsidR="00266756" w:rsidRPr="006C7565" w:rsidRDefault="00266756" w:rsidP="00B67BC1">
            <w:pPr>
              <w:spacing w:line="276" w:lineRule="auto"/>
              <w:rPr>
                <w:sz w:val="22"/>
                <w:szCs w:val="22"/>
                <w:lang w:eastAsia="en-US"/>
              </w:rPr>
            </w:pPr>
            <w:r w:rsidRPr="006C7565">
              <w:rPr>
                <w:sz w:val="22"/>
                <w:szCs w:val="22"/>
                <w:lang w:eastAsia="en-US"/>
              </w:rPr>
              <w:t>Умывальник с одним отверстием под смеситель и отверстием под перелив.</w:t>
            </w:r>
          </w:p>
          <w:p w:rsidR="00266756" w:rsidRPr="006C7565" w:rsidRDefault="00266756" w:rsidP="00B67BC1">
            <w:pPr>
              <w:spacing w:line="276" w:lineRule="auto"/>
              <w:rPr>
                <w:sz w:val="22"/>
                <w:szCs w:val="22"/>
                <w:lang w:eastAsia="en-US"/>
              </w:rPr>
            </w:pPr>
            <w:r w:rsidRPr="006C7565">
              <w:rPr>
                <w:sz w:val="22"/>
                <w:szCs w:val="22"/>
                <w:lang w:eastAsia="en-US"/>
              </w:rPr>
              <w:t>Размер умывальника:</w:t>
            </w:r>
          </w:p>
          <w:p w:rsidR="00266756" w:rsidRPr="006C7565" w:rsidRDefault="00266756" w:rsidP="00B67BC1">
            <w:pPr>
              <w:spacing w:line="276" w:lineRule="auto"/>
              <w:rPr>
                <w:sz w:val="22"/>
                <w:szCs w:val="22"/>
                <w:lang w:eastAsia="en-US"/>
              </w:rPr>
            </w:pPr>
            <w:r w:rsidRPr="006C7565">
              <w:rPr>
                <w:sz w:val="22"/>
                <w:szCs w:val="22"/>
                <w:lang w:eastAsia="en-US"/>
              </w:rPr>
              <w:t xml:space="preserve">длина, </w:t>
            </w:r>
            <w:proofErr w:type="gramStart"/>
            <w:r w:rsidRPr="006C7565">
              <w:rPr>
                <w:sz w:val="22"/>
                <w:szCs w:val="22"/>
                <w:lang w:eastAsia="en-US"/>
              </w:rPr>
              <w:t>мм</w:t>
            </w:r>
            <w:proofErr w:type="gramEnd"/>
            <w:r w:rsidRPr="006C7565">
              <w:rPr>
                <w:sz w:val="22"/>
                <w:szCs w:val="22"/>
                <w:lang w:eastAsia="en-US"/>
              </w:rPr>
              <w:t>, от 585 до 600,</w:t>
            </w:r>
          </w:p>
          <w:p w:rsidR="00266756" w:rsidRPr="006C7565" w:rsidRDefault="00266756" w:rsidP="00B67BC1">
            <w:pPr>
              <w:spacing w:line="276" w:lineRule="auto"/>
              <w:rPr>
                <w:sz w:val="22"/>
                <w:szCs w:val="22"/>
                <w:lang w:eastAsia="en-US"/>
              </w:rPr>
            </w:pPr>
            <w:r w:rsidRPr="006C7565">
              <w:rPr>
                <w:sz w:val="22"/>
                <w:szCs w:val="22"/>
                <w:lang w:eastAsia="en-US"/>
              </w:rPr>
              <w:t xml:space="preserve">ширина, </w:t>
            </w:r>
            <w:proofErr w:type="gramStart"/>
            <w:r w:rsidRPr="006C7565">
              <w:rPr>
                <w:sz w:val="22"/>
                <w:szCs w:val="22"/>
                <w:lang w:eastAsia="en-US"/>
              </w:rPr>
              <w:t>мм</w:t>
            </w:r>
            <w:proofErr w:type="gramEnd"/>
            <w:r w:rsidRPr="006C7565">
              <w:rPr>
                <w:sz w:val="22"/>
                <w:szCs w:val="22"/>
                <w:lang w:eastAsia="en-US"/>
              </w:rPr>
              <w:t>, от 475 до 485,</w:t>
            </w:r>
          </w:p>
          <w:p w:rsidR="00266756" w:rsidRPr="006C7565" w:rsidRDefault="00266756" w:rsidP="00B67BC1">
            <w:pPr>
              <w:spacing w:line="276" w:lineRule="auto"/>
              <w:rPr>
                <w:sz w:val="22"/>
                <w:szCs w:val="22"/>
                <w:lang w:eastAsia="en-US"/>
              </w:rPr>
            </w:pPr>
            <w:r w:rsidRPr="006C7565">
              <w:rPr>
                <w:sz w:val="22"/>
                <w:szCs w:val="22"/>
                <w:lang w:eastAsia="en-US"/>
              </w:rPr>
              <w:t xml:space="preserve">глубина, </w:t>
            </w:r>
            <w:proofErr w:type="gramStart"/>
            <w:r w:rsidRPr="006C7565">
              <w:rPr>
                <w:sz w:val="22"/>
                <w:szCs w:val="22"/>
                <w:lang w:eastAsia="en-US"/>
              </w:rPr>
              <w:t>мм</w:t>
            </w:r>
            <w:proofErr w:type="gramEnd"/>
            <w:r w:rsidRPr="006C7565">
              <w:rPr>
                <w:sz w:val="22"/>
                <w:szCs w:val="22"/>
                <w:lang w:eastAsia="en-US"/>
              </w:rPr>
              <w:t>, от 205 до 220,</w:t>
            </w:r>
          </w:p>
          <w:p w:rsidR="00266756" w:rsidRPr="006C7565" w:rsidRDefault="00266756" w:rsidP="00B67BC1">
            <w:pPr>
              <w:spacing w:line="276" w:lineRule="auto"/>
              <w:rPr>
                <w:sz w:val="22"/>
                <w:szCs w:val="22"/>
                <w:lang w:eastAsia="en-US"/>
              </w:rPr>
            </w:pPr>
            <w:r w:rsidRPr="006C7565">
              <w:rPr>
                <w:sz w:val="22"/>
                <w:szCs w:val="22"/>
                <w:lang w:eastAsia="en-US"/>
              </w:rPr>
              <w:t>высота – от 630 до 705 мм.</w:t>
            </w:r>
          </w:p>
          <w:p w:rsidR="00266756" w:rsidRPr="006C7565" w:rsidRDefault="00266756" w:rsidP="00B67BC1">
            <w:pPr>
              <w:widowControl/>
              <w:autoSpaceDE/>
              <w:autoSpaceDN/>
              <w:adjustRightInd/>
              <w:spacing w:line="276" w:lineRule="auto"/>
              <w:rPr>
                <w:color w:val="000000"/>
                <w:sz w:val="22"/>
                <w:szCs w:val="22"/>
                <w:lang w:eastAsia="en-US"/>
              </w:rPr>
            </w:pPr>
            <w:r w:rsidRPr="006C7565">
              <w:rPr>
                <w:sz w:val="22"/>
                <w:szCs w:val="22"/>
                <w:lang w:eastAsia="en-US"/>
              </w:rPr>
              <w:t>В комплекте должны быть кронштейны, сифон, гибкие подводки.</w:t>
            </w:r>
          </w:p>
        </w:tc>
      </w:tr>
      <w:tr w:rsidR="00266756" w:rsidRPr="006C7565" w:rsidTr="00E70942">
        <w:tc>
          <w:tcPr>
            <w:tcW w:w="568" w:type="dxa"/>
            <w:tcBorders>
              <w:top w:val="single" w:sz="4" w:space="0" w:color="auto"/>
              <w:left w:val="single" w:sz="4" w:space="0" w:color="auto"/>
              <w:bottom w:val="single" w:sz="4" w:space="0" w:color="auto"/>
              <w:right w:val="single" w:sz="4" w:space="0" w:color="auto"/>
            </w:tcBorders>
          </w:tcPr>
          <w:p w:rsidR="00266756" w:rsidRPr="006C7565" w:rsidRDefault="00266756" w:rsidP="00B67BC1">
            <w:pPr>
              <w:widowControl/>
              <w:numPr>
                <w:ilvl w:val="0"/>
                <w:numId w:val="2"/>
              </w:numPr>
              <w:autoSpaceDE/>
              <w:autoSpaceDN/>
              <w:adjustRightInd/>
              <w:spacing w:line="276" w:lineRule="auto"/>
              <w:rPr>
                <w:rFonts w:eastAsia="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266756" w:rsidRPr="006C7565" w:rsidRDefault="00266756" w:rsidP="00B67BC1">
            <w:pPr>
              <w:spacing w:line="276" w:lineRule="auto"/>
              <w:rPr>
                <w:rFonts w:eastAsia="Times New Roman"/>
                <w:color w:val="000000"/>
                <w:sz w:val="22"/>
                <w:szCs w:val="22"/>
                <w:lang w:eastAsia="en-US"/>
              </w:rPr>
            </w:pPr>
            <w:r w:rsidRPr="006C7565">
              <w:rPr>
                <w:color w:val="000000"/>
                <w:sz w:val="22"/>
                <w:szCs w:val="22"/>
                <w:lang w:eastAsia="en-US"/>
              </w:rPr>
              <w:t xml:space="preserve">Смеситель для умывальника </w:t>
            </w:r>
          </w:p>
          <w:p w:rsidR="00266756" w:rsidRPr="006C7565" w:rsidRDefault="00266756" w:rsidP="00B67BC1">
            <w:pPr>
              <w:spacing w:line="276" w:lineRule="auto"/>
              <w:rPr>
                <w:rFonts w:eastAsia="Times New Roman"/>
                <w:color w:val="000000"/>
                <w:sz w:val="22"/>
                <w:szCs w:val="22"/>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266756" w:rsidRPr="006C7565" w:rsidRDefault="00266756" w:rsidP="00B67BC1">
            <w:pPr>
              <w:spacing w:line="276" w:lineRule="auto"/>
              <w:rPr>
                <w:rFonts w:eastAsia="Times New Roman"/>
                <w:color w:val="333333"/>
                <w:sz w:val="22"/>
                <w:szCs w:val="22"/>
                <w:lang w:eastAsia="en-US"/>
              </w:rPr>
            </w:pPr>
            <w:r w:rsidRPr="006C7565">
              <w:rPr>
                <w:color w:val="333333"/>
                <w:sz w:val="22"/>
                <w:szCs w:val="22"/>
                <w:lang w:eastAsia="en-US"/>
              </w:rPr>
              <w:t>Привинчивающийся керамический вентиль, поворотный трубкообразный излив с аэратором. Гибкая подводка холодной и горячей воды, хромированная поверхность.</w:t>
            </w:r>
          </w:p>
        </w:tc>
      </w:tr>
      <w:tr w:rsidR="00266756" w:rsidRPr="006C7565" w:rsidTr="00E70942">
        <w:tc>
          <w:tcPr>
            <w:tcW w:w="568" w:type="dxa"/>
            <w:tcBorders>
              <w:top w:val="single" w:sz="4" w:space="0" w:color="auto"/>
              <w:left w:val="single" w:sz="4" w:space="0" w:color="auto"/>
              <w:bottom w:val="single" w:sz="4" w:space="0" w:color="auto"/>
              <w:right w:val="single" w:sz="4" w:space="0" w:color="auto"/>
            </w:tcBorders>
          </w:tcPr>
          <w:p w:rsidR="00266756" w:rsidRPr="006C7565" w:rsidRDefault="00266756" w:rsidP="00B67BC1">
            <w:pPr>
              <w:widowControl/>
              <w:numPr>
                <w:ilvl w:val="0"/>
                <w:numId w:val="2"/>
              </w:numPr>
              <w:autoSpaceDE/>
              <w:autoSpaceDN/>
              <w:adjustRightInd/>
              <w:spacing w:line="276" w:lineRule="auto"/>
              <w:rPr>
                <w:rFonts w:eastAsia="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66756" w:rsidRPr="006C7565" w:rsidRDefault="00266756" w:rsidP="00B67BC1">
            <w:pPr>
              <w:spacing w:line="276" w:lineRule="auto"/>
              <w:rPr>
                <w:rFonts w:eastAsia="Times New Roman"/>
                <w:color w:val="000000"/>
                <w:sz w:val="22"/>
                <w:szCs w:val="22"/>
                <w:lang w:eastAsia="en-US"/>
              </w:rPr>
            </w:pPr>
            <w:r w:rsidRPr="006C7565">
              <w:rPr>
                <w:color w:val="000000"/>
                <w:sz w:val="22"/>
                <w:szCs w:val="22"/>
                <w:lang w:eastAsia="en-US"/>
              </w:rPr>
              <w:t>Защитный экран для радиатора</w:t>
            </w:r>
          </w:p>
        </w:tc>
        <w:tc>
          <w:tcPr>
            <w:tcW w:w="7371" w:type="dxa"/>
            <w:tcBorders>
              <w:top w:val="single" w:sz="4" w:space="0" w:color="auto"/>
              <w:left w:val="single" w:sz="4" w:space="0" w:color="auto"/>
              <w:bottom w:val="single" w:sz="4" w:space="0" w:color="auto"/>
              <w:right w:val="single" w:sz="4" w:space="0" w:color="auto"/>
            </w:tcBorders>
            <w:hideMark/>
          </w:tcPr>
          <w:p w:rsidR="00266756" w:rsidRPr="006C7565" w:rsidRDefault="00266756" w:rsidP="00B67BC1">
            <w:pPr>
              <w:spacing w:line="276" w:lineRule="auto"/>
              <w:rPr>
                <w:color w:val="000000"/>
                <w:sz w:val="22"/>
                <w:szCs w:val="22"/>
              </w:rPr>
            </w:pPr>
            <w:r w:rsidRPr="006C7565">
              <w:rPr>
                <w:color w:val="000000"/>
                <w:sz w:val="22"/>
                <w:szCs w:val="22"/>
                <w:lang w:eastAsia="en-US"/>
              </w:rPr>
              <w:t xml:space="preserve">Пластиковый экран, для закрытия приборов отопления. </w:t>
            </w:r>
            <w:r w:rsidRPr="006C7565">
              <w:rPr>
                <w:bCs/>
                <w:color w:val="333333"/>
                <w:sz w:val="22"/>
                <w:szCs w:val="22"/>
              </w:rPr>
              <w:t>Размер 1500х700 мм</w:t>
            </w:r>
          </w:p>
        </w:tc>
      </w:tr>
      <w:tr w:rsidR="00266756" w:rsidRPr="006C7565" w:rsidTr="00E70942">
        <w:tc>
          <w:tcPr>
            <w:tcW w:w="568" w:type="dxa"/>
            <w:tcBorders>
              <w:top w:val="single" w:sz="4" w:space="0" w:color="auto"/>
              <w:left w:val="single" w:sz="4" w:space="0" w:color="auto"/>
              <w:bottom w:val="single" w:sz="4" w:space="0" w:color="auto"/>
              <w:right w:val="single" w:sz="4" w:space="0" w:color="auto"/>
            </w:tcBorders>
          </w:tcPr>
          <w:p w:rsidR="00266756" w:rsidRPr="006C7565" w:rsidRDefault="00266756" w:rsidP="00B67BC1">
            <w:pPr>
              <w:widowControl/>
              <w:numPr>
                <w:ilvl w:val="0"/>
                <w:numId w:val="2"/>
              </w:numPr>
              <w:autoSpaceDE/>
              <w:autoSpaceDN/>
              <w:adjustRightInd/>
              <w:spacing w:line="276" w:lineRule="auto"/>
              <w:rPr>
                <w:rFonts w:eastAsia="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66756" w:rsidRPr="006C7565" w:rsidRDefault="00266756" w:rsidP="00B67BC1">
            <w:pPr>
              <w:spacing w:line="276" w:lineRule="auto"/>
              <w:rPr>
                <w:rFonts w:eastAsia="Times New Roman"/>
                <w:color w:val="000000"/>
                <w:sz w:val="22"/>
                <w:szCs w:val="22"/>
                <w:lang w:eastAsia="en-US"/>
              </w:rPr>
            </w:pPr>
            <w:r w:rsidRPr="006C7565">
              <w:rPr>
                <w:color w:val="000000"/>
                <w:sz w:val="22"/>
                <w:szCs w:val="22"/>
                <w:lang w:eastAsia="en-US"/>
              </w:rPr>
              <w:t xml:space="preserve">Вентиляционные решетки </w:t>
            </w:r>
          </w:p>
        </w:tc>
        <w:tc>
          <w:tcPr>
            <w:tcW w:w="7371" w:type="dxa"/>
            <w:tcBorders>
              <w:top w:val="single" w:sz="4" w:space="0" w:color="auto"/>
              <w:left w:val="single" w:sz="4" w:space="0" w:color="auto"/>
              <w:bottom w:val="single" w:sz="4" w:space="0" w:color="auto"/>
              <w:right w:val="single" w:sz="4" w:space="0" w:color="auto"/>
            </w:tcBorders>
            <w:hideMark/>
          </w:tcPr>
          <w:p w:rsidR="00266756" w:rsidRPr="006C7565" w:rsidRDefault="00266756" w:rsidP="00B67BC1">
            <w:pPr>
              <w:spacing w:line="276" w:lineRule="auto"/>
              <w:rPr>
                <w:rFonts w:eastAsia="Times New Roman"/>
                <w:color w:val="000000"/>
                <w:sz w:val="22"/>
                <w:szCs w:val="22"/>
                <w:lang w:eastAsia="en-US"/>
              </w:rPr>
            </w:pPr>
            <w:r w:rsidRPr="006C7565">
              <w:rPr>
                <w:color w:val="000000"/>
                <w:sz w:val="22"/>
                <w:szCs w:val="22"/>
                <w:lang w:eastAsia="en-US"/>
              </w:rPr>
              <w:t>Вентиляционные решетки в подоконники с просечкой, тип – врезная, материал – алюминий, окраска порошковая.</w:t>
            </w:r>
          </w:p>
        </w:tc>
      </w:tr>
    </w:tbl>
    <w:p w:rsidR="00266756" w:rsidRPr="006C7565" w:rsidRDefault="00266756" w:rsidP="00B67BC1">
      <w:pPr>
        <w:rPr>
          <w:sz w:val="22"/>
          <w:szCs w:val="22"/>
        </w:rPr>
      </w:pPr>
    </w:p>
    <w:p w:rsidR="00896586" w:rsidRPr="006C7565" w:rsidRDefault="00896586" w:rsidP="00B67BC1">
      <w:pPr>
        <w:widowControl/>
        <w:autoSpaceDE/>
        <w:autoSpaceDN/>
        <w:adjustRightInd/>
        <w:spacing w:after="200" w:line="276" w:lineRule="auto"/>
        <w:rPr>
          <w:rFonts w:eastAsiaTheme="minorHAnsi"/>
          <w:b/>
          <w:sz w:val="22"/>
          <w:szCs w:val="22"/>
          <w:lang w:eastAsia="en-US"/>
        </w:rPr>
      </w:pPr>
      <w:r w:rsidRPr="006C7565">
        <w:rPr>
          <w:rFonts w:eastAsiaTheme="minorHAnsi"/>
          <w:b/>
          <w:sz w:val="22"/>
          <w:szCs w:val="22"/>
          <w:lang w:eastAsia="en-US"/>
        </w:rPr>
        <w:lastRenderedPageBreak/>
        <w:t>Капитальный ремонт актового зала МБОУ СОШ № 7</w:t>
      </w:r>
    </w:p>
    <w:tbl>
      <w:tblPr>
        <w:tblW w:w="1008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2"/>
        <w:gridCol w:w="2693"/>
        <w:gridCol w:w="6520"/>
        <w:gridCol w:w="20"/>
      </w:tblGrid>
      <w:tr w:rsidR="00896586" w:rsidRPr="006C7565" w:rsidTr="005E4B94">
        <w:trPr>
          <w:gridAfter w:val="1"/>
          <w:wAfter w:w="20" w:type="dxa"/>
          <w:trHeight w:val="1993"/>
        </w:trPr>
        <w:tc>
          <w:tcPr>
            <w:tcW w:w="852" w:type="dxa"/>
            <w:vMerge w:val="restart"/>
            <w:hideMark/>
          </w:tcPr>
          <w:p w:rsidR="00896586" w:rsidRPr="006C7565" w:rsidRDefault="00896586" w:rsidP="00B67BC1">
            <w:pPr>
              <w:widowControl/>
              <w:autoSpaceDE/>
              <w:autoSpaceDN/>
              <w:adjustRightInd/>
              <w:ind w:left="360"/>
              <w:rPr>
                <w:rFonts w:eastAsia="Times New Roman"/>
                <w:i/>
                <w:sz w:val="22"/>
                <w:szCs w:val="22"/>
              </w:rPr>
            </w:pPr>
          </w:p>
          <w:p w:rsidR="00896586" w:rsidRPr="006C7565" w:rsidRDefault="00896586" w:rsidP="00B67BC1">
            <w:pPr>
              <w:widowControl/>
              <w:autoSpaceDE/>
              <w:autoSpaceDN/>
              <w:adjustRightInd/>
              <w:rPr>
                <w:rFonts w:eastAsia="Times New Roman"/>
                <w:i/>
                <w:sz w:val="22"/>
                <w:szCs w:val="22"/>
              </w:rPr>
            </w:pPr>
          </w:p>
          <w:p w:rsidR="00896586" w:rsidRPr="006C7565" w:rsidRDefault="00896586" w:rsidP="00B67BC1">
            <w:pPr>
              <w:widowControl/>
              <w:autoSpaceDE/>
              <w:autoSpaceDN/>
              <w:adjustRightInd/>
              <w:ind w:left="110"/>
              <w:rPr>
                <w:rFonts w:eastAsia="Times New Roman"/>
                <w:i/>
                <w:sz w:val="22"/>
                <w:szCs w:val="22"/>
              </w:rPr>
            </w:pPr>
            <w:r w:rsidRPr="006C7565">
              <w:rPr>
                <w:rFonts w:eastAsia="Times New Roman"/>
                <w:i/>
                <w:sz w:val="22"/>
                <w:szCs w:val="22"/>
              </w:rPr>
              <w:t xml:space="preserve">№ </w:t>
            </w:r>
            <w:proofErr w:type="gramStart"/>
            <w:r w:rsidRPr="006C7565">
              <w:rPr>
                <w:rFonts w:eastAsia="Times New Roman"/>
                <w:i/>
                <w:sz w:val="22"/>
                <w:szCs w:val="22"/>
              </w:rPr>
              <w:t>п</w:t>
            </w:r>
            <w:proofErr w:type="gramEnd"/>
            <w:r w:rsidRPr="006C7565">
              <w:rPr>
                <w:rFonts w:eastAsia="Times New Roman"/>
                <w:i/>
                <w:sz w:val="22"/>
                <w:szCs w:val="22"/>
              </w:rPr>
              <w:t>/п</w:t>
            </w:r>
          </w:p>
        </w:tc>
        <w:tc>
          <w:tcPr>
            <w:tcW w:w="2693" w:type="dxa"/>
            <w:vMerge w:val="restart"/>
            <w:hideMark/>
          </w:tcPr>
          <w:p w:rsidR="00896586" w:rsidRPr="006C7565" w:rsidRDefault="00896586" w:rsidP="00B67BC1">
            <w:pPr>
              <w:widowControl/>
              <w:ind w:left="-108" w:right="-131"/>
              <w:rPr>
                <w:rFonts w:eastAsia="Times New Roman"/>
                <w:i/>
                <w:sz w:val="22"/>
                <w:szCs w:val="22"/>
              </w:rPr>
            </w:pPr>
            <w:r w:rsidRPr="006C7565">
              <w:rPr>
                <w:rFonts w:eastAsia="Times New Roman"/>
                <w:i/>
                <w:sz w:val="22"/>
                <w:szCs w:val="22"/>
              </w:rPr>
              <w:t>Наименование товара</w:t>
            </w:r>
            <w:r w:rsidRPr="006C7565">
              <w:rPr>
                <w:rFonts w:eastAsia="Times New Roman"/>
                <w:sz w:val="22"/>
                <w:szCs w:val="22"/>
              </w:rPr>
              <w:t xml:space="preserve">* </w:t>
            </w:r>
          </w:p>
          <w:p w:rsidR="00896586" w:rsidRPr="006C7565" w:rsidRDefault="00896586" w:rsidP="00B67BC1">
            <w:pPr>
              <w:widowControl/>
              <w:ind w:left="-108" w:right="-131"/>
              <w:rPr>
                <w:rFonts w:eastAsia="Times New Roman"/>
                <w:i/>
                <w:sz w:val="22"/>
                <w:szCs w:val="22"/>
              </w:rPr>
            </w:pPr>
            <w:r w:rsidRPr="006C7565">
              <w:rPr>
                <w:rFonts w:eastAsia="Times New Roman"/>
                <w:i/>
                <w:sz w:val="22"/>
                <w:szCs w:val="22"/>
              </w:rPr>
              <w:t xml:space="preserve">(товарный знак), </w:t>
            </w:r>
          </w:p>
          <w:p w:rsidR="00896586" w:rsidRPr="006C7565" w:rsidRDefault="00896586" w:rsidP="00B67BC1">
            <w:pPr>
              <w:widowControl/>
              <w:ind w:left="-108"/>
              <w:rPr>
                <w:rFonts w:eastAsia="Times New Roman"/>
                <w:i/>
                <w:sz w:val="22"/>
                <w:szCs w:val="22"/>
              </w:rPr>
            </w:pPr>
            <w:proofErr w:type="gramStart"/>
            <w:r w:rsidRPr="006C7565">
              <w:rPr>
                <w:rFonts w:eastAsia="Times New Roman"/>
                <w:i/>
                <w:sz w:val="22"/>
                <w:szCs w:val="22"/>
              </w:rPr>
              <w:t>планируемого для использования при выполнении работ</w:t>
            </w:r>
            <w:proofErr w:type="gramEnd"/>
          </w:p>
        </w:tc>
        <w:tc>
          <w:tcPr>
            <w:tcW w:w="6520" w:type="dxa"/>
            <w:vMerge w:val="restart"/>
            <w:vAlign w:val="center"/>
          </w:tcPr>
          <w:p w:rsidR="00896586" w:rsidRPr="006C7565" w:rsidRDefault="00896586" w:rsidP="00B67BC1">
            <w:pPr>
              <w:widowControl/>
              <w:autoSpaceDE/>
              <w:autoSpaceDN/>
              <w:adjustRightInd/>
              <w:ind w:left="360"/>
              <w:rPr>
                <w:rFonts w:eastAsia="Times New Roman"/>
                <w:i/>
                <w:sz w:val="22"/>
                <w:szCs w:val="22"/>
              </w:rPr>
            </w:pPr>
            <w:r w:rsidRPr="006C7565">
              <w:rPr>
                <w:rFonts w:eastAsia="Times New Roman"/>
                <w:i/>
                <w:sz w:val="22"/>
                <w:szCs w:val="22"/>
              </w:rPr>
              <w:t>Требуемые показатели товара</w:t>
            </w:r>
          </w:p>
        </w:tc>
      </w:tr>
      <w:tr w:rsidR="00896586" w:rsidRPr="006C7565" w:rsidTr="005E4B94">
        <w:trPr>
          <w:trHeight w:val="70"/>
        </w:trPr>
        <w:tc>
          <w:tcPr>
            <w:tcW w:w="852" w:type="dxa"/>
            <w:vMerge/>
            <w:vAlign w:val="center"/>
            <w:hideMark/>
          </w:tcPr>
          <w:p w:rsidR="00896586" w:rsidRPr="006C7565" w:rsidRDefault="00896586" w:rsidP="00B67BC1">
            <w:pPr>
              <w:widowControl/>
              <w:autoSpaceDE/>
              <w:autoSpaceDN/>
              <w:adjustRightInd/>
              <w:rPr>
                <w:rFonts w:eastAsia="Times New Roman"/>
                <w:sz w:val="22"/>
                <w:szCs w:val="22"/>
              </w:rPr>
            </w:pPr>
          </w:p>
        </w:tc>
        <w:tc>
          <w:tcPr>
            <w:tcW w:w="2693" w:type="dxa"/>
            <w:vMerge/>
            <w:vAlign w:val="center"/>
            <w:hideMark/>
          </w:tcPr>
          <w:p w:rsidR="00896586" w:rsidRPr="006C7565" w:rsidRDefault="00896586" w:rsidP="00B67BC1">
            <w:pPr>
              <w:widowControl/>
              <w:autoSpaceDE/>
              <w:autoSpaceDN/>
              <w:adjustRightInd/>
              <w:rPr>
                <w:rFonts w:eastAsia="Times New Roman"/>
                <w:sz w:val="22"/>
                <w:szCs w:val="22"/>
              </w:rPr>
            </w:pPr>
          </w:p>
        </w:tc>
        <w:tc>
          <w:tcPr>
            <w:tcW w:w="6520" w:type="dxa"/>
            <w:vMerge/>
          </w:tcPr>
          <w:p w:rsidR="00896586" w:rsidRPr="006C7565" w:rsidRDefault="00896586" w:rsidP="00B67BC1">
            <w:pPr>
              <w:widowControl/>
              <w:autoSpaceDE/>
              <w:autoSpaceDN/>
              <w:adjustRightInd/>
              <w:rPr>
                <w:rFonts w:eastAsia="Times New Roman"/>
                <w:sz w:val="22"/>
                <w:szCs w:val="22"/>
              </w:rPr>
            </w:pPr>
          </w:p>
        </w:tc>
        <w:tc>
          <w:tcPr>
            <w:tcW w:w="20" w:type="dxa"/>
            <w:vAlign w:val="center"/>
            <w:hideMark/>
          </w:tcPr>
          <w:p w:rsidR="00896586" w:rsidRPr="006C7565" w:rsidRDefault="00896586" w:rsidP="00B67BC1">
            <w:pPr>
              <w:widowControl/>
              <w:autoSpaceDE/>
              <w:autoSpaceDN/>
              <w:adjustRightInd/>
              <w:rPr>
                <w:rFonts w:eastAsia="Times New Roman"/>
                <w:sz w:val="22"/>
                <w:szCs w:val="22"/>
              </w:rPr>
            </w:pPr>
          </w:p>
        </w:tc>
      </w:tr>
      <w:tr w:rsidR="00F0647E" w:rsidRPr="006C7565" w:rsidTr="005E4B94">
        <w:trPr>
          <w:gridAfter w:val="1"/>
          <w:wAfter w:w="20" w:type="dxa"/>
          <w:trHeight w:val="527"/>
        </w:trPr>
        <w:tc>
          <w:tcPr>
            <w:tcW w:w="852" w:type="dxa"/>
          </w:tcPr>
          <w:p w:rsidR="00F0647E" w:rsidRPr="006C7565" w:rsidRDefault="00F0647E" w:rsidP="00B67BC1">
            <w:pPr>
              <w:widowControl/>
              <w:numPr>
                <w:ilvl w:val="0"/>
                <w:numId w:val="3"/>
              </w:numPr>
              <w:autoSpaceDE/>
              <w:autoSpaceDN/>
              <w:adjustRightInd/>
              <w:spacing w:after="200" w:line="276" w:lineRule="auto"/>
              <w:ind w:right="85"/>
              <w:contextualSpacing/>
              <w:rPr>
                <w:rFonts w:eastAsia="Times New Roman"/>
                <w:sz w:val="22"/>
                <w:szCs w:val="22"/>
              </w:rPr>
            </w:pPr>
          </w:p>
        </w:tc>
        <w:tc>
          <w:tcPr>
            <w:tcW w:w="2693" w:type="dxa"/>
            <w:hideMark/>
          </w:tcPr>
          <w:p w:rsidR="00F0647E" w:rsidRPr="006C7565" w:rsidRDefault="00F0647E" w:rsidP="00B67BC1">
            <w:pPr>
              <w:rPr>
                <w:rFonts w:eastAsia="Times New Roman"/>
                <w:b/>
                <w:sz w:val="22"/>
                <w:szCs w:val="22"/>
              </w:rPr>
            </w:pPr>
            <w:r w:rsidRPr="006C7565">
              <w:rPr>
                <w:rFonts w:eastAsia="Times New Roman"/>
                <w:sz w:val="22"/>
                <w:szCs w:val="22"/>
              </w:rPr>
              <w:t>Бетон</w:t>
            </w:r>
          </w:p>
        </w:tc>
        <w:tc>
          <w:tcPr>
            <w:tcW w:w="6520" w:type="dxa"/>
          </w:tcPr>
          <w:p w:rsidR="00F0647E" w:rsidRPr="006C7565" w:rsidRDefault="00F0647E" w:rsidP="00B67BC1">
            <w:pPr>
              <w:rPr>
                <w:rFonts w:eastAsia="Times New Roman"/>
                <w:sz w:val="22"/>
                <w:szCs w:val="22"/>
              </w:rPr>
            </w:pPr>
            <w:r w:rsidRPr="006C7565">
              <w:rPr>
                <w:rFonts w:eastAsia="Times New Roman"/>
                <w:sz w:val="22"/>
                <w:szCs w:val="22"/>
              </w:rPr>
              <w:t xml:space="preserve">По объемной массе: </w:t>
            </w:r>
            <w:proofErr w:type="gramStart"/>
            <w:r w:rsidRPr="006C7565">
              <w:rPr>
                <w:rFonts w:eastAsia="Times New Roman"/>
                <w:sz w:val="22"/>
                <w:szCs w:val="22"/>
              </w:rPr>
              <w:t>легкий</w:t>
            </w:r>
            <w:proofErr w:type="gramEnd"/>
            <w:r w:rsidRPr="006C7565">
              <w:rPr>
                <w:rFonts w:eastAsia="Times New Roman"/>
                <w:sz w:val="22"/>
                <w:szCs w:val="22"/>
              </w:rPr>
              <w:t>.</w:t>
            </w:r>
          </w:p>
          <w:p w:rsidR="00F0647E" w:rsidRPr="006C7565" w:rsidRDefault="009102D5" w:rsidP="00B67BC1">
            <w:pPr>
              <w:rPr>
                <w:rFonts w:eastAsia="Times New Roman"/>
                <w:sz w:val="22"/>
                <w:szCs w:val="22"/>
              </w:rPr>
            </w:pPr>
            <w:r w:rsidRPr="006C7565">
              <w:rPr>
                <w:rFonts w:eastAsia="Times New Roman"/>
                <w:sz w:val="22"/>
                <w:szCs w:val="22"/>
              </w:rPr>
              <w:t>Прочность на сжатие: класс В</w:t>
            </w:r>
            <w:r w:rsidR="00F0647E" w:rsidRPr="006C7565">
              <w:rPr>
                <w:rFonts w:eastAsia="Times New Roman"/>
                <w:sz w:val="22"/>
                <w:szCs w:val="22"/>
              </w:rPr>
              <w:t>5</w:t>
            </w:r>
            <w:r w:rsidRPr="006C7565">
              <w:rPr>
                <w:rFonts w:eastAsia="Times New Roman"/>
                <w:sz w:val="22"/>
                <w:szCs w:val="22"/>
              </w:rPr>
              <w:t>;В10</w:t>
            </w:r>
            <w:r w:rsidR="00F0647E" w:rsidRPr="006C7565">
              <w:rPr>
                <w:rFonts w:eastAsia="Times New Roman"/>
                <w:sz w:val="22"/>
                <w:szCs w:val="22"/>
              </w:rPr>
              <w:t>.</w:t>
            </w:r>
          </w:p>
          <w:p w:rsidR="00F0647E" w:rsidRPr="006C7565" w:rsidRDefault="00F0647E" w:rsidP="00B67BC1">
            <w:pPr>
              <w:rPr>
                <w:rFonts w:eastAsia="Times New Roman"/>
                <w:sz w:val="22"/>
                <w:szCs w:val="22"/>
              </w:rPr>
            </w:pPr>
            <w:r w:rsidRPr="006C7565">
              <w:rPr>
                <w:rFonts w:eastAsia="Times New Roman"/>
                <w:sz w:val="22"/>
                <w:szCs w:val="22"/>
              </w:rPr>
              <w:t>Максимальная крупность заполнителя: более 10мм.</w:t>
            </w:r>
          </w:p>
          <w:p w:rsidR="00F0647E" w:rsidRPr="006C7565" w:rsidRDefault="00F0647E" w:rsidP="00B67BC1">
            <w:pPr>
              <w:rPr>
                <w:rFonts w:eastAsia="Times New Roman"/>
                <w:sz w:val="22"/>
                <w:szCs w:val="22"/>
              </w:rPr>
            </w:pPr>
            <w:r w:rsidRPr="006C7565">
              <w:rPr>
                <w:rFonts w:eastAsia="Times New Roman"/>
                <w:sz w:val="22"/>
                <w:szCs w:val="22"/>
              </w:rPr>
              <w:t xml:space="preserve">Морозостойкость </w:t>
            </w:r>
            <w:r w:rsidRPr="006C7565">
              <w:rPr>
                <w:rFonts w:eastAsia="Times New Roman"/>
                <w:sz w:val="22"/>
                <w:szCs w:val="22"/>
                <w:lang w:val="en-US"/>
              </w:rPr>
              <w:t>F</w:t>
            </w:r>
            <w:r w:rsidRPr="006C7565">
              <w:rPr>
                <w:rFonts w:eastAsia="Times New Roman"/>
                <w:sz w:val="22"/>
                <w:szCs w:val="22"/>
              </w:rPr>
              <w:t>50-</w:t>
            </w:r>
            <w:r w:rsidRPr="006C7565">
              <w:rPr>
                <w:rFonts w:eastAsia="Times New Roman"/>
                <w:sz w:val="22"/>
                <w:szCs w:val="22"/>
                <w:lang w:val="en-US"/>
              </w:rPr>
              <w:t>F</w:t>
            </w:r>
            <w:r w:rsidRPr="006C7565">
              <w:rPr>
                <w:rFonts w:eastAsia="Times New Roman"/>
                <w:sz w:val="22"/>
                <w:szCs w:val="22"/>
              </w:rPr>
              <w:t>75.</w:t>
            </w:r>
          </w:p>
          <w:p w:rsidR="00F0647E" w:rsidRPr="006C7565" w:rsidRDefault="00F0647E" w:rsidP="00B67BC1">
            <w:pPr>
              <w:rPr>
                <w:rFonts w:eastAsia="Times New Roman"/>
                <w:sz w:val="22"/>
                <w:szCs w:val="22"/>
              </w:rPr>
            </w:pPr>
            <w:r w:rsidRPr="006C7565">
              <w:rPr>
                <w:rFonts w:eastAsia="Times New Roman"/>
                <w:sz w:val="22"/>
                <w:szCs w:val="22"/>
              </w:rPr>
              <w:t xml:space="preserve">Водонепроницаемость </w:t>
            </w:r>
            <w:r w:rsidRPr="006C7565">
              <w:rPr>
                <w:rFonts w:eastAsia="Times New Roman"/>
                <w:sz w:val="22"/>
                <w:szCs w:val="22"/>
                <w:lang w:val="en-US"/>
              </w:rPr>
              <w:t>W</w:t>
            </w:r>
            <w:r w:rsidRPr="006C7565">
              <w:rPr>
                <w:rFonts w:eastAsia="Times New Roman"/>
                <w:sz w:val="22"/>
                <w:szCs w:val="22"/>
              </w:rPr>
              <w:t>2.</w:t>
            </w:r>
          </w:p>
        </w:tc>
      </w:tr>
      <w:tr w:rsidR="00300873" w:rsidRPr="006C7565" w:rsidTr="005E4B94">
        <w:trPr>
          <w:gridAfter w:val="1"/>
          <w:wAfter w:w="20" w:type="dxa"/>
          <w:trHeight w:val="544"/>
        </w:trPr>
        <w:tc>
          <w:tcPr>
            <w:tcW w:w="852" w:type="dxa"/>
          </w:tcPr>
          <w:p w:rsidR="00300873" w:rsidRPr="006C7565" w:rsidRDefault="00300873" w:rsidP="00B67BC1">
            <w:pPr>
              <w:widowControl/>
              <w:numPr>
                <w:ilvl w:val="0"/>
                <w:numId w:val="3"/>
              </w:numPr>
              <w:autoSpaceDE/>
              <w:autoSpaceDN/>
              <w:adjustRightInd/>
              <w:spacing w:after="200" w:line="276" w:lineRule="auto"/>
              <w:ind w:right="85"/>
              <w:contextualSpacing/>
              <w:rPr>
                <w:rFonts w:eastAsia="Times New Roman"/>
                <w:sz w:val="22"/>
                <w:szCs w:val="22"/>
              </w:rPr>
            </w:pPr>
          </w:p>
        </w:tc>
        <w:tc>
          <w:tcPr>
            <w:tcW w:w="2693" w:type="dxa"/>
            <w:hideMark/>
          </w:tcPr>
          <w:p w:rsidR="00300873" w:rsidRPr="006C7565" w:rsidRDefault="00300873" w:rsidP="00B67BC1">
            <w:pPr>
              <w:rPr>
                <w:color w:val="000000"/>
                <w:sz w:val="22"/>
                <w:szCs w:val="22"/>
              </w:rPr>
            </w:pPr>
            <w:r w:rsidRPr="006C7565">
              <w:rPr>
                <w:sz w:val="22"/>
                <w:szCs w:val="22"/>
              </w:rPr>
              <w:t xml:space="preserve">  Плиты </w:t>
            </w:r>
          </w:p>
        </w:tc>
        <w:tc>
          <w:tcPr>
            <w:tcW w:w="6520" w:type="dxa"/>
          </w:tcPr>
          <w:p w:rsidR="00300873" w:rsidRPr="006C7565" w:rsidRDefault="00300873" w:rsidP="00B67BC1">
            <w:pPr>
              <w:rPr>
                <w:color w:val="333333"/>
                <w:sz w:val="22"/>
                <w:szCs w:val="22"/>
              </w:rPr>
            </w:pPr>
            <w:r w:rsidRPr="006C7565">
              <w:rPr>
                <w:sz w:val="22"/>
                <w:szCs w:val="22"/>
              </w:rPr>
              <w:t xml:space="preserve"> Плиты древесностружечные толщиной  18 - 20 мм</w:t>
            </w:r>
            <w:proofErr w:type="gramStart"/>
            <w:r w:rsidRPr="006C7565">
              <w:rPr>
                <w:sz w:val="22"/>
                <w:szCs w:val="22"/>
              </w:rPr>
              <w:t>.</w:t>
            </w:r>
            <w:proofErr w:type="gramEnd"/>
            <w:r w:rsidRPr="006C7565">
              <w:rPr>
                <w:sz w:val="22"/>
                <w:szCs w:val="22"/>
              </w:rPr>
              <w:t xml:space="preserve"> </w:t>
            </w:r>
            <w:proofErr w:type="gramStart"/>
            <w:r w:rsidRPr="006C7565">
              <w:rPr>
                <w:sz w:val="22"/>
                <w:szCs w:val="22"/>
              </w:rPr>
              <w:t>п</w:t>
            </w:r>
            <w:proofErr w:type="gramEnd"/>
            <w:r w:rsidRPr="006C7565">
              <w:rPr>
                <w:sz w:val="22"/>
                <w:szCs w:val="22"/>
              </w:rPr>
              <w:t xml:space="preserve">редельные отклонения по толщине, мм , ± 3, по длине ±5,  Влажность, % </w:t>
            </w:r>
            <w:proofErr w:type="spellStart"/>
            <w:r w:rsidRPr="006C7565">
              <w:rPr>
                <w:sz w:val="22"/>
                <w:szCs w:val="22"/>
              </w:rPr>
              <w:t>Тн</w:t>
            </w:r>
            <w:proofErr w:type="spellEnd"/>
            <w:r w:rsidRPr="006C7565">
              <w:rPr>
                <w:sz w:val="22"/>
                <w:szCs w:val="22"/>
              </w:rPr>
              <w:t xml:space="preserve"> -5, </w:t>
            </w:r>
            <w:proofErr w:type="spellStart"/>
            <w:r w:rsidRPr="006C7565">
              <w:rPr>
                <w:sz w:val="22"/>
                <w:szCs w:val="22"/>
              </w:rPr>
              <w:t>Тв</w:t>
            </w:r>
            <w:proofErr w:type="spellEnd"/>
            <w:r w:rsidRPr="006C7565">
              <w:rPr>
                <w:sz w:val="22"/>
                <w:szCs w:val="22"/>
              </w:rPr>
              <w:t xml:space="preserve"> – 12.  Разбухание по толщине за 2 ч</w:t>
            </w:r>
            <w:proofErr w:type="gramStart"/>
            <w:r w:rsidRPr="006C7565">
              <w:rPr>
                <w:sz w:val="22"/>
                <w:szCs w:val="22"/>
              </w:rPr>
              <w:t xml:space="preserve"> ,</w:t>
            </w:r>
            <w:proofErr w:type="gramEnd"/>
            <w:r w:rsidRPr="006C7565">
              <w:rPr>
                <w:sz w:val="22"/>
                <w:szCs w:val="22"/>
              </w:rPr>
              <w:t xml:space="preserve"> % (</w:t>
            </w:r>
            <w:proofErr w:type="spellStart"/>
            <w:r w:rsidRPr="006C7565">
              <w:rPr>
                <w:sz w:val="22"/>
                <w:szCs w:val="22"/>
              </w:rPr>
              <w:t>Тв</w:t>
            </w:r>
            <w:proofErr w:type="spellEnd"/>
            <w:r w:rsidRPr="006C7565">
              <w:rPr>
                <w:sz w:val="22"/>
                <w:szCs w:val="22"/>
              </w:rPr>
              <w:t xml:space="preserve">) 22 – 33. Предел прочности при изгибе, МПа,  -  16 – 14. Предел прочности при растяжении перпендикулярно </w:t>
            </w:r>
            <w:proofErr w:type="spellStart"/>
            <w:r w:rsidRPr="006C7565">
              <w:rPr>
                <w:sz w:val="22"/>
                <w:szCs w:val="22"/>
              </w:rPr>
              <w:t>пласти</w:t>
            </w:r>
            <w:proofErr w:type="spellEnd"/>
            <w:r w:rsidRPr="006C7565">
              <w:rPr>
                <w:sz w:val="22"/>
                <w:szCs w:val="22"/>
              </w:rPr>
              <w:t xml:space="preserve"> плиты, МПа, - 0,3 - 0,25. </w:t>
            </w:r>
            <w:proofErr w:type="spellStart"/>
            <w:r w:rsidRPr="006C7565">
              <w:rPr>
                <w:sz w:val="22"/>
                <w:szCs w:val="22"/>
              </w:rPr>
              <w:t>Покоробленность</w:t>
            </w:r>
            <w:proofErr w:type="spellEnd"/>
            <w:r w:rsidRPr="006C7565">
              <w:rPr>
                <w:sz w:val="22"/>
                <w:szCs w:val="22"/>
              </w:rPr>
              <w:t xml:space="preserve">, </w:t>
            </w:r>
            <w:proofErr w:type="gramStart"/>
            <w:r w:rsidRPr="006C7565">
              <w:rPr>
                <w:sz w:val="22"/>
                <w:szCs w:val="22"/>
              </w:rPr>
              <w:t>мм</w:t>
            </w:r>
            <w:proofErr w:type="gramEnd"/>
            <w:r w:rsidRPr="006C7565">
              <w:rPr>
                <w:sz w:val="22"/>
                <w:szCs w:val="22"/>
              </w:rPr>
              <w:t xml:space="preserve"> (</w:t>
            </w:r>
            <w:proofErr w:type="spellStart"/>
            <w:r w:rsidRPr="006C7565">
              <w:rPr>
                <w:sz w:val="22"/>
                <w:szCs w:val="22"/>
              </w:rPr>
              <w:t>Тв</w:t>
            </w:r>
            <w:proofErr w:type="spellEnd"/>
            <w:r w:rsidRPr="006C7565">
              <w:rPr>
                <w:sz w:val="22"/>
                <w:szCs w:val="22"/>
              </w:rPr>
              <w:t>) 1,2 -1,6.</w:t>
            </w:r>
          </w:p>
        </w:tc>
      </w:tr>
      <w:tr w:rsidR="00896586" w:rsidRPr="006C7565" w:rsidTr="005E4B94">
        <w:trPr>
          <w:gridAfter w:val="1"/>
          <w:wAfter w:w="20" w:type="dxa"/>
          <w:trHeight w:val="544"/>
        </w:trPr>
        <w:tc>
          <w:tcPr>
            <w:tcW w:w="852" w:type="dxa"/>
          </w:tcPr>
          <w:p w:rsidR="00896586" w:rsidRPr="006C7565" w:rsidRDefault="00896586" w:rsidP="00B67BC1">
            <w:pPr>
              <w:widowControl/>
              <w:numPr>
                <w:ilvl w:val="0"/>
                <w:numId w:val="3"/>
              </w:numPr>
              <w:autoSpaceDE/>
              <w:autoSpaceDN/>
              <w:adjustRightInd/>
              <w:spacing w:after="200" w:line="276" w:lineRule="auto"/>
              <w:ind w:right="85"/>
              <w:contextualSpacing/>
              <w:rPr>
                <w:rFonts w:eastAsia="Times New Roman"/>
                <w:sz w:val="22"/>
                <w:szCs w:val="22"/>
              </w:rPr>
            </w:pPr>
          </w:p>
        </w:tc>
        <w:tc>
          <w:tcPr>
            <w:tcW w:w="2693" w:type="dxa"/>
            <w:hideMark/>
          </w:tcPr>
          <w:p w:rsidR="00896586" w:rsidRPr="006C7565" w:rsidRDefault="00896586" w:rsidP="00B67BC1">
            <w:pPr>
              <w:widowControl/>
              <w:autoSpaceDE/>
              <w:autoSpaceDN/>
              <w:adjustRightInd/>
              <w:ind w:right="85"/>
              <w:rPr>
                <w:rFonts w:eastAsia="Times New Roman"/>
                <w:sz w:val="22"/>
                <w:szCs w:val="22"/>
              </w:rPr>
            </w:pPr>
            <w:r w:rsidRPr="006C7565">
              <w:rPr>
                <w:rFonts w:eastAsia="Times New Roman"/>
                <w:sz w:val="22"/>
                <w:szCs w:val="22"/>
              </w:rPr>
              <w:t xml:space="preserve">Плиты фанерные </w:t>
            </w:r>
          </w:p>
        </w:tc>
        <w:tc>
          <w:tcPr>
            <w:tcW w:w="6520" w:type="dxa"/>
          </w:tcPr>
          <w:p w:rsidR="00896586" w:rsidRPr="006C7565" w:rsidRDefault="00896586" w:rsidP="00B67BC1">
            <w:pPr>
              <w:widowControl/>
              <w:autoSpaceDE/>
              <w:autoSpaceDN/>
              <w:adjustRightInd/>
              <w:ind w:right="85"/>
              <w:rPr>
                <w:rFonts w:eastAsia="Times New Roman"/>
                <w:sz w:val="22"/>
                <w:szCs w:val="22"/>
              </w:rPr>
            </w:pPr>
            <w:r w:rsidRPr="006C7565">
              <w:rPr>
                <w:rFonts w:eastAsia="Times New Roman"/>
                <w:sz w:val="22"/>
                <w:szCs w:val="22"/>
              </w:rPr>
              <w:t xml:space="preserve">Фанера </w:t>
            </w:r>
            <w:r w:rsidR="00300873" w:rsidRPr="006C7565">
              <w:rPr>
                <w:rFonts w:eastAsia="Times New Roman"/>
                <w:sz w:val="22"/>
                <w:szCs w:val="22"/>
              </w:rPr>
              <w:t xml:space="preserve">должна </w:t>
            </w:r>
            <w:r w:rsidRPr="006C7565">
              <w:rPr>
                <w:rFonts w:eastAsia="Times New Roman"/>
                <w:sz w:val="22"/>
                <w:szCs w:val="22"/>
              </w:rPr>
              <w:t>облада</w:t>
            </w:r>
            <w:r w:rsidR="00300873" w:rsidRPr="006C7565">
              <w:rPr>
                <w:rFonts w:eastAsia="Times New Roman"/>
                <w:sz w:val="22"/>
                <w:szCs w:val="22"/>
              </w:rPr>
              <w:t>ть</w:t>
            </w:r>
            <w:r w:rsidRPr="006C7565">
              <w:rPr>
                <w:rFonts w:eastAsia="Times New Roman"/>
                <w:sz w:val="22"/>
                <w:szCs w:val="22"/>
              </w:rPr>
              <w:t xml:space="preserve"> высоким уровнем износоустойчивости и влагостойкости, толщина 8-10мм, сорт 1/2</w:t>
            </w:r>
          </w:p>
        </w:tc>
      </w:tr>
      <w:tr w:rsidR="005E4B94" w:rsidRPr="006C7565" w:rsidTr="005E4B94">
        <w:trPr>
          <w:gridAfter w:val="1"/>
          <w:wAfter w:w="20" w:type="dxa"/>
          <w:trHeight w:val="771"/>
        </w:trPr>
        <w:tc>
          <w:tcPr>
            <w:tcW w:w="852" w:type="dxa"/>
          </w:tcPr>
          <w:p w:rsidR="005E4B94" w:rsidRPr="006C7565" w:rsidRDefault="005E4B94" w:rsidP="00B67BC1">
            <w:pPr>
              <w:widowControl/>
              <w:numPr>
                <w:ilvl w:val="0"/>
                <w:numId w:val="3"/>
              </w:numPr>
              <w:autoSpaceDE/>
              <w:autoSpaceDN/>
              <w:adjustRightInd/>
              <w:spacing w:after="200" w:line="276" w:lineRule="auto"/>
              <w:ind w:right="85"/>
              <w:contextualSpacing/>
              <w:rPr>
                <w:rFonts w:eastAsia="Times New Roman"/>
                <w:sz w:val="22"/>
                <w:szCs w:val="22"/>
              </w:rPr>
            </w:pPr>
          </w:p>
        </w:tc>
        <w:tc>
          <w:tcPr>
            <w:tcW w:w="2693" w:type="dxa"/>
            <w:hideMark/>
          </w:tcPr>
          <w:p w:rsidR="005E4B94" w:rsidRPr="006C7565" w:rsidRDefault="005E4B94" w:rsidP="00B67BC1">
            <w:pPr>
              <w:rPr>
                <w:color w:val="000000"/>
                <w:sz w:val="22"/>
                <w:szCs w:val="22"/>
              </w:rPr>
            </w:pPr>
            <w:r w:rsidRPr="006C7565">
              <w:rPr>
                <w:sz w:val="22"/>
                <w:szCs w:val="22"/>
              </w:rPr>
              <w:t>Коммерческий линолеум</w:t>
            </w:r>
          </w:p>
        </w:tc>
        <w:tc>
          <w:tcPr>
            <w:tcW w:w="6520" w:type="dxa"/>
            <w:vAlign w:val="center"/>
          </w:tcPr>
          <w:p w:rsidR="005E4B94" w:rsidRPr="006C7565" w:rsidRDefault="005E4B94" w:rsidP="00B67BC1">
            <w:pPr>
              <w:rPr>
                <w:sz w:val="22"/>
                <w:szCs w:val="22"/>
              </w:rPr>
            </w:pPr>
            <w:r w:rsidRPr="006C7565">
              <w:rPr>
                <w:sz w:val="22"/>
                <w:szCs w:val="22"/>
              </w:rPr>
              <w:t xml:space="preserve">Коммерческий линолеум должен представлять собой покрытие с повышенной износостойкостью на </w:t>
            </w:r>
            <w:proofErr w:type="spellStart"/>
            <w:r w:rsidRPr="006C7565">
              <w:rPr>
                <w:sz w:val="22"/>
                <w:szCs w:val="22"/>
              </w:rPr>
              <w:t>теплозвукоизолирующей</w:t>
            </w:r>
            <w:proofErr w:type="spellEnd"/>
            <w:r w:rsidRPr="006C7565">
              <w:rPr>
                <w:sz w:val="22"/>
                <w:szCs w:val="22"/>
              </w:rPr>
              <w:t xml:space="preserve"> подоснове, должен быть прокрашен по всей толщине и иметь более толстый защитный слой.</w:t>
            </w:r>
          </w:p>
          <w:p w:rsidR="005E4B94" w:rsidRPr="006C7565" w:rsidRDefault="005E4B94" w:rsidP="00B67BC1">
            <w:pPr>
              <w:rPr>
                <w:sz w:val="22"/>
                <w:szCs w:val="22"/>
              </w:rPr>
            </w:pPr>
            <w:r w:rsidRPr="006C7565">
              <w:rPr>
                <w:sz w:val="22"/>
                <w:szCs w:val="22"/>
              </w:rPr>
              <w:t>Основные характеристики коммерческого линолеума:</w:t>
            </w:r>
          </w:p>
          <w:p w:rsidR="005E4B94" w:rsidRPr="006C7565" w:rsidRDefault="005E4B94" w:rsidP="00B67BC1">
            <w:pPr>
              <w:rPr>
                <w:sz w:val="22"/>
                <w:szCs w:val="22"/>
              </w:rPr>
            </w:pPr>
            <w:r w:rsidRPr="006C7565">
              <w:rPr>
                <w:sz w:val="22"/>
                <w:szCs w:val="22"/>
              </w:rPr>
              <w:t xml:space="preserve"> толщина до 5 мм</w:t>
            </w:r>
          </w:p>
          <w:p w:rsidR="005E4B94" w:rsidRPr="006C7565" w:rsidRDefault="005E4B94" w:rsidP="00B67BC1">
            <w:pPr>
              <w:rPr>
                <w:sz w:val="22"/>
                <w:szCs w:val="22"/>
              </w:rPr>
            </w:pPr>
            <w:r w:rsidRPr="006C7565">
              <w:rPr>
                <w:sz w:val="22"/>
                <w:szCs w:val="22"/>
              </w:rPr>
              <w:t xml:space="preserve"> защитный слой 0,7-1,0 мм</w:t>
            </w:r>
          </w:p>
          <w:p w:rsidR="005E4B94" w:rsidRPr="006C7565" w:rsidRDefault="005E4B94" w:rsidP="00B67BC1">
            <w:pPr>
              <w:rPr>
                <w:sz w:val="22"/>
                <w:szCs w:val="22"/>
              </w:rPr>
            </w:pPr>
            <w:r w:rsidRPr="006C7565">
              <w:rPr>
                <w:sz w:val="22"/>
                <w:szCs w:val="22"/>
              </w:rPr>
              <w:t xml:space="preserve"> ширина рулона 2-4 м</w:t>
            </w:r>
          </w:p>
          <w:p w:rsidR="005E4B94" w:rsidRPr="006C7565" w:rsidRDefault="005E4B94" w:rsidP="00B67BC1">
            <w:pPr>
              <w:rPr>
                <w:sz w:val="22"/>
                <w:szCs w:val="22"/>
              </w:rPr>
            </w:pPr>
            <w:r w:rsidRPr="006C7565">
              <w:rPr>
                <w:sz w:val="22"/>
                <w:szCs w:val="22"/>
              </w:rPr>
              <w:t xml:space="preserve"> вес 2,8-3,2 кг/м²</w:t>
            </w:r>
          </w:p>
          <w:p w:rsidR="005E4B94" w:rsidRPr="006C7565" w:rsidRDefault="005E4B94" w:rsidP="00B67BC1">
            <w:pPr>
              <w:rPr>
                <w:sz w:val="22"/>
                <w:szCs w:val="22"/>
              </w:rPr>
            </w:pPr>
            <w:r w:rsidRPr="006C7565">
              <w:rPr>
                <w:sz w:val="22"/>
                <w:szCs w:val="22"/>
              </w:rPr>
              <w:t xml:space="preserve"> остаточная деформация не более 0,02-0,10 мм</w:t>
            </w:r>
          </w:p>
          <w:p w:rsidR="005E4B94" w:rsidRPr="006C7565" w:rsidRDefault="005E4B94" w:rsidP="00B67BC1">
            <w:pPr>
              <w:rPr>
                <w:sz w:val="22"/>
                <w:szCs w:val="22"/>
              </w:rPr>
            </w:pPr>
            <w:r w:rsidRPr="006C7565">
              <w:rPr>
                <w:sz w:val="22"/>
                <w:szCs w:val="22"/>
              </w:rPr>
              <w:t xml:space="preserve"> гибкость: не должно быть трещин при обхвате стержня диаметром 10-40 мм,  звукопоглощение 6-10 </w:t>
            </w:r>
            <w:proofErr w:type="spellStart"/>
            <w:r w:rsidRPr="006C7565">
              <w:rPr>
                <w:sz w:val="22"/>
                <w:szCs w:val="22"/>
              </w:rPr>
              <w:t>Дб</w:t>
            </w:r>
            <w:proofErr w:type="spellEnd"/>
          </w:p>
        </w:tc>
      </w:tr>
      <w:tr w:rsidR="005E4B94" w:rsidRPr="006C7565" w:rsidTr="00AB47C8">
        <w:trPr>
          <w:gridAfter w:val="1"/>
          <w:wAfter w:w="20" w:type="dxa"/>
          <w:trHeight w:val="1193"/>
        </w:trPr>
        <w:tc>
          <w:tcPr>
            <w:tcW w:w="852" w:type="dxa"/>
          </w:tcPr>
          <w:p w:rsidR="005E4B94" w:rsidRPr="006C7565" w:rsidRDefault="005E4B94" w:rsidP="00B67BC1">
            <w:pPr>
              <w:widowControl/>
              <w:numPr>
                <w:ilvl w:val="0"/>
                <w:numId w:val="3"/>
              </w:numPr>
              <w:autoSpaceDE/>
              <w:autoSpaceDN/>
              <w:adjustRightInd/>
              <w:spacing w:after="200" w:line="276" w:lineRule="auto"/>
              <w:ind w:right="85"/>
              <w:contextualSpacing/>
              <w:rPr>
                <w:rFonts w:eastAsia="Times New Roman"/>
                <w:sz w:val="22"/>
                <w:szCs w:val="22"/>
              </w:rPr>
            </w:pPr>
          </w:p>
        </w:tc>
        <w:tc>
          <w:tcPr>
            <w:tcW w:w="2693" w:type="dxa"/>
            <w:vAlign w:val="center"/>
            <w:hideMark/>
          </w:tcPr>
          <w:p w:rsidR="005E4B94" w:rsidRPr="006C7565" w:rsidRDefault="005E4B94" w:rsidP="00B67BC1">
            <w:pPr>
              <w:rPr>
                <w:sz w:val="22"/>
                <w:szCs w:val="22"/>
              </w:rPr>
            </w:pPr>
            <w:r w:rsidRPr="006C7565">
              <w:rPr>
                <w:sz w:val="22"/>
                <w:szCs w:val="22"/>
              </w:rPr>
              <w:t>Профиль стыковочный (порог)</w:t>
            </w:r>
          </w:p>
        </w:tc>
        <w:tc>
          <w:tcPr>
            <w:tcW w:w="6520" w:type="dxa"/>
            <w:vAlign w:val="center"/>
          </w:tcPr>
          <w:p w:rsidR="005E4B94" w:rsidRPr="006C7565" w:rsidRDefault="005E4B94" w:rsidP="00B67BC1">
            <w:pPr>
              <w:rPr>
                <w:sz w:val="22"/>
                <w:szCs w:val="22"/>
              </w:rPr>
            </w:pPr>
            <w:r w:rsidRPr="006C7565">
              <w:rPr>
                <w:sz w:val="22"/>
                <w:szCs w:val="22"/>
              </w:rPr>
              <w:t xml:space="preserve">Профили </w:t>
            </w:r>
            <w:proofErr w:type="spellStart"/>
            <w:r w:rsidRPr="006C7565">
              <w:rPr>
                <w:sz w:val="22"/>
                <w:szCs w:val="22"/>
              </w:rPr>
              <w:t>стыкоперекрывающие</w:t>
            </w:r>
            <w:proofErr w:type="spellEnd"/>
            <w:r w:rsidRPr="006C7565">
              <w:rPr>
                <w:sz w:val="22"/>
                <w:szCs w:val="22"/>
              </w:rPr>
              <w:t xml:space="preserve"> алюминиевые со скрытым креплением должны быть предназначены для закрытия стыков любых </w:t>
            </w:r>
            <w:proofErr w:type="spellStart"/>
            <w:r w:rsidRPr="006C7565">
              <w:rPr>
                <w:sz w:val="22"/>
                <w:szCs w:val="22"/>
              </w:rPr>
              <w:t>равноуровневых</w:t>
            </w:r>
            <w:proofErr w:type="spellEnd"/>
            <w:r w:rsidRPr="006C7565">
              <w:rPr>
                <w:sz w:val="22"/>
                <w:szCs w:val="22"/>
              </w:rPr>
              <w:t xml:space="preserve"> напольных покрытий. Длиной 0,9 и 1,8 м должны комплектоваться навесным кронштейном, набором дюбелей, и </w:t>
            </w:r>
            <w:proofErr w:type="spellStart"/>
            <w:r w:rsidRPr="006C7565">
              <w:rPr>
                <w:sz w:val="22"/>
                <w:szCs w:val="22"/>
              </w:rPr>
              <w:t>саморезов</w:t>
            </w:r>
            <w:proofErr w:type="spellEnd"/>
            <w:r w:rsidRPr="006C7565">
              <w:rPr>
                <w:sz w:val="22"/>
                <w:szCs w:val="22"/>
              </w:rPr>
              <w:t>.</w:t>
            </w:r>
          </w:p>
        </w:tc>
      </w:tr>
      <w:tr w:rsidR="000723DE" w:rsidRPr="006C7565" w:rsidTr="005E4B94">
        <w:trPr>
          <w:gridAfter w:val="1"/>
          <w:wAfter w:w="20" w:type="dxa"/>
          <w:trHeight w:val="1001"/>
        </w:trPr>
        <w:tc>
          <w:tcPr>
            <w:tcW w:w="852" w:type="dxa"/>
          </w:tcPr>
          <w:p w:rsidR="000723DE" w:rsidRPr="006C7565" w:rsidRDefault="000723DE" w:rsidP="00B67BC1">
            <w:pPr>
              <w:widowControl/>
              <w:numPr>
                <w:ilvl w:val="0"/>
                <w:numId w:val="3"/>
              </w:numPr>
              <w:autoSpaceDE/>
              <w:autoSpaceDN/>
              <w:adjustRightInd/>
              <w:spacing w:after="200" w:line="276" w:lineRule="auto"/>
              <w:ind w:right="85"/>
              <w:contextualSpacing/>
              <w:rPr>
                <w:rFonts w:eastAsia="Times New Roman"/>
                <w:sz w:val="22"/>
                <w:szCs w:val="22"/>
              </w:rPr>
            </w:pPr>
          </w:p>
        </w:tc>
        <w:tc>
          <w:tcPr>
            <w:tcW w:w="2693" w:type="dxa"/>
            <w:hideMark/>
          </w:tcPr>
          <w:p w:rsidR="000723DE" w:rsidRPr="006C7565" w:rsidRDefault="000723DE" w:rsidP="00B67BC1">
            <w:pPr>
              <w:rPr>
                <w:color w:val="333333"/>
                <w:sz w:val="22"/>
                <w:szCs w:val="22"/>
              </w:rPr>
            </w:pPr>
            <w:r w:rsidRPr="006C7565">
              <w:rPr>
                <w:color w:val="000000"/>
                <w:sz w:val="22"/>
                <w:szCs w:val="22"/>
              </w:rPr>
              <w:t xml:space="preserve">Блоки дверные </w:t>
            </w:r>
          </w:p>
        </w:tc>
        <w:tc>
          <w:tcPr>
            <w:tcW w:w="6520" w:type="dxa"/>
          </w:tcPr>
          <w:p w:rsidR="000723DE" w:rsidRPr="006C7565" w:rsidRDefault="000723DE" w:rsidP="00B67BC1">
            <w:pPr>
              <w:rPr>
                <w:color w:val="333333"/>
                <w:sz w:val="22"/>
                <w:szCs w:val="22"/>
                <w:lang w:eastAsia="en-US"/>
              </w:rPr>
            </w:pPr>
            <w:r w:rsidRPr="006C7565">
              <w:rPr>
                <w:sz w:val="22"/>
                <w:szCs w:val="22"/>
              </w:rPr>
              <w:t xml:space="preserve">Для изготовления дверных блоков должны  применяться поливинилхлоридные профили с толщиной стенок класса А. замки 3; 4класса, закаленное или многослойное стекло толщиной до 10 мм. Механические и сварные Т-образные и крестообразные соединения импостов должны обеспечивать требуемое сопротивление эксплуатационным нагрузкам. Угловые и Т-образные соединения профилей наружных изделий должны </w:t>
            </w:r>
            <w:proofErr w:type="spellStart"/>
            <w:r w:rsidRPr="006C7565">
              <w:rPr>
                <w:sz w:val="22"/>
                <w:szCs w:val="22"/>
              </w:rPr>
              <w:t>бытьгерметичными</w:t>
            </w:r>
            <w:proofErr w:type="spellEnd"/>
            <w:r w:rsidRPr="006C7565">
              <w:rPr>
                <w:sz w:val="22"/>
                <w:szCs w:val="22"/>
              </w:rPr>
              <w:t xml:space="preserve">. Допускается уплотнение механических соединений атмосферостойкими эластичными прокладками. </w:t>
            </w:r>
            <w:proofErr w:type="spellStart"/>
            <w:r w:rsidRPr="006C7565">
              <w:rPr>
                <w:sz w:val="22"/>
                <w:szCs w:val="22"/>
              </w:rPr>
              <w:t>Импостные</w:t>
            </w:r>
            <w:proofErr w:type="spellEnd"/>
            <w:r w:rsidRPr="006C7565">
              <w:rPr>
                <w:sz w:val="22"/>
                <w:szCs w:val="22"/>
              </w:rPr>
              <w:t xml:space="preserve"> детали и пороги должны крепиться к смежным ПВХ профилям коробки (полотна) при помощи стальных; пластмассовых крепежных элементов, шурупов или винтов.  Конструкции наружных изделий должны включать в себя систему функциональных отверстий для осушения полости между кромками стеклопакета (филенки) и фальцами профилей и отвода воды. В нижнем и верхнем </w:t>
            </w:r>
            <w:proofErr w:type="gramStart"/>
            <w:r w:rsidRPr="006C7565">
              <w:rPr>
                <w:sz w:val="22"/>
                <w:szCs w:val="22"/>
              </w:rPr>
              <w:t>профилях</w:t>
            </w:r>
            <w:proofErr w:type="gramEnd"/>
            <w:r w:rsidRPr="006C7565">
              <w:rPr>
                <w:sz w:val="22"/>
                <w:szCs w:val="22"/>
              </w:rPr>
              <w:t xml:space="preserve"> рамки полотна должно быть предусмотрено не менее чем по два </w:t>
            </w:r>
            <w:r w:rsidRPr="006C7565">
              <w:rPr>
                <w:sz w:val="22"/>
                <w:szCs w:val="22"/>
              </w:rPr>
              <w:lastRenderedPageBreak/>
              <w:t>отверстия для осушения. Рекомендуемые размеры диаметра отверстий - не менее 6 мм. Расположение отверстий не должно совпадать с местами установки подкладок под стеклопакеты (панели). В стенках профиля отверстия должны быть смещены относительно друг друга не менее чем на 50 мм. Сопротивление теплопередаче дверных блоков,     м</w:t>
            </w:r>
            <w:proofErr w:type="gramStart"/>
            <w:r w:rsidRPr="006C7565">
              <w:rPr>
                <w:sz w:val="22"/>
                <w:szCs w:val="22"/>
                <w:vertAlign w:val="superscript"/>
              </w:rPr>
              <w:t>2</w:t>
            </w:r>
            <w:proofErr w:type="gramEnd"/>
            <w:r w:rsidRPr="006C7565">
              <w:rPr>
                <w:sz w:val="22"/>
                <w:szCs w:val="22"/>
              </w:rPr>
              <w:t xml:space="preserve"> x °C/Вт, с заполнением трехслойными панелями с   утеплителем толщиной 16-24мм  от 0,8 до 1,20 .Звукоизоляция, не менее  </w:t>
            </w:r>
            <w:proofErr w:type="spellStart"/>
            <w:r w:rsidRPr="006C7565">
              <w:rPr>
                <w:sz w:val="22"/>
                <w:szCs w:val="22"/>
              </w:rPr>
              <w:t>дБА</w:t>
            </w:r>
            <w:proofErr w:type="spellEnd"/>
            <w:r w:rsidRPr="006C7565">
              <w:rPr>
                <w:sz w:val="22"/>
                <w:szCs w:val="22"/>
              </w:rPr>
              <w:t xml:space="preserve">, 26. Воздухопроницаемость при Дельта </w:t>
            </w:r>
            <w:proofErr w:type="gramStart"/>
            <w:r w:rsidRPr="006C7565">
              <w:rPr>
                <w:sz w:val="22"/>
                <w:szCs w:val="22"/>
              </w:rPr>
              <w:t>Р</w:t>
            </w:r>
            <w:proofErr w:type="gramEnd"/>
            <w:r w:rsidRPr="006C7565">
              <w:rPr>
                <w:sz w:val="22"/>
                <w:szCs w:val="22"/>
              </w:rPr>
              <w:t xml:space="preserve">  = 10 Па, м</w:t>
            </w:r>
            <w:r w:rsidRPr="006C7565">
              <w:rPr>
                <w:sz w:val="22"/>
                <w:szCs w:val="22"/>
                <w:vertAlign w:val="superscript"/>
              </w:rPr>
              <w:t>3</w:t>
            </w:r>
            <w:r w:rsidRPr="006C7565">
              <w:rPr>
                <w:sz w:val="22"/>
                <w:szCs w:val="22"/>
              </w:rPr>
              <w:t>/(ч x м</w:t>
            </w:r>
            <w:r w:rsidRPr="006C7565">
              <w:rPr>
                <w:sz w:val="22"/>
                <w:szCs w:val="22"/>
                <w:vertAlign w:val="superscript"/>
              </w:rPr>
              <w:t>2</w:t>
            </w:r>
            <w:r w:rsidRPr="006C7565">
              <w:rPr>
                <w:sz w:val="22"/>
                <w:szCs w:val="22"/>
              </w:rPr>
              <w:t xml:space="preserve">), не более 3,5. Долговечность, условных лет эксплуатации </w:t>
            </w:r>
            <w:proofErr w:type="spellStart"/>
            <w:r w:rsidRPr="006C7565">
              <w:rPr>
                <w:sz w:val="22"/>
                <w:szCs w:val="22"/>
              </w:rPr>
              <w:t>пвх</w:t>
            </w:r>
            <w:proofErr w:type="spellEnd"/>
            <w:r w:rsidRPr="006C7565">
              <w:rPr>
                <w:sz w:val="22"/>
                <w:szCs w:val="22"/>
              </w:rPr>
              <w:t xml:space="preserve"> профилей, стеклопакетов, уплотняющих прокладок, не менее 10,20,40 соответственно. группа прочности по сопротивлению статическим нагрузкам</w:t>
            </w:r>
            <w:proofErr w:type="gramStart"/>
            <w:r w:rsidRPr="006C7565">
              <w:rPr>
                <w:sz w:val="22"/>
                <w:szCs w:val="22"/>
              </w:rPr>
              <w:t xml:space="preserve"> А</w:t>
            </w:r>
            <w:proofErr w:type="gramEnd"/>
            <w:r w:rsidRPr="006C7565">
              <w:rPr>
                <w:sz w:val="22"/>
                <w:szCs w:val="22"/>
              </w:rPr>
              <w:t>; Б или В. Прочность сварных угловых соединений полотен (коробок) Н, не менее 5000;3000;1000. сопротивление действию статических нагрузок, Н, не менее перпендикулярно плоскости 350;500;650 и в плоскости полотна, 1000;1500;2000. Группа прочности по сопротивлению эксплуатационным нагрузкам А</w:t>
            </w:r>
            <w:proofErr w:type="gramStart"/>
            <w:r w:rsidRPr="006C7565">
              <w:rPr>
                <w:sz w:val="22"/>
                <w:szCs w:val="22"/>
              </w:rPr>
              <w:t>;Б</w:t>
            </w:r>
            <w:proofErr w:type="gramEnd"/>
            <w:r w:rsidRPr="006C7565">
              <w:rPr>
                <w:sz w:val="22"/>
                <w:szCs w:val="22"/>
              </w:rPr>
              <w:t xml:space="preserve"> или В. Безотказность, циклы открывания-закрывания, не менее   500000. Изделия должны</w:t>
            </w:r>
            <w:r w:rsidR="00AB47C8">
              <w:rPr>
                <w:sz w:val="22"/>
                <w:szCs w:val="22"/>
              </w:rPr>
              <w:t xml:space="preserve"> </w:t>
            </w:r>
            <w:r w:rsidRPr="006C7565">
              <w:rPr>
                <w:sz w:val="22"/>
                <w:szCs w:val="22"/>
              </w:rPr>
              <w:t xml:space="preserve">быть изготовлены из ПВХ профилей белого цвета, окрашенных в массе. Металлические усилительные вкладыши стальные с антикоррозийным покрытием с толщиной стенок не менее 2,0 мм. Каждый усилительный вкладыш должен </w:t>
            </w:r>
            <w:proofErr w:type="gramStart"/>
            <w:r w:rsidRPr="006C7565">
              <w:rPr>
                <w:sz w:val="22"/>
                <w:szCs w:val="22"/>
              </w:rPr>
              <w:t>крепится</w:t>
            </w:r>
            <w:proofErr w:type="gramEnd"/>
            <w:r w:rsidRPr="006C7565">
              <w:rPr>
                <w:sz w:val="22"/>
                <w:szCs w:val="22"/>
              </w:rPr>
              <w:t xml:space="preserve"> к </w:t>
            </w:r>
            <w:proofErr w:type="spellStart"/>
            <w:r w:rsidRPr="006C7565">
              <w:rPr>
                <w:sz w:val="22"/>
                <w:szCs w:val="22"/>
              </w:rPr>
              <w:t>нелицевой</w:t>
            </w:r>
            <w:proofErr w:type="spellEnd"/>
            <w:r w:rsidRPr="006C7565">
              <w:rPr>
                <w:sz w:val="22"/>
                <w:szCs w:val="22"/>
              </w:rPr>
              <w:t xml:space="preserve"> стороне ПВХ профиля не менее чем двумя самонарезающими винтами (шурупами). Шаг крепления должен быть не более 400 мм. Расстояние от внутреннего угла (сварного шва) до ближнего места установки самонарезающего винта не должно превышать 100 мм.  Заполнения полотен дверных блоков (филенки) должны быть изготовлены из трехслойных панелей, состоящих из пластиковых или алюминиевых облицовочных листов с заполнением утеплителем или однослойных панелей из вспененного жесткого </w:t>
            </w:r>
            <w:proofErr w:type="spellStart"/>
            <w:r w:rsidRPr="006C7565">
              <w:rPr>
                <w:sz w:val="22"/>
                <w:szCs w:val="22"/>
              </w:rPr>
              <w:t>ПВХ</w:t>
            </w:r>
            <w:proofErr w:type="gramStart"/>
            <w:r w:rsidRPr="006C7565">
              <w:rPr>
                <w:sz w:val="22"/>
                <w:szCs w:val="22"/>
              </w:rPr>
              <w:t>.З</w:t>
            </w:r>
            <w:proofErr w:type="gramEnd"/>
            <w:r w:rsidRPr="006C7565">
              <w:rPr>
                <w:sz w:val="22"/>
                <w:szCs w:val="22"/>
              </w:rPr>
              <w:t>аполнения</w:t>
            </w:r>
            <w:proofErr w:type="spellEnd"/>
            <w:r w:rsidRPr="006C7565">
              <w:rPr>
                <w:sz w:val="22"/>
                <w:szCs w:val="22"/>
              </w:rPr>
              <w:t xml:space="preserve"> полотен: закаленное; многослойное или армированное стекло; стекло с противоосколочными пленками.</w:t>
            </w:r>
          </w:p>
        </w:tc>
      </w:tr>
      <w:tr w:rsidR="005E4B94" w:rsidRPr="006C7565" w:rsidTr="00AB47C8">
        <w:trPr>
          <w:gridAfter w:val="1"/>
          <w:wAfter w:w="20" w:type="dxa"/>
          <w:trHeight w:val="1014"/>
        </w:trPr>
        <w:tc>
          <w:tcPr>
            <w:tcW w:w="852" w:type="dxa"/>
          </w:tcPr>
          <w:p w:rsidR="005E4B94" w:rsidRPr="006C7565" w:rsidRDefault="005E4B94" w:rsidP="00B67BC1">
            <w:pPr>
              <w:widowControl/>
              <w:numPr>
                <w:ilvl w:val="0"/>
                <w:numId w:val="3"/>
              </w:numPr>
              <w:autoSpaceDE/>
              <w:autoSpaceDN/>
              <w:adjustRightInd/>
              <w:spacing w:after="200" w:line="276" w:lineRule="auto"/>
              <w:ind w:right="85"/>
              <w:contextualSpacing/>
              <w:rPr>
                <w:rFonts w:eastAsia="Times New Roman"/>
                <w:sz w:val="22"/>
                <w:szCs w:val="22"/>
              </w:rPr>
            </w:pPr>
          </w:p>
        </w:tc>
        <w:tc>
          <w:tcPr>
            <w:tcW w:w="2693" w:type="dxa"/>
            <w:vAlign w:val="center"/>
            <w:hideMark/>
          </w:tcPr>
          <w:p w:rsidR="005E4B94" w:rsidRPr="006C7565" w:rsidRDefault="005E4B94" w:rsidP="00B67BC1">
            <w:pPr>
              <w:rPr>
                <w:sz w:val="22"/>
                <w:szCs w:val="22"/>
              </w:rPr>
            </w:pPr>
            <w:r w:rsidRPr="006C7565">
              <w:rPr>
                <w:sz w:val="22"/>
                <w:szCs w:val="22"/>
              </w:rPr>
              <w:t xml:space="preserve">Дверь </w:t>
            </w:r>
          </w:p>
        </w:tc>
        <w:tc>
          <w:tcPr>
            <w:tcW w:w="6520" w:type="dxa"/>
          </w:tcPr>
          <w:p w:rsidR="005E4B94" w:rsidRPr="006C7565" w:rsidRDefault="005E4B94" w:rsidP="00B67BC1">
            <w:pPr>
              <w:ind w:right="-5"/>
              <w:rPr>
                <w:sz w:val="22"/>
                <w:szCs w:val="22"/>
              </w:rPr>
            </w:pPr>
            <w:r w:rsidRPr="006C7565">
              <w:rPr>
                <w:sz w:val="22"/>
                <w:szCs w:val="22"/>
              </w:rPr>
              <w:t xml:space="preserve">Дверь противопожарная металлическая должна состоять из полотна и дверной коробки (рамы). Рама должна представлять собой сложный стальной профиль, внутри которого прокладывается теплоизоляционный материал. Внутри полотна также в определенном порядке должен быть уложен теплоизоляционный материал, обеспечивающие заданный предел огнестойкости. Между дверью и рамой должна быть </w:t>
            </w:r>
            <w:proofErr w:type="spellStart"/>
            <w:r w:rsidRPr="006C7565">
              <w:rPr>
                <w:sz w:val="22"/>
                <w:szCs w:val="22"/>
              </w:rPr>
              <w:t>термоуплотнительная</w:t>
            </w:r>
            <w:proofErr w:type="spellEnd"/>
            <w:r w:rsidRPr="006C7565">
              <w:rPr>
                <w:sz w:val="22"/>
                <w:szCs w:val="22"/>
              </w:rPr>
              <w:t xml:space="preserve"> лента, дополнительно препятствующая распространению пожара. </w:t>
            </w:r>
            <w:proofErr w:type="spellStart"/>
            <w:r w:rsidRPr="006C7565">
              <w:rPr>
                <w:sz w:val="22"/>
                <w:szCs w:val="22"/>
              </w:rPr>
              <w:t>Однопольная</w:t>
            </w:r>
            <w:proofErr w:type="spellEnd"/>
            <w:r w:rsidRPr="006C7565">
              <w:rPr>
                <w:sz w:val="22"/>
                <w:szCs w:val="22"/>
              </w:rPr>
              <w:t xml:space="preserve"> противопожарная дверь должна иметь замок-защелку и противосъёмные ригели.</w:t>
            </w:r>
          </w:p>
          <w:p w:rsidR="005E4B94" w:rsidRPr="006C7565" w:rsidRDefault="005E4B94" w:rsidP="00B67BC1">
            <w:pPr>
              <w:ind w:right="-5"/>
              <w:rPr>
                <w:sz w:val="22"/>
                <w:szCs w:val="22"/>
              </w:rPr>
            </w:pPr>
            <w:r w:rsidRPr="006C7565">
              <w:rPr>
                <w:sz w:val="22"/>
                <w:szCs w:val="22"/>
              </w:rPr>
              <w:t xml:space="preserve">Требования к техническим характеристикам: </w:t>
            </w:r>
          </w:p>
          <w:p w:rsidR="005E4B94" w:rsidRPr="006C7565" w:rsidRDefault="005E4B94" w:rsidP="00B67BC1">
            <w:pPr>
              <w:widowControl/>
              <w:numPr>
                <w:ilvl w:val="0"/>
                <w:numId w:val="5"/>
              </w:numPr>
              <w:autoSpaceDE/>
              <w:autoSpaceDN/>
              <w:adjustRightInd/>
              <w:contextualSpacing/>
              <w:rPr>
                <w:sz w:val="22"/>
                <w:szCs w:val="22"/>
              </w:rPr>
            </w:pPr>
            <w:r w:rsidRPr="006C7565">
              <w:rPr>
                <w:sz w:val="22"/>
                <w:szCs w:val="22"/>
              </w:rPr>
              <w:t>предел огнестойкости: 30 мин(EI 30),</w:t>
            </w:r>
          </w:p>
          <w:p w:rsidR="005E4B94" w:rsidRPr="006C7565" w:rsidRDefault="005E4B94" w:rsidP="00B67BC1">
            <w:pPr>
              <w:widowControl/>
              <w:numPr>
                <w:ilvl w:val="0"/>
                <w:numId w:val="5"/>
              </w:numPr>
              <w:autoSpaceDE/>
              <w:autoSpaceDN/>
              <w:adjustRightInd/>
              <w:contextualSpacing/>
              <w:rPr>
                <w:sz w:val="22"/>
                <w:szCs w:val="22"/>
              </w:rPr>
            </w:pPr>
            <w:r w:rsidRPr="006C7565">
              <w:rPr>
                <w:sz w:val="22"/>
                <w:szCs w:val="22"/>
              </w:rPr>
              <w:t>инерционность срабатывания: не более 15 сек.,</w:t>
            </w:r>
          </w:p>
          <w:p w:rsidR="005E4B94" w:rsidRPr="006C7565" w:rsidRDefault="005E4B94" w:rsidP="00B67BC1">
            <w:pPr>
              <w:widowControl/>
              <w:numPr>
                <w:ilvl w:val="0"/>
                <w:numId w:val="5"/>
              </w:numPr>
              <w:autoSpaceDE/>
              <w:autoSpaceDN/>
              <w:adjustRightInd/>
              <w:contextualSpacing/>
              <w:rPr>
                <w:sz w:val="22"/>
                <w:szCs w:val="22"/>
              </w:rPr>
            </w:pPr>
            <w:r w:rsidRPr="006C7565">
              <w:rPr>
                <w:sz w:val="22"/>
                <w:szCs w:val="22"/>
              </w:rPr>
              <w:t>усилие открывания в начальный период: не более 30 кгс,</w:t>
            </w:r>
          </w:p>
          <w:p w:rsidR="005E4B94" w:rsidRPr="006C7565" w:rsidRDefault="005E4B94" w:rsidP="00B67BC1">
            <w:pPr>
              <w:widowControl/>
              <w:numPr>
                <w:ilvl w:val="0"/>
                <w:numId w:val="5"/>
              </w:numPr>
              <w:autoSpaceDE/>
              <w:autoSpaceDN/>
              <w:adjustRightInd/>
              <w:contextualSpacing/>
              <w:rPr>
                <w:sz w:val="22"/>
                <w:szCs w:val="22"/>
              </w:rPr>
            </w:pPr>
            <w:r w:rsidRPr="006C7565">
              <w:rPr>
                <w:sz w:val="22"/>
                <w:szCs w:val="22"/>
              </w:rPr>
              <w:t>тип привода закрывания: местный,</w:t>
            </w:r>
          </w:p>
          <w:p w:rsidR="005E4B94" w:rsidRPr="006C7565" w:rsidRDefault="005E4B94" w:rsidP="00B67BC1">
            <w:pPr>
              <w:widowControl/>
              <w:numPr>
                <w:ilvl w:val="0"/>
                <w:numId w:val="5"/>
              </w:numPr>
              <w:autoSpaceDE/>
              <w:autoSpaceDN/>
              <w:adjustRightInd/>
              <w:contextualSpacing/>
              <w:rPr>
                <w:sz w:val="22"/>
                <w:szCs w:val="22"/>
              </w:rPr>
            </w:pPr>
            <w:r w:rsidRPr="006C7565">
              <w:rPr>
                <w:sz w:val="22"/>
                <w:szCs w:val="22"/>
              </w:rPr>
              <w:t>тип привода открывания: ручной,</w:t>
            </w:r>
          </w:p>
          <w:p w:rsidR="005E4B94" w:rsidRPr="006C7565" w:rsidRDefault="005E4B94" w:rsidP="00B67BC1">
            <w:pPr>
              <w:widowControl/>
              <w:numPr>
                <w:ilvl w:val="0"/>
                <w:numId w:val="5"/>
              </w:numPr>
              <w:autoSpaceDE/>
              <w:autoSpaceDN/>
              <w:adjustRightInd/>
              <w:contextualSpacing/>
              <w:rPr>
                <w:sz w:val="22"/>
                <w:szCs w:val="22"/>
              </w:rPr>
            </w:pPr>
            <w:r w:rsidRPr="006C7565">
              <w:rPr>
                <w:sz w:val="22"/>
                <w:szCs w:val="22"/>
              </w:rPr>
              <w:t>звукоизоляционные свойства: до 35Дб.</w:t>
            </w:r>
          </w:p>
        </w:tc>
      </w:tr>
      <w:tr w:rsidR="005E4B94" w:rsidRPr="006C7565" w:rsidTr="005E4B94">
        <w:trPr>
          <w:gridAfter w:val="1"/>
          <w:wAfter w:w="20" w:type="dxa"/>
          <w:trHeight w:val="1258"/>
        </w:trPr>
        <w:tc>
          <w:tcPr>
            <w:tcW w:w="852" w:type="dxa"/>
          </w:tcPr>
          <w:p w:rsidR="005E4B94" w:rsidRPr="006C7565" w:rsidRDefault="005E4B94" w:rsidP="00B67BC1">
            <w:pPr>
              <w:widowControl/>
              <w:numPr>
                <w:ilvl w:val="0"/>
                <w:numId w:val="3"/>
              </w:numPr>
              <w:autoSpaceDE/>
              <w:autoSpaceDN/>
              <w:adjustRightInd/>
              <w:spacing w:after="200" w:line="276" w:lineRule="auto"/>
              <w:ind w:right="85"/>
              <w:contextualSpacing/>
              <w:rPr>
                <w:rFonts w:eastAsia="Times New Roman"/>
                <w:sz w:val="22"/>
                <w:szCs w:val="22"/>
              </w:rPr>
            </w:pPr>
          </w:p>
        </w:tc>
        <w:tc>
          <w:tcPr>
            <w:tcW w:w="2693" w:type="dxa"/>
            <w:hideMark/>
          </w:tcPr>
          <w:p w:rsidR="005E4B94" w:rsidRPr="006C7565" w:rsidRDefault="005E4B94" w:rsidP="00B67BC1">
            <w:pPr>
              <w:pStyle w:val="ConsNormal"/>
              <w:widowControl/>
              <w:ind w:hanging="14"/>
              <w:rPr>
                <w:rFonts w:ascii="Times New Roman" w:hAnsi="Times New Roman" w:cs="Times New Roman"/>
                <w:color w:val="000000"/>
                <w:sz w:val="22"/>
                <w:szCs w:val="22"/>
              </w:rPr>
            </w:pPr>
          </w:p>
          <w:p w:rsidR="005E4B94" w:rsidRPr="006C7565" w:rsidRDefault="005E4B94" w:rsidP="00B67BC1">
            <w:pPr>
              <w:pStyle w:val="a7"/>
              <w:rPr>
                <w:rFonts w:ascii="Times New Roman" w:hAnsi="Times New Roman"/>
              </w:rPr>
            </w:pPr>
            <w:r w:rsidRPr="006C7565">
              <w:rPr>
                <w:rFonts w:ascii="Times New Roman" w:hAnsi="Times New Roman"/>
              </w:rPr>
              <w:t>Штукатурка для выравнивания стен</w:t>
            </w:r>
          </w:p>
          <w:p w:rsidR="005E4B94" w:rsidRPr="006C7565" w:rsidRDefault="005E4B94" w:rsidP="00B67BC1">
            <w:pPr>
              <w:pStyle w:val="ConsNormal"/>
              <w:widowControl/>
              <w:ind w:hanging="14"/>
              <w:rPr>
                <w:rFonts w:ascii="Times New Roman" w:hAnsi="Times New Roman" w:cs="Times New Roman"/>
                <w:sz w:val="22"/>
                <w:szCs w:val="22"/>
              </w:rPr>
            </w:pPr>
          </w:p>
        </w:tc>
        <w:tc>
          <w:tcPr>
            <w:tcW w:w="6520" w:type="dxa"/>
          </w:tcPr>
          <w:p w:rsidR="005E4B94" w:rsidRPr="006C7565" w:rsidRDefault="005E4B94" w:rsidP="00B67BC1">
            <w:pPr>
              <w:pStyle w:val="a8"/>
              <w:numPr>
                <w:ilvl w:val="0"/>
                <w:numId w:val="6"/>
              </w:numPr>
              <w:ind w:left="176" w:hanging="142"/>
              <w:jc w:val="left"/>
              <w:rPr>
                <w:rFonts w:ascii="Times New Roman" w:hAnsi="Times New Roman" w:cs="Times New Roman"/>
              </w:rPr>
            </w:pPr>
            <w:r w:rsidRPr="006C7565">
              <w:rPr>
                <w:rFonts w:ascii="Times New Roman" w:hAnsi="Times New Roman" w:cs="Times New Roman"/>
              </w:rPr>
              <w:t>Должна применяться для первичного выравнивания стен и потолков внутри сухих и влажных помещений</w:t>
            </w:r>
          </w:p>
          <w:p w:rsidR="005E4B94" w:rsidRPr="006C7565" w:rsidRDefault="005E4B94" w:rsidP="00B67BC1">
            <w:pPr>
              <w:pStyle w:val="a8"/>
              <w:numPr>
                <w:ilvl w:val="0"/>
                <w:numId w:val="6"/>
              </w:numPr>
              <w:ind w:left="176" w:hanging="142"/>
              <w:jc w:val="left"/>
              <w:rPr>
                <w:rFonts w:ascii="Times New Roman" w:hAnsi="Times New Roman" w:cs="Times New Roman"/>
              </w:rPr>
            </w:pPr>
            <w:r w:rsidRPr="006C7565">
              <w:rPr>
                <w:rFonts w:ascii="Times New Roman" w:hAnsi="Times New Roman" w:cs="Times New Roman"/>
              </w:rPr>
              <w:t>Должна быть:</w:t>
            </w:r>
          </w:p>
          <w:p w:rsidR="005E4B94" w:rsidRPr="006C7565" w:rsidRDefault="005E4B94" w:rsidP="00B67BC1">
            <w:pPr>
              <w:pStyle w:val="a8"/>
              <w:numPr>
                <w:ilvl w:val="0"/>
                <w:numId w:val="6"/>
              </w:numPr>
              <w:ind w:left="176" w:hanging="142"/>
              <w:jc w:val="left"/>
              <w:rPr>
                <w:rFonts w:ascii="Times New Roman" w:hAnsi="Times New Roman" w:cs="Times New Roman"/>
              </w:rPr>
            </w:pPr>
            <w:r w:rsidRPr="006C7565">
              <w:rPr>
                <w:rFonts w:ascii="Times New Roman" w:hAnsi="Times New Roman" w:cs="Times New Roman"/>
              </w:rPr>
              <w:t xml:space="preserve"> </w:t>
            </w:r>
            <w:proofErr w:type="gramStart"/>
            <w:r w:rsidRPr="006C7565">
              <w:rPr>
                <w:rFonts w:ascii="Times New Roman" w:hAnsi="Times New Roman" w:cs="Times New Roman"/>
              </w:rPr>
              <w:t>эластичной</w:t>
            </w:r>
            <w:proofErr w:type="gramEnd"/>
            <w:r w:rsidRPr="006C7565">
              <w:rPr>
                <w:rFonts w:ascii="Times New Roman" w:hAnsi="Times New Roman" w:cs="Times New Roman"/>
              </w:rPr>
              <w:t>, легкой в применении, влагостойкой</w:t>
            </w:r>
          </w:p>
          <w:p w:rsidR="005E4B94" w:rsidRPr="006C7565" w:rsidRDefault="005E4B94" w:rsidP="00B67BC1">
            <w:pPr>
              <w:pStyle w:val="a8"/>
              <w:numPr>
                <w:ilvl w:val="0"/>
                <w:numId w:val="6"/>
              </w:numPr>
              <w:ind w:left="176" w:hanging="142"/>
              <w:jc w:val="left"/>
              <w:rPr>
                <w:rFonts w:ascii="Times New Roman" w:hAnsi="Times New Roman" w:cs="Times New Roman"/>
              </w:rPr>
            </w:pPr>
            <w:r w:rsidRPr="006C7565">
              <w:rPr>
                <w:rFonts w:ascii="Times New Roman" w:hAnsi="Times New Roman" w:cs="Times New Roman"/>
              </w:rPr>
              <w:t>На цементно-песчаной основе</w:t>
            </w:r>
          </w:p>
          <w:p w:rsidR="005E4B94" w:rsidRPr="006C7565" w:rsidRDefault="005E4B94" w:rsidP="00B67BC1">
            <w:pPr>
              <w:pStyle w:val="a8"/>
              <w:numPr>
                <w:ilvl w:val="0"/>
                <w:numId w:val="6"/>
              </w:numPr>
              <w:ind w:left="176" w:hanging="142"/>
              <w:jc w:val="left"/>
              <w:rPr>
                <w:rFonts w:ascii="Times New Roman" w:hAnsi="Times New Roman" w:cs="Times New Roman"/>
              </w:rPr>
            </w:pPr>
            <w:proofErr w:type="spellStart"/>
            <w:r w:rsidRPr="006C7565">
              <w:rPr>
                <w:rFonts w:ascii="Times New Roman" w:hAnsi="Times New Roman" w:cs="Times New Roman"/>
              </w:rPr>
              <w:t>Высокоадгезионная</w:t>
            </w:r>
            <w:proofErr w:type="spellEnd"/>
          </w:p>
          <w:p w:rsidR="005E4B94" w:rsidRPr="006C7565" w:rsidRDefault="005E4B94" w:rsidP="00B67BC1">
            <w:pPr>
              <w:pStyle w:val="a8"/>
              <w:numPr>
                <w:ilvl w:val="0"/>
                <w:numId w:val="6"/>
              </w:numPr>
              <w:ind w:left="176" w:hanging="142"/>
              <w:jc w:val="left"/>
              <w:rPr>
                <w:rFonts w:ascii="Times New Roman" w:hAnsi="Times New Roman" w:cs="Times New Roman"/>
              </w:rPr>
            </w:pPr>
            <w:r w:rsidRPr="006C7565">
              <w:rPr>
                <w:rFonts w:ascii="Times New Roman" w:hAnsi="Times New Roman" w:cs="Times New Roman"/>
              </w:rPr>
              <w:t>Толщина слоя нанесения на кирпич и газобетон 5-40 мм</w:t>
            </w:r>
          </w:p>
          <w:p w:rsidR="005E4B94" w:rsidRPr="006C7565" w:rsidRDefault="005E4B94" w:rsidP="00B67BC1">
            <w:pPr>
              <w:pStyle w:val="a8"/>
              <w:numPr>
                <w:ilvl w:val="0"/>
                <w:numId w:val="6"/>
              </w:numPr>
              <w:ind w:left="176" w:hanging="142"/>
              <w:jc w:val="left"/>
              <w:rPr>
                <w:rFonts w:ascii="Times New Roman" w:hAnsi="Times New Roman" w:cs="Times New Roman"/>
              </w:rPr>
            </w:pPr>
            <w:r w:rsidRPr="006C7565">
              <w:rPr>
                <w:rFonts w:ascii="Times New Roman" w:hAnsi="Times New Roman" w:cs="Times New Roman"/>
              </w:rPr>
              <w:lastRenderedPageBreak/>
              <w:t>Толщина слоя нанесения на потолки и бетон 5-30 мм</w:t>
            </w:r>
          </w:p>
          <w:p w:rsidR="005E4B94" w:rsidRPr="006C7565" w:rsidRDefault="005E4B94" w:rsidP="00B67BC1">
            <w:pPr>
              <w:pStyle w:val="a8"/>
              <w:numPr>
                <w:ilvl w:val="0"/>
                <w:numId w:val="6"/>
              </w:numPr>
              <w:ind w:left="176" w:hanging="142"/>
              <w:jc w:val="left"/>
              <w:rPr>
                <w:rFonts w:ascii="Times New Roman" w:hAnsi="Times New Roman" w:cs="Times New Roman"/>
              </w:rPr>
            </w:pPr>
            <w:r w:rsidRPr="006C7565">
              <w:rPr>
                <w:rFonts w:ascii="Times New Roman" w:hAnsi="Times New Roman" w:cs="Times New Roman"/>
              </w:rPr>
              <w:t>Размер зерна до 0,6 мм</w:t>
            </w:r>
          </w:p>
          <w:p w:rsidR="005E4B94" w:rsidRPr="006C7565" w:rsidRDefault="005E4B94" w:rsidP="00B67BC1">
            <w:pPr>
              <w:pStyle w:val="a8"/>
              <w:numPr>
                <w:ilvl w:val="0"/>
                <w:numId w:val="6"/>
              </w:numPr>
              <w:ind w:left="176" w:hanging="142"/>
              <w:jc w:val="left"/>
              <w:rPr>
                <w:rFonts w:ascii="Times New Roman" w:hAnsi="Times New Roman" w:cs="Times New Roman"/>
              </w:rPr>
            </w:pPr>
            <w:r w:rsidRPr="006C7565">
              <w:rPr>
                <w:rFonts w:ascii="Times New Roman" w:hAnsi="Times New Roman" w:cs="Times New Roman"/>
              </w:rPr>
              <w:t>Прочность на изгиб не менее 1,5 МПа</w:t>
            </w:r>
          </w:p>
          <w:p w:rsidR="005E4B94" w:rsidRPr="006C7565" w:rsidRDefault="005E4B94" w:rsidP="00B67BC1">
            <w:pPr>
              <w:pStyle w:val="a8"/>
              <w:numPr>
                <w:ilvl w:val="0"/>
                <w:numId w:val="6"/>
              </w:numPr>
              <w:ind w:left="176" w:hanging="142"/>
              <w:jc w:val="left"/>
              <w:rPr>
                <w:rFonts w:ascii="Times New Roman" w:hAnsi="Times New Roman" w:cs="Times New Roman"/>
              </w:rPr>
            </w:pPr>
            <w:r w:rsidRPr="006C7565">
              <w:rPr>
                <w:rFonts w:ascii="Times New Roman" w:hAnsi="Times New Roman" w:cs="Times New Roman"/>
              </w:rPr>
              <w:t>Прочность на сжатие не менее 2,5 МПа</w:t>
            </w:r>
          </w:p>
          <w:p w:rsidR="005E4B94" w:rsidRPr="006C7565" w:rsidRDefault="005E4B94" w:rsidP="00B67BC1">
            <w:pPr>
              <w:pStyle w:val="a8"/>
              <w:numPr>
                <w:ilvl w:val="0"/>
                <w:numId w:val="6"/>
              </w:numPr>
              <w:ind w:left="176" w:hanging="142"/>
              <w:jc w:val="left"/>
              <w:rPr>
                <w:rFonts w:ascii="Times New Roman" w:hAnsi="Times New Roman" w:cs="Times New Roman"/>
              </w:rPr>
            </w:pPr>
            <w:r w:rsidRPr="006C7565">
              <w:rPr>
                <w:rFonts w:ascii="Times New Roman" w:hAnsi="Times New Roman" w:cs="Times New Roman"/>
              </w:rPr>
              <w:t>Теплопроводность 0,35 Вт/</w:t>
            </w:r>
            <w:proofErr w:type="spellStart"/>
            <w:r w:rsidRPr="006C7565">
              <w:rPr>
                <w:rFonts w:ascii="Times New Roman" w:hAnsi="Times New Roman" w:cs="Times New Roman"/>
              </w:rPr>
              <w:t>мК</w:t>
            </w:r>
            <w:proofErr w:type="spellEnd"/>
          </w:p>
        </w:tc>
      </w:tr>
      <w:tr w:rsidR="005E4B94" w:rsidRPr="006C7565" w:rsidTr="00AB47C8">
        <w:trPr>
          <w:gridAfter w:val="1"/>
          <w:wAfter w:w="20" w:type="dxa"/>
          <w:trHeight w:val="587"/>
        </w:trPr>
        <w:tc>
          <w:tcPr>
            <w:tcW w:w="852" w:type="dxa"/>
          </w:tcPr>
          <w:p w:rsidR="005E4B94" w:rsidRPr="006C7565" w:rsidRDefault="005E4B94" w:rsidP="00B67BC1">
            <w:pPr>
              <w:widowControl/>
              <w:numPr>
                <w:ilvl w:val="0"/>
                <w:numId w:val="3"/>
              </w:numPr>
              <w:autoSpaceDE/>
              <w:autoSpaceDN/>
              <w:adjustRightInd/>
              <w:spacing w:after="200" w:line="276" w:lineRule="auto"/>
              <w:ind w:right="85"/>
              <w:contextualSpacing/>
              <w:rPr>
                <w:rFonts w:eastAsia="Times New Roman"/>
                <w:sz w:val="22"/>
                <w:szCs w:val="22"/>
              </w:rPr>
            </w:pPr>
          </w:p>
        </w:tc>
        <w:tc>
          <w:tcPr>
            <w:tcW w:w="2693" w:type="dxa"/>
            <w:vAlign w:val="center"/>
            <w:hideMark/>
          </w:tcPr>
          <w:p w:rsidR="005E4B94" w:rsidRPr="006C7565" w:rsidRDefault="005E4B94" w:rsidP="00B67BC1">
            <w:pPr>
              <w:rPr>
                <w:sz w:val="22"/>
                <w:szCs w:val="22"/>
              </w:rPr>
            </w:pPr>
            <w:r w:rsidRPr="006C7565">
              <w:rPr>
                <w:sz w:val="22"/>
                <w:szCs w:val="22"/>
              </w:rPr>
              <w:t xml:space="preserve">Грунтовка </w:t>
            </w:r>
          </w:p>
        </w:tc>
        <w:tc>
          <w:tcPr>
            <w:tcW w:w="6520" w:type="dxa"/>
          </w:tcPr>
          <w:p w:rsidR="005E4B94" w:rsidRPr="006C7565" w:rsidRDefault="005E4B94" w:rsidP="00B67BC1">
            <w:pPr>
              <w:rPr>
                <w:color w:val="000000"/>
                <w:sz w:val="22"/>
                <w:szCs w:val="22"/>
                <w:shd w:val="clear" w:color="auto" w:fill="FFFFFF"/>
              </w:rPr>
            </w:pPr>
            <w:r w:rsidRPr="006C7565">
              <w:rPr>
                <w:color w:val="000000"/>
                <w:sz w:val="22"/>
                <w:szCs w:val="22"/>
                <w:shd w:val="clear" w:color="auto" w:fill="FFFFFF"/>
              </w:rPr>
              <w:t xml:space="preserve">Внешний вид пленки грунтовки: после высыхания пленка должна быть ровной, однородной, матовой или </w:t>
            </w:r>
            <w:proofErr w:type="spellStart"/>
            <w:r w:rsidRPr="006C7565">
              <w:rPr>
                <w:color w:val="000000"/>
                <w:sz w:val="22"/>
                <w:szCs w:val="22"/>
                <w:shd w:val="clear" w:color="auto" w:fill="FFFFFF"/>
              </w:rPr>
              <w:t>полуглянцевой</w:t>
            </w:r>
            <w:proofErr w:type="spellEnd"/>
            <w:r w:rsidRPr="006C7565">
              <w:rPr>
                <w:color w:val="000000"/>
                <w:sz w:val="22"/>
                <w:szCs w:val="22"/>
                <w:shd w:val="clear" w:color="auto" w:fill="FFFFFF"/>
              </w:rPr>
              <w:t>.</w:t>
            </w:r>
          </w:p>
          <w:p w:rsidR="005E4B94" w:rsidRPr="006C7565" w:rsidRDefault="005E4B94" w:rsidP="00B67BC1">
            <w:pPr>
              <w:rPr>
                <w:color w:val="000000"/>
                <w:sz w:val="22"/>
                <w:szCs w:val="22"/>
                <w:shd w:val="clear" w:color="auto" w:fill="FFFFFF"/>
              </w:rPr>
            </w:pPr>
            <w:r w:rsidRPr="006C7565">
              <w:rPr>
                <w:color w:val="000000"/>
                <w:sz w:val="22"/>
                <w:szCs w:val="22"/>
                <w:shd w:val="clear" w:color="auto" w:fill="FFFFFF"/>
              </w:rPr>
              <w:t>Условная вязкость грунтовки при температуре (20,0±0,5)</w:t>
            </w:r>
            <w:proofErr w:type="spellStart"/>
            <w:r w:rsidRPr="006C7565">
              <w:rPr>
                <w:color w:val="000000"/>
                <w:sz w:val="22"/>
                <w:szCs w:val="22"/>
                <w:shd w:val="clear" w:color="auto" w:fill="FFFFFF"/>
                <w:vertAlign w:val="superscript"/>
              </w:rPr>
              <w:t>о</w:t>
            </w:r>
            <w:r w:rsidRPr="006C7565">
              <w:rPr>
                <w:color w:val="000000"/>
                <w:sz w:val="22"/>
                <w:szCs w:val="22"/>
                <w:shd w:val="clear" w:color="auto" w:fill="FFFFFF"/>
              </w:rPr>
              <w:t>С</w:t>
            </w:r>
            <w:proofErr w:type="spellEnd"/>
            <w:r w:rsidRPr="006C7565">
              <w:rPr>
                <w:color w:val="000000"/>
                <w:sz w:val="22"/>
                <w:szCs w:val="22"/>
                <w:shd w:val="clear" w:color="auto" w:fill="FFFFFF"/>
              </w:rPr>
              <w:t xml:space="preserve"> по вискозиметру В3-4, не менее, с, 45.</w:t>
            </w:r>
          </w:p>
          <w:p w:rsidR="005E4B94" w:rsidRPr="006C7565" w:rsidRDefault="005E4B94" w:rsidP="00B67BC1">
            <w:pPr>
              <w:rPr>
                <w:color w:val="000000"/>
                <w:sz w:val="22"/>
                <w:szCs w:val="22"/>
                <w:shd w:val="clear" w:color="auto" w:fill="FFFFFF"/>
              </w:rPr>
            </w:pPr>
            <w:r w:rsidRPr="006C7565">
              <w:rPr>
                <w:color w:val="000000"/>
                <w:sz w:val="22"/>
                <w:szCs w:val="22"/>
                <w:shd w:val="clear" w:color="auto" w:fill="FFFFFF"/>
              </w:rPr>
              <w:t>Степень разбавления грунтовки растворителем, не более, %, 20.</w:t>
            </w:r>
          </w:p>
          <w:p w:rsidR="005E4B94" w:rsidRPr="006C7565" w:rsidRDefault="005E4B94" w:rsidP="00B67BC1">
            <w:pPr>
              <w:rPr>
                <w:color w:val="000000"/>
                <w:sz w:val="22"/>
                <w:szCs w:val="22"/>
                <w:shd w:val="clear" w:color="auto" w:fill="FFFFFF"/>
              </w:rPr>
            </w:pPr>
            <w:r w:rsidRPr="006C7565">
              <w:rPr>
                <w:color w:val="000000"/>
                <w:sz w:val="22"/>
                <w:szCs w:val="22"/>
                <w:shd w:val="clear" w:color="auto" w:fill="FFFFFF"/>
              </w:rPr>
              <w:t>Время высыхания до степени 3 при температуре (105±5)</w:t>
            </w:r>
            <w:proofErr w:type="spellStart"/>
            <w:r w:rsidRPr="006C7565">
              <w:rPr>
                <w:color w:val="000000"/>
                <w:sz w:val="22"/>
                <w:szCs w:val="22"/>
                <w:shd w:val="clear" w:color="auto" w:fill="FFFFFF"/>
                <w:vertAlign w:val="superscript"/>
              </w:rPr>
              <w:t>о</w:t>
            </w:r>
            <w:r w:rsidRPr="006C7565">
              <w:rPr>
                <w:color w:val="000000"/>
                <w:sz w:val="22"/>
                <w:szCs w:val="22"/>
                <w:shd w:val="clear" w:color="auto" w:fill="FFFFFF"/>
              </w:rPr>
              <w:t>С</w:t>
            </w:r>
            <w:proofErr w:type="spellEnd"/>
            <w:r w:rsidRPr="006C7565">
              <w:rPr>
                <w:color w:val="000000"/>
                <w:sz w:val="22"/>
                <w:szCs w:val="22"/>
                <w:shd w:val="clear" w:color="auto" w:fill="FFFFFF"/>
              </w:rPr>
              <w:t>: не более 35мин., при (20±2)</w:t>
            </w:r>
            <w:proofErr w:type="spellStart"/>
            <w:r w:rsidRPr="006C7565">
              <w:rPr>
                <w:color w:val="000000"/>
                <w:sz w:val="22"/>
                <w:szCs w:val="22"/>
                <w:shd w:val="clear" w:color="auto" w:fill="FFFFFF"/>
                <w:vertAlign w:val="superscript"/>
              </w:rPr>
              <w:t>о</w:t>
            </w:r>
            <w:r w:rsidRPr="006C7565">
              <w:rPr>
                <w:color w:val="000000"/>
                <w:sz w:val="22"/>
                <w:szCs w:val="22"/>
                <w:shd w:val="clear" w:color="auto" w:fill="FFFFFF"/>
              </w:rPr>
              <w:t>С</w:t>
            </w:r>
            <w:proofErr w:type="spellEnd"/>
            <w:r w:rsidRPr="006C7565">
              <w:rPr>
                <w:color w:val="000000"/>
                <w:sz w:val="22"/>
                <w:szCs w:val="22"/>
                <w:shd w:val="clear" w:color="auto" w:fill="FFFFFF"/>
              </w:rPr>
              <w:t xml:space="preserve"> не более 24ч.</w:t>
            </w:r>
          </w:p>
          <w:p w:rsidR="005E4B94" w:rsidRPr="006C7565" w:rsidRDefault="005E4B94" w:rsidP="00B67BC1">
            <w:pPr>
              <w:rPr>
                <w:color w:val="000000"/>
                <w:sz w:val="22"/>
                <w:szCs w:val="22"/>
                <w:shd w:val="clear" w:color="auto" w:fill="FFFFFF"/>
              </w:rPr>
            </w:pPr>
            <w:r w:rsidRPr="006C7565">
              <w:rPr>
                <w:color w:val="000000"/>
                <w:sz w:val="22"/>
                <w:szCs w:val="22"/>
                <w:shd w:val="clear" w:color="auto" w:fill="FFFFFF"/>
              </w:rPr>
              <w:t xml:space="preserve">Предельно допустимая концентрация в воздухе </w:t>
            </w:r>
            <w:proofErr w:type="gramStart"/>
            <w:r w:rsidRPr="006C7565">
              <w:rPr>
                <w:color w:val="000000"/>
                <w:sz w:val="22"/>
                <w:szCs w:val="22"/>
                <w:shd w:val="clear" w:color="auto" w:fill="FFFFFF"/>
              </w:rPr>
              <w:t>Уайт-спирита</w:t>
            </w:r>
            <w:proofErr w:type="gramEnd"/>
            <w:r w:rsidRPr="006C7565">
              <w:rPr>
                <w:color w:val="000000"/>
                <w:sz w:val="22"/>
                <w:szCs w:val="22"/>
                <w:shd w:val="clear" w:color="auto" w:fill="FFFFFF"/>
              </w:rPr>
              <w:t xml:space="preserve"> (нефрас-СЧ-155/200) –100мг/м</w:t>
            </w:r>
            <w:r w:rsidRPr="006C7565">
              <w:rPr>
                <w:color w:val="000000"/>
                <w:sz w:val="22"/>
                <w:szCs w:val="22"/>
                <w:shd w:val="clear" w:color="auto" w:fill="FFFFFF"/>
                <w:vertAlign w:val="superscript"/>
              </w:rPr>
              <w:t>3</w:t>
            </w:r>
            <w:r w:rsidRPr="006C7565">
              <w:rPr>
                <w:color w:val="000000"/>
                <w:sz w:val="22"/>
                <w:szCs w:val="22"/>
                <w:shd w:val="clear" w:color="auto" w:fill="FFFFFF"/>
              </w:rPr>
              <w:t>.</w:t>
            </w:r>
          </w:p>
          <w:p w:rsidR="005E4B94" w:rsidRPr="006C7565" w:rsidRDefault="005E4B94" w:rsidP="00B67BC1">
            <w:pPr>
              <w:rPr>
                <w:color w:val="000000"/>
                <w:sz w:val="22"/>
                <w:szCs w:val="22"/>
                <w:shd w:val="clear" w:color="auto" w:fill="FFFFFF"/>
              </w:rPr>
            </w:pPr>
            <w:r w:rsidRPr="006C7565">
              <w:rPr>
                <w:color w:val="000000"/>
                <w:sz w:val="22"/>
                <w:szCs w:val="22"/>
                <w:shd w:val="clear" w:color="auto" w:fill="FFFFFF"/>
              </w:rPr>
              <w:t>Цвет пленки грунтовки: красно-коричневый. Грунтовка предназначается для грунтования металлических и деревянных поверхностей под покрытия различными эмалями.</w:t>
            </w:r>
          </w:p>
        </w:tc>
      </w:tr>
      <w:tr w:rsidR="00E372CD" w:rsidRPr="006C7565" w:rsidTr="005E4B94">
        <w:trPr>
          <w:gridAfter w:val="1"/>
          <w:wAfter w:w="20" w:type="dxa"/>
          <w:trHeight w:val="283"/>
        </w:trPr>
        <w:tc>
          <w:tcPr>
            <w:tcW w:w="852" w:type="dxa"/>
          </w:tcPr>
          <w:p w:rsidR="00E372CD" w:rsidRPr="006C7565" w:rsidRDefault="00E372CD" w:rsidP="00B67BC1">
            <w:pPr>
              <w:widowControl/>
              <w:numPr>
                <w:ilvl w:val="0"/>
                <w:numId w:val="3"/>
              </w:numPr>
              <w:autoSpaceDE/>
              <w:autoSpaceDN/>
              <w:adjustRightInd/>
              <w:spacing w:after="200" w:line="276" w:lineRule="auto"/>
              <w:ind w:right="85"/>
              <w:contextualSpacing/>
              <w:rPr>
                <w:rFonts w:eastAsia="Times New Roman"/>
                <w:sz w:val="22"/>
                <w:szCs w:val="22"/>
              </w:rPr>
            </w:pPr>
          </w:p>
        </w:tc>
        <w:tc>
          <w:tcPr>
            <w:tcW w:w="2693" w:type="dxa"/>
            <w:hideMark/>
          </w:tcPr>
          <w:p w:rsidR="00E372CD" w:rsidRPr="006C7565" w:rsidRDefault="00E372CD" w:rsidP="00B67BC1">
            <w:pPr>
              <w:rPr>
                <w:sz w:val="22"/>
                <w:szCs w:val="22"/>
              </w:rPr>
            </w:pPr>
            <w:r w:rsidRPr="006C7565">
              <w:rPr>
                <w:color w:val="000000"/>
                <w:sz w:val="22"/>
                <w:szCs w:val="22"/>
              </w:rPr>
              <w:t>Доски пластик</w:t>
            </w:r>
          </w:p>
        </w:tc>
        <w:tc>
          <w:tcPr>
            <w:tcW w:w="6520" w:type="dxa"/>
          </w:tcPr>
          <w:p w:rsidR="00E372CD" w:rsidRPr="006C7565" w:rsidRDefault="00E372CD" w:rsidP="00B67BC1">
            <w:pPr>
              <w:widowControl/>
              <w:adjustRightInd/>
              <w:rPr>
                <w:sz w:val="22"/>
                <w:szCs w:val="22"/>
              </w:rPr>
            </w:pPr>
            <w:r w:rsidRPr="006C7565">
              <w:rPr>
                <w:sz w:val="22"/>
                <w:szCs w:val="22"/>
              </w:rPr>
              <w:t xml:space="preserve">Ширина не менее 600 мм, монтаж по фактическим размерам. Белого цвета или окрашенные в массе. </w:t>
            </w:r>
            <w:proofErr w:type="gramStart"/>
            <w:r w:rsidRPr="006C7565">
              <w:rPr>
                <w:sz w:val="22"/>
                <w:szCs w:val="22"/>
              </w:rPr>
              <w:t>Отделанные</w:t>
            </w:r>
            <w:proofErr w:type="gramEnd"/>
            <w:r w:rsidRPr="006C7565">
              <w:rPr>
                <w:sz w:val="22"/>
                <w:szCs w:val="22"/>
              </w:rPr>
              <w:t xml:space="preserve"> ламинированной пленкой. С </w:t>
            </w:r>
            <w:proofErr w:type="spellStart"/>
            <w:r w:rsidRPr="006C7565">
              <w:rPr>
                <w:sz w:val="22"/>
                <w:szCs w:val="22"/>
              </w:rPr>
              <w:t>коэкструдированным</w:t>
            </w:r>
            <w:proofErr w:type="spellEnd"/>
            <w:r w:rsidRPr="006C7565">
              <w:rPr>
                <w:sz w:val="22"/>
                <w:szCs w:val="22"/>
              </w:rPr>
              <w:t xml:space="preserve"> лицевым покрытием. </w:t>
            </w:r>
          </w:p>
          <w:p w:rsidR="00E372CD" w:rsidRPr="006C7565" w:rsidRDefault="00E372CD" w:rsidP="00B67BC1">
            <w:pPr>
              <w:widowControl/>
              <w:adjustRightInd/>
              <w:rPr>
                <w:sz w:val="22"/>
                <w:szCs w:val="22"/>
              </w:rPr>
            </w:pPr>
            <w:r w:rsidRPr="006C7565">
              <w:rPr>
                <w:sz w:val="22"/>
                <w:szCs w:val="22"/>
              </w:rPr>
              <w:t>Прочность при растяжении, МПа, не менее – 37,0</w:t>
            </w:r>
          </w:p>
          <w:p w:rsidR="00E372CD" w:rsidRPr="006C7565" w:rsidRDefault="00E372CD" w:rsidP="00B67BC1">
            <w:pPr>
              <w:widowControl/>
              <w:adjustRightInd/>
              <w:rPr>
                <w:sz w:val="22"/>
                <w:szCs w:val="22"/>
              </w:rPr>
            </w:pPr>
            <w:r w:rsidRPr="006C7565">
              <w:rPr>
                <w:sz w:val="22"/>
                <w:szCs w:val="22"/>
              </w:rPr>
              <w:t xml:space="preserve">Ударная вязкость по </w:t>
            </w:r>
            <w:proofErr w:type="spellStart"/>
            <w:r w:rsidRPr="006C7565">
              <w:rPr>
                <w:sz w:val="22"/>
                <w:szCs w:val="22"/>
              </w:rPr>
              <w:t>Шарни</w:t>
            </w:r>
            <w:proofErr w:type="spellEnd"/>
            <w:r w:rsidRPr="006C7565">
              <w:rPr>
                <w:sz w:val="22"/>
                <w:szCs w:val="22"/>
              </w:rPr>
              <w:t>, кДж/м</w:t>
            </w:r>
            <w:proofErr w:type="gramStart"/>
            <w:r w:rsidRPr="006C7565">
              <w:rPr>
                <w:sz w:val="22"/>
                <w:szCs w:val="22"/>
                <w:vertAlign w:val="superscript"/>
              </w:rPr>
              <w:t>2</w:t>
            </w:r>
            <w:proofErr w:type="gramEnd"/>
            <w:r w:rsidRPr="006C7565">
              <w:rPr>
                <w:sz w:val="22"/>
                <w:szCs w:val="22"/>
              </w:rPr>
              <w:t>, не менее 15</w:t>
            </w:r>
          </w:p>
          <w:p w:rsidR="00E372CD" w:rsidRPr="006C7565" w:rsidRDefault="00E372CD" w:rsidP="00B67BC1">
            <w:pPr>
              <w:widowControl/>
              <w:adjustRightInd/>
              <w:rPr>
                <w:sz w:val="22"/>
                <w:szCs w:val="22"/>
              </w:rPr>
            </w:pPr>
            <w:r w:rsidRPr="006C7565">
              <w:rPr>
                <w:sz w:val="22"/>
                <w:szCs w:val="22"/>
              </w:rPr>
              <w:t xml:space="preserve">Температура размягчения </w:t>
            </w:r>
            <w:proofErr w:type="gramStart"/>
            <w:r w:rsidRPr="006C7565">
              <w:rPr>
                <w:sz w:val="22"/>
                <w:szCs w:val="22"/>
              </w:rPr>
              <w:t>по</w:t>
            </w:r>
            <w:proofErr w:type="gramEnd"/>
            <w:r w:rsidRPr="006C7565">
              <w:rPr>
                <w:sz w:val="22"/>
                <w:szCs w:val="22"/>
              </w:rPr>
              <w:t xml:space="preserve"> Вика, ºС, не менее – 75 (±3) ºС</w:t>
            </w:r>
          </w:p>
          <w:p w:rsidR="00E372CD" w:rsidRPr="006C7565" w:rsidRDefault="00E372CD" w:rsidP="00B67BC1">
            <w:pPr>
              <w:widowControl/>
              <w:adjustRightInd/>
              <w:rPr>
                <w:sz w:val="22"/>
                <w:szCs w:val="22"/>
              </w:rPr>
            </w:pPr>
            <w:r w:rsidRPr="006C7565">
              <w:rPr>
                <w:sz w:val="22"/>
                <w:szCs w:val="22"/>
              </w:rPr>
              <w:t>Изменение линейных размеров после теплового воздействия, %, не более – 2,0</w:t>
            </w:r>
          </w:p>
          <w:p w:rsidR="00E372CD" w:rsidRPr="006C7565" w:rsidRDefault="00E372CD" w:rsidP="00B67BC1">
            <w:pPr>
              <w:widowControl/>
              <w:adjustRightInd/>
              <w:rPr>
                <w:sz w:val="22"/>
                <w:szCs w:val="22"/>
              </w:rPr>
            </w:pPr>
            <w:r w:rsidRPr="006C7565">
              <w:rPr>
                <w:sz w:val="22"/>
                <w:szCs w:val="22"/>
              </w:rPr>
              <w:t>Термостойкость при 150</w:t>
            </w:r>
            <w:proofErr w:type="gramStart"/>
            <w:r w:rsidRPr="006C7565">
              <w:rPr>
                <w:sz w:val="22"/>
                <w:szCs w:val="22"/>
              </w:rPr>
              <w:t>ºС</w:t>
            </w:r>
            <w:proofErr w:type="gramEnd"/>
            <w:r w:rsidRPr="006C7565">
              <w:rPr>
                <w:sz w:val="22"/>
                <w:szCs w:val="22"/>
              </w:rPr>
              <w:t xml:space="preserve"> (120ºС) в течение 30 мин. – недолжно быть вздутий, трещин, расслоений</w:t>
            </w:r>
          </w:p>
          <w:p w:rsidR="00E372CD" w:rsidRPr="006C7565" w:rsidRDefault="00E372CD" w:rsidP="00B67BC1">
            <w:pPr>
              <w:widowControl/>
              <w:adjustRightInd/>
              <w:rPr>
                <w:sz w:val="22"/>
                <w:szCs w:val="22"/>
              </w:rPr>
            </w:pPr>
            <w:r w:rsidRPr="006C7565">
              <w:rPr>
                <w:sz w:val="22"/>
                <w:szCs w:val="22"/>
              </w:rPr>
              <w:t>Стойкость к удару при положительной температуре – разрушение не более 1 образца из 10</w:t>
            </w:r>
          </w:p>
          <w:p w:rsidR="00E372CD" w:rsidRPr="006C7565" w:rsidRDefault="00E372CD" w:rsidP="00B67BC1">
            <w:pPr>
              <w:widowControl/>
              <w:adjustRightInd/>
              <w:rPr>
                <w:sz w:val="22"/>
                <w:szCs w:val="22"/>
              </w:rPr>
            </w:pPr>
            <w:r w:rsidRPr="006C7565">
              <w:rPr>
                <w:sz w:val="22"/>
                <w:szCs w:val="22"/>
              </w:rPr>
              <w:t>Изменение цвета белых профилей после облучения в аппарате «</w:t>
            </w:r>
            <w:proofErr w:type="spellStart"/>
            <w:r w:rsidRPr="006C7565">
              <w:rPr>
                <w:sz w:val="22"/>
                <w:szCs w:val="22"/>
              </w:rPr>
              <w:t>Ксенотест</w:t>
            </w:r>
            <w:proofErr w:type="spellEnd"/>
            <w:r w:rsidRPr="006C7565">
              <w:rPr>
                <w:sz w:val="22"/>
                <w:szCs w:val="22"/>
              </w:rPr>
              <w:t>», порог серой шкалы, не более 4</w:t>
            </w:r>
          </w:p>
          <w:p w:rsidR="00E372CD" w:rsidRPr="006C7565" w:rsidRDefault="00E372CD" w:rsidP="00B67BC1">
            <w:pPr>
              <w:widowControl/>
              <w:adjustRightInd/>
              <w:rPr>
                <w:sz w:val="22"/>
                <w:szCs w:val="22"/>
              </w:rPr>
            </w:pPr>
            <w:r w:rsidRPr="006C7565">
              <w:rPr>
                <w:sz w:val="22"/>
                <w:szCs w:val="22"/>
              </w:rPr>
              <w:t>Изменение ударной вязкости после облучения в аппарате «</w:t>
            </w:r>
            <w:proofErr w:type="spellStart"/>
            <w:r w:rsidRPr="006C7565">
              <w:rPr>
                <w:sz w:val="22"/>
                <w:szCs w:val="22"/>
              </w:rPr>
              <w:t>Ксенотест</w:t>
            </w:r>
            <w:proofErr w:type="spellEnd"/>
            <w:r w:rsidRPr="006C7565">
              <w:rPr>
                <w:sz w:val="22"/>
                <w:szCs w:val="22"/>
              </w:rPr>
              <w:t>»,%, не более 20</w:t>
            </w:r>
          </w:p>
          <w:p w:rsidR="00E372CD" w:rsidRPr="006C7565" w:rsidRDefault="00E372CD" w:rsidP="00B67BC1">
            <w:pPr>
              <w:widowControl/>
              <w:autoSpaceDE/>
              <w:adjustRightInd/>
              <w:rPr>
                <w:sz w:val="22"/>
                <w:szCs w:val="22"/>
              </w:rPr>
            </w:pPr>
            <w:r w:rsidRPr="006C7565">
              <w:rPr>
                <w:sz w:val="22"/>
                <w:szCs w:val="22"/>
              </w:rPr>
              <w:t xml:space="preserve"> Прочность сцепления декоративного ламинированного отделочного покрытия с изделием должна быть не менее 2,5 Н/мм.</w:t>
            </w:r>
          </w:p>
          <w:p w:rsidR="00E372CD" w:rsidRPr="006C7565" w:rsidRDefault="00E372CD" w:rsidP="00B67BC1">
            <w:pPr>
              <w:rPr>
                <w:sz w:val="22"/>
                <w:szCs w:val="22"/>
              </w:rPr>
            </w:pPr>
            <w:r w:rsidRPr="006C7565">
              <w:rPr>
                <w:sz w:val="22"/>
                <w:szCs w:val="22"/>
              </w:rPr>
              <w:t>Цвет изделий должен быть однотонным, без цветовых пятен и включений. Дефекты поверхности и разнотонность цвета не допускаются.</w:t>
            </w:r>
          </w:p>
        </w:tc>
      </w:tr>
      <w:tr w:rsidR="00896586" w:rsidRPr="006C7565" w:rsidTr="00187034">
        <w:trPr>
          <w:gridAfter w:val="1"/>
          <w:wAfter w:w="20" w:type="dxa"/>
          <w:trHeight w:val="771"/>
        </w:trPr>
        <w:tc>
          <w:tcPr>
            <w:tcW w:w="852" w:type="dxa"/>
          </w:tcPr>
          <w:p w:rsidR="00896586" w:rsidRPr="006C7565" w:rsidRDefault="00896586" w:rsidP="00B67BC1">
            <w:pPr>
              <w:widowControl/>
              <w:numPr>
                <w:ilvl w:val="0"/>
                <w:numId w:val="3"/>
              </w:numPr>
              <w:autoSpaceDE/>
              <w:autoSpaceDN/>
              <w:adjustRightInd/>
              <w:spacing w:after="200" w:line="276" w:lineRule="auto"/>
              <w:ind w:right="85"/>
              <w:contextualSpacing/>
              <w:rPr>
                <w:rFonts w:eastAsia="Times New Roman"/>
                <w:sz w:val="22"/>
                <w:szCs w:val="22"/>
              </w:rPr>
            </w:pPr>
          </w:p>
        </w:tc>
        <w:tc>
          <w:tcPr>
            <w:tcW w:w="2693" w:type="dxa"/>
            <w:shd w:val="clear" w:color="auto" w:fill="FFFFFF" w:themeFill="background1"/>
            <w:hideMark/>
          </w:tcPr>
          <w:p w:rsidR="00896586" w:rsidRPr="006C7565" w:rsidRDefault="00896586" w:rsidP="00B67BC1">
            <w:pPr>
              <w:widowControl/>
              <w:autoSpaceDE/>
              <w:autoSpaceDN/>
              <w:adjustRightInd/>
              <w:ind w:right="85"/>
              <w:rPr>
                <w:rFonts w:eastAsia="Times New Roman"/>
                <w:sz w:val="22"/>
                <w:szCs w:val="22"/>
              </w:rPr>
            </w:pPr>
            <w:r w:rsidRPr="006C7565">
              <w:rPr>
                <w:rFonts w:eastAsia="Times New Roman"/>
                <w:sz w:val="22"/>
                <w:szCs w:val="22"/>
              </w:rPr>
              <w:t xml:space="preserve">Устройство подвесных потолков из гипсокартонных листов </w:t>
            </w:r>
          </w:p>
        </w:tc>
        <w:tc>
          <w:tcPr>
            <w:tcW w:w="6520" w:type="dxa"/>
          </w:tcPr>
          <w:p w:rsidR="00896586" w:rsidRPr="006C7565" w:rsidRDefault="00896586" w:rsidP="00B67BC1">
            <w:pPr>
              <w:widowControl/>
              <w:autoSpaceDE/>
              <w:autoSpaceDN/>
              <w:adjustRightInd/>
              <w:ind w:right="85"/>
              <w:rPr>
                <w:rFonts w:eastAsia="Times New Roman"/>
                <w:sz w:val="22"/>
                <w:szCs w:val="22"/>
              </w:rPr>
            </w:pPr>
            <w:r w:rsidRPr="006C7565">
              <w:rPr>
                <w:rFonts w:eastAsia="Times New Roman"/>
                <w:sz w:val="22"/>
                <w:szCs w:val="22"/>
              </w:rPr>
              <w:t>Полный комплект специально подобранных материалов, необходимых для создания двухуровневых подвесных потолков с однослойными обшивками из гипсокартонных листов на металлическом каркасе.</w:t>
            </w:r>
          </w:p>
          <w:p w:rsidR="00187034" w:rsidRPr="006C7565" w:rsidRDefault="00187034" w:rsidP="00B67BC1">
            <w:pPr>
              <w:rPr>
                <w:rFonts w:eastAsia="Times New Roman"/>
                <w:color w:val="333333"/>
                <w:sz w:val="22"/>
                <w:szCs w:val="22"/>
              </w:rPr>
            </w:pPr>
            <w:r w:rsidRPr="006C7565">
              <w:rPr>
                <w:rFonts w:eastAsia="Times New Roman"/>
                <w:color w:val="333333"/>
                <w:sz w:val="22"/>
                <w:szCs w:val="22"/>
              </w:rPr>
              <w:t xml:space="preserve">Листы должны быть влагостойкие </w:t>
            </w:r>
          </w:p>
          <w:p w:rsidR="00187034" w:rsidRPr="006C7565" w:rsidRDefault="00187034" w:rsidP="00B67BC1">
            <w:pPr>
              <w:rPr>
                <w:rFonts w:eastAsia="Times New Roman"/>
                <w:sz w:val="22"/>
                <w:szCs w:val="22"/>
              </w:rPr>
            </w:pPr>
            <w:r w:rsidRPr="006C7565">
              <w:rPr>
                <w:rFonts w:eastAsia="Times New Roman"/>
                <w:sz w:val="22"/>
                <w:szCs w:val="22"/>
              </w:rPr>
              <w:t>Длина от 2000 до 4000 с шагом 50 мм.</w:t>
            </w:r>
          </w:p>
          <w:p w:rsidR="00187034" w:rsidRPr="006C7565" w:rsidRDefault="00187034" w:rsidP="00B67BC1">
            <w:pPr>
              <w:rPr>
                <w:rFonts w:eastAsia="Times New Roman"/>
                <w:sz w:val="22"/>
                <w:szCs w:val="22"/>
              </w:rPr>
            </w:pPr>
            <w:r w:rsidRPr="006C7565">
              <w:rPr>
                <w:rFonts w:eastAsia="Times New Roman"/>
                <w:sz w:val="22"/>
                <w:szCs w:val="22"/>
              </w:rPr>
              <w:t>Ширина 600;1200 мм.</w:t>
            </w:r>
          </w:p>
          <w:p w:rsidR="00187034" w:rsidRPr="006C7565" w:rsidRDefault="00187034" w:rsidP="00B67BC1">
            <w:pPr>
              <w:rPr>
                <w:rFonts w:eastAsia="Times New Roman"/>
                <w:sz w:val="22"/>
                <w:szCs w:val="22"/>
              </w:rPr>
            </w:pPr>
            <w:r w:rsidRPr="006C7565">
              <w:rPr>
                <w:rFonts w:eastAsia="Times New Roman"/>
                <w:sz w:val="22"/>
                <w:szCs w:val="22"/>
              </w:rPr>
              <w:t>Толщина от 12,5 до 16,0 мм.</w:t>
            </w:r>
          </w:p>
          <w:p w:rsidR="00187034" w:rsidRPr="006C7565" w:rsidRDefault="00187034" w:rsidP="00B67BC1">
            <w:pPr>
              <w:rPr>
                <w:rFonts w:eastAsia="Times New Roman"/>
                <w:sz w:val="22"/>
                <w:szCs w:val="22"/>
              </w:rPr>
            </w:pPr>
            <w:r w:rsidRPr="006C7565">
              <w:rPr>
                <w:rFonts w:eastAsia="Times New Roman"/>
                <w:sz w:val="22"/>
                <w:szCs w:val="22"/>
              </w:rPr>
              <w:t>По внешнему виду и точности изготовления – группы</w:t>
            </w:r>
            <w:proofErr w:type="gramStart"/>
            <w:r w:rsidRPr="006C7565">
              <w:rPr>
                <w:rFonts w:eastAsia="Times New Roman"/>
                <w:sz w:val="22"/>
                <w:szCs w:val="22"/>
              </w:rPr>
              <w:t xml:space="preserve"> А</w:t>
            </w:r>
            <w:proofErr w:type="gramEnd"/>
            <w:r w:rsidRPr="006C7565">
              <w:rPr>
                <w:rFonts w:eastAsia="Times New Roman"/>
                <w:sz w:val="22"/>
                <w:szCs w:val="22"/>
              </w:rPr>
              <w:t xml:space="preserve"> или Б.</w:t>
            </w:r>
          </w:p>
          <w:p w:rsidR="00187034" w:rsidRPr="006C7565" w:rsidRDefault="00187034" w:rsidP="00B67BC1">
            <w:pPr>
              <w:rPr>
                <w:rFonts w:eastAsia="Times New Roman"/>
                <w:sz w:val="22"/>
                <w:szCs w:val="22"/>
              </w:rPr>
            </w:pPr>
            <w:r w:rsidRPr="006C7565">
              <w:rPr>
                <w:rFonts w:eastAsia="Times New Roman"/>
                <w:sz w:val="22"/>
                <w:szCs w:val="22"/>
              </w:rPr>
              <w:t>Листы должны иметь прямоугольную форму в плане. Отклонение от прямоугольности не должно быть более 8 мм.</w:t>
            </w:r>
          </w:p>
          <w:p w:rsidR="00187034" w:rsidRPr="006C7565" w:rsidRDefault="00187034" w:rsidP="00B67BC1">
            <w:pPr>
              <w:rPr>
                <w:rFonts w:eastAsia="Times New Roman"/>
                <w:sz w:val="22"/>
                <w:szCs w:val="22"/>
              </w:rPr>
            </w:pPr>
            <w:r w:rsidRPr="006C7565">
              <w:rPr>
                <w:rFonts w:eastAsia="Times New Roman"/>
                <w:sz w:val="22"/>
                <w:szCs w:val="22"/>
              </w:rPr>
              <w:t xml:space="preserve">Разрушающая нагрузка для образцов продольных (поперечных) при постоянном пролете – от 322 (105)до 404 (126) Н. </w:t>
            </w:r>
          </w:p>
          <w:p w:rsidR="00187034" w:rsidRPr="006C7565" w:rsidRDefault="00187034" w:rsidP="00B67BC1">
            <w:pPr>
              <w:rPr>
                <w:rFonts w:eastAsia="Times New Roman"/>
                <w:sz w:val="22"/>
                <w:szCs w:val="22"/>
              </w:rPr>
            </w:pPr>
            <w:r w:rsidRPr="006C7565">
              <w:rPr>
                <w:rFonts w:eastAsia="Times New Roman"/>
                <w:sz w:val="22"/>
                <w:szCs w:val="22"/>
              </w:rPr>
              <w:t xml:space="preserve">Разрушающая нагрузка для образцов продольных (поперечных) при переменном пролете – не менее 600 (180) Н. </w:t>
            </w:r>
          </w:p>
          <w:p w:rsidR="00187034" w:rsidRPr="006C7565" w:rsidRDefault="00187034" w:rsidP="00B67BC1">
            <w:pPr>
              <w:rPr>
                <w:rFonts w:eastAsia="Times New Roman"/>
                <w:sz w:val="22"/>
                <w:szCs w:val="22"/>
              </w:rPr>
            </w:pPr>
            <w:r w:rsidRPr="006C7565">
              <w:rPr>
                <w:rFonts w:eastAsia="Times New Roman"/>
                <w:sz w:val="22"/>
                <w:szCs w:val="22"/>
              </w:rPr>
              <w:t>Удельная эффективная активность естественных радионуклидов в гипсокартонных листах не должна превышать 370 Бк/кг.</w:t>
            </w:r>
          </w:p>
          <w:p w:rsidR="007330E7" w:rsidRPr="006C7565" w:rsidRDefault="00187034" w:rsidP="00B67BC1">
            <w:pPr>
              <w:widowControl/>
              <w:autoSpaceDE/>
              <w:autoSpaceDN/>
              <w:adjustRightInd/>
              <w:ind w:right="85"/>
              <w:rPr>
                <w:rFonts w:eastAsia="Times New Roman"/>
                <w:sz w:val="22"/>
                <w:szCs w:val="22"/>
              </w:rPr>
            </w:pPr>
            <w:r w:rsidRPr="006C7565">
              <w:rPr>
                <w:rFonts w:eastAsia="Times New Roman"/>
                <w:sz w:val="22"/>
                <w:szCs w:val="22"/>
              </w:rPr>
              <w:t>Гипсокартонные листы должны относиться к группе горючести Г</w:t>
            </w:r>
            <w:proofErr w:type="gramStart"/>
            <w:r w:rsidRPr="006C7565">
              <w:rPr>
                <w:rFonts w:eastAsia="Times New Roman"/>
                <w:sz w:val="22"/>
                <w:szCs w:val="22"/>
              </w:rPr>
              <w:t>1</w:t>
            </w:r>
            <w:proofErr w:type="gramEnd"/>
            <w:r w:rsidRPr="006C7565">
              <w:rPr>
                <w:rFonts w:eastAsia="Times New Roman"/>
                <w:sz w:val="22"/>
                <w:szCs w:val="22"/>
              </w:rPr>
              <w:t xml:space="preserve">, к группе воспламеняемости  В3, к группе дымообразующей </w:t>
            </w:r>
            <w:r w:rsidRPr="006C7565">
              <w:rPr>
                <w:rFonts w:eastAsia="Times New Roman"/>
                <w:sz w:val="22"/>
                <w:szCs w:val="22"/>
              </w:rPr>
              <w:lastRenderedPageBreak/>
              <w:t>способности Д1, к группе токсичности Т1.</w:t>
            </w:r>
          </w:p>
        </w:tc>
      </w:tr>
      <w:tr w:rsidR="00E372CD" w:rsidRPr="006C7565" w:rsidTr="00AB47C8">
        <w:trPr>
          <w:gridAfter w:val="1"/>
          <w:wAfter w:w="20" w:type="dxa"/>
          <w:trHeight w:val="1014"/>
        </w:trPr>
        <w:tc>
          <w:tcPr>
            <w:tcW w:w="852" w:type="dxa"/>
          </w:tcPr>
          <w:p w:rsidR="00E372CD" w:rsidRPr="006C7565" w:rsidRDefault="00E372CD" w:rsidP="00B67BC1">
            <w:pPr>
              <w:widowControl/>
              <w:numPr>
                <w:ilvl w:val="0"/>
                <w:numId w:val="3"/>
              </w:numPr>
              <w:autoSpaceDE/>
              <w:autoSpaceDN/>
              <w:adjustRightInd/>
              <w:spacing w:after="200" w:line="276" w:lineRule="auto"/>
              <w:ind w:right="85"/>
              <w:contextualSpacing/>
              <w:rPr>
                <w:rFonts w:eastAsia="Times New Roman"/>
                <w:sz w:val="22"/>
                <w:szCs w:val="22"/>
              </w:rPr>
            </w:pPr>
          </w:p>
        </w:tc>
        <w:tc>
          <w:tcPr>
            <w:tcW w:w="2693" w:type="dxa"/>
            <w:hideMark/>
          </w:tcPr>
          <w:p w:rsidR="00E372CD" w:rsidRPr="006C7565" w:rsidRDefault="00E372CD" w:rsidP="00B67BC1">
            <w:pPr>
              <w:pStyle w:val="a7"/>
              <w:ind w:left="360"/>
              <w:rPr>
                <w:rFonts w:ascii="Times New Roman" w:hAnsi="Times New Roman"/>
              </w:rPr>
            </w:pPr>
          </w:p>
          <w:p w:rsidR="00E372CD" w:rsidRPr="006C7565" w:rsidRDefault="00E372CD" w:rsidP="00B67BC1">
            <w:pPr>
              <w:pStyle w:val="a7"/>
              <w:rPr>
                <w:rFonts w:ascii="Times New Roman" w:hAnsi="Times New Roman"/>
              </w:rPr>
            </w:pPr>
            <w:r w:rsidRPr="006C7565">
              <w:rPr>
                <w:rFonts w:ascii="Times New Roman" w:hAnsi="Times New Roman"/>
              </w:rPr>
              <w:t>Потолок</w:t>
            </w:r>
          </w:p>
          <w:p w:rsidR="00E372CD" w:rsidRPr="006C7565" w:rsidRDefault="00E372CD" w:rsidP="00B67BC1">
            <w:pPr>
              <w:rPr>
                <w:color w:val="000000"/>
                <w:sz w:val="22"/>
                <w:szCs w:val="22"/>
              </w:rPr>
            </w:pPr>
          </w:p>
        </w:tc>
        <w:tc>
          <w:tcPr>
            <w:tcW w:w="6520" w:type="dxa"/>
            <w:vAlign w:val="center"/>
          </w:tcPr>
          <w:p w:rsidR="00E372CD" w:rsidRPr="006C7565" w:rsidRDefault="00E372CD" w:rsidP="00B67BC1">
            <w:pPr>
              <w:pStyle w:val="a8"/>
              <w:numPr>
                <w:ilvl w:val="0"/>
                <w:numId w:val="7"/>
              </w:numPr>
              <w:ind w:left="176" w:hanging="176"/>
              <w:jc w:val="left"/>
              <w:rPr>
                <w:rFonts w:ascii="Times New Roman" w:hAnsi="Times New Roman" w:cs="Times New Roman"/>
              </w:rPr>
            </w:pPr>
            <w:r w:rsidRPr="006C7565">
              <w:rPr>
                <w:rFonts w:ascii="Times New Roman" w:hAnsi="Times New Roman" w:cs="Times New Roman"/>
              </w:rPr>
              <w:t>Полотно натяжного потолка  должно быть  поливинилхлоридная (ПВХ) плёнка, не должно  содержать кадмий</w:t>
            </w:r>
          </w:p>
          <w:p w:rsidR="00E372CD" w:rsidRPr="006C7565" w:rsidRDefault="00E372CD" w:rsidP="00B67BC1">
            <w:pPr>
              <w:pStyle w:val="a8"/>
              <w:numPr>
                <w:ilvl w:val="0"/>
                <w:numId w:val="7"/>
              </w:numPr>
              <w:ind w:left="176" w:hanging="176"/>
              <w:jc w:val="left"/>
              <w:rPr>
                <w:rFonts w:ascii="Times New Roman" w:hAnsi="Times New Roman" w:cs="Times New Roman"/>
              </w:rPr>
            </w:pPr>
            <w:r w:rsidRPr="006C7565">
              <w:rPr>
                <w:rFonts w:ascii="Times New Roman" w:hAnsi="Times New Roman" w:cs="Times New Roman"/>
              </w:rPr>
              <w:t>Толщина 0,18мм ± 10%</w:t>
            </w:r>
          </w:p>
          <w:p w:rsidR="00E372CD" w:rsidRPr="006C7565" w:rsidRDefault="00E372CD" w:rsidP="00B67BC1">
            <w:pPr>
              <w:pStyle w:val="a8"/>
              <w:numPr>
                <w:ilvl w:val="0"/>
                <w:numId w:val="7"/>
              </w:numPr>
              <w:ind w:left="176" w:hanging="176"/>
              <w:jc w:val="left"/>
              <w:rPr>
                <w:rFonts w:ascii="Times New Roman" w:hAnsi="Times New Roman" w:cs="Times New Roman"/>
              </w:rPr>
            </w:pPr>
            <w:r w:rsidRPr="006C7565">
              <w:rPr>
                <w:rFonts w:ascii="Times New Roman" w:hAnsi="Times New Roman" w:cs="Times New Roman"/>
              </w:rPr>
              <w:t>Прочность – должен  выдерживать  давление до 100 кг/м</w:t>
            </w:r>
            <w:proofErr w:type="gramStart"/>
            <w:r w:rsidRPr="006C7565">
              <w:rPr>
                <w:rFonts w:ascii="Times New Roman" w:hAnsi="Times New Roman" w:cs="Times New Roman"/>
                <w:vertAlign w:val="superscript"/>
              </w:rPr>
              <w:t>2</w:t>
            </w:r>
            <w:proofErr w:type="gramEnd"/>
          </w:p>
          <w:p w:rsidR="00E372CD" w:rsidRPr="006C7565" w:rsidRDefault="00E372CD" w:rsidP="00B67BC1">
            <w:pPr>
              <w:pStyle w:val="a8"/>
              <w:numPr>
                <w:ilvl w:val="0"/>
                <w:numId w:val="7"/>
              </w:numPr>
              <w:ind w:left="176" w:hanging="176"/>
              <w:jc w:val="left"/>
              <w:rPr>
                <w:rFonts w:ascii="Times New Roman" w:hAnsi="Times New Roman" w:cs="Times New Roman"/>
              </w:rPr>
            </w:pPr>
            <w:r w:rsidRPr="006C7565">
              <w:rPr>
                <w:rFonts w:ascii="Times New Roman" w:hAnsi="Times New Roman" w:cs="Times New Roman"/>
              </w:rPr>
              <w:t>Пленка должна быть водонепроницаемой</w:t>
            </w:r>
          </w:p>
          <w:p w:rsidR="00E372CD" w:rsidRPr="006C7565" w:rsidRDefault="00E372CD" w:rsidP="00B67BC1">
            <w:pPr>
              <w:pStyle w:val="a8"/>
              <w:numPr>
                <w:ilvl w:val="0"/>
                <w:numId w:val="7"/>
              </w:numPr>
              <w:ind w:left="176" w:hanging="176"/>
              <w:jc w:val="left"/>
              <w:rPr>
                <w:rFonts w:ascii="Times New Roman" w:hAnsi="Times New Roman" w:cs="Times New Roman"/>
              </w:rPr>
            </w:pPr>
            <w:proofErr w:type="spellStart"/>
            <w:r w:rsidRPr="006C7565">
              <w:rPr>
                <w:rFonts w:ascii="Times New Roman" w:hAnsi="Times New Roman" w:cs="Times New Roman"/>
              </w:rPr>
              <w:t>Электростатически</w:t>
            </w:r>
            <w:proofErr w:type="spellEnd"/>
            <w:r w:rsidRPr="006C7565">
              <w:rPr>
                <w:rFonts w:ascii="Times New Roman" w:hAnsi="Times New Roman" w:cs="Times New Roman"/>
              </w:rPr>
              <w:t xml:space="preserve"> нейтрально</w:t>
            </w:r>
          </w:p>
          <w:p w:rsidR="00E372CD" w:rsidRPr="006C7565" w:rsidRDefault="00E372CD" w:rsidP="00B67BC1">
            <w:pPr>
              <w:pStyle w:val="a8"/>
              <w:numPr>
                <w:ilvl w:val="0"/>
                <w:numId w:val="7"/>
              </w:numPr>
              <w:ind w:left="176" w:hanging="176"/>
              <w:jc w:val="left"/>
              <w:rPr>
                <w:rFonts w:ascii="Times New Roman" w:hAnsi="Times New Roman" w:cs="Times New Roman"/>
              </w:rPr>
            </w:pPr>
            <w:r w:rsidRPr="006C7565">
              <w:rPr>
                <w:rFonts w:ascii="Times New Roman" w:hAnsi="Times New Roman" w:cs="Times New Roman"/>
              </w:rPr>
              <w:t xml:space="preserve">Экологически </w:t>
            </w:r>
            <w:proofErr w:type="gramStart"/>
            <w:r w:rsidRPr="006C7565">
              <w:rPr>
                <w:rFonts w:ascii="Times New Roman" w:hAnsi="Times New Roman" w:cs="Times New Roman"/>
              </w:rPr>
              <w:t>безопасен</w:t>
            </w:r>
            <w:proofErr w:type="gramEnd"/>
            <w:r w:rsidRPr="006C7565">
              <w:rPr>
                <w:rFonts w:ascii="Times New Roman" w:hAnsi="Times New Roman" w:cs="Times New Roman"/>
              </w:rPr>
              <w:t xml:space="preserve"> (не подвержен воздействию грибка, плесени)</w:t>
            </w:r>
          </w:p>
          <w:p w:rsidR="00E372CD" w:rsidRPr="006C7565" w:rsidRDefault="00E372CD" w:rsidP="00B67BC1">
            <w:pPr>
              <w:pStyle w:val="a8"/>
              <w:numPr>
                <w:ilvl w:val="0"/>
                <w:numId w:val="7"/>
              </w:numPr>
              <w:ind w:left="176" w:hanging="176"/>
              <w:jc w:val="left"/>
              <w:rPr>
                <w:rFonts w:ascii="Times New Roman" w:hAnsi="Times New Roman" w:cs="Times New Roman"/>
              </w:rPr>
            </w:pPr>
            <w:proofErr w:type="spellStart"/>
            <w:r w:rsidRPr="006C7565">
              <w:rPr>
                <w:rFonts w:ascii="Times New Roman" w:hAnsi="Times New Roman" w:cs="Times New Roman"/>
              </w:rPr>
              <w:t>Пожаробезопасен</w:t>
            </w:r>
            <w:proofErr w:type="spellEnd"/>
          </w:p>
          <w:p w:rsidR="00E372CD" w:rsidRPr="006C7565" w:rsidRDefault="00E372CD" w:rsidP="00B67BC1">
            <w:pPr>
              <w:pStyle w:val="a8"/>
              <w:numPr>
                <w:ilvl w:val="0"/>
                <w:numId w:val="7"/>
              </w:numPr>
              <w:ind w:left="176" w:hanging="176"/>
              <w:jc w:val="left"/>
              <w:rPr>
                <w:rFonts w:ascii="Times New Roman" w:hAnsi="Times New Roman" w:cs="Times New Roman"/>
              </w:rPr>
            </w:pPr>
            <w:proofErr w:type="gramStart"/>
            <w:r w:rsidRPr="006C7565">
              <w:rPr>
                <w:rFonts w:ascii="Times New Roman" w:hAnsi="Times New Roman" w:cs="Times New Roman"/>
              </w:rPr>
              <w:t>Устойчив</w:t>
            </w:r>
            <w:proofErr w:type="gramEnd"/>
            <w:r w:rsidRPr="006C7565">
              <w:rPr>
                <w:rFonts w:ascii="Times New Roman" w:hAnsi="Times New Roman" w:cs="Times New Roman"/>
              </w:rPr>
              <w:t xml:space="preserve"> к воздействию солнечного света</w:t>
            </w:r>
          </w:p>
          <w:p w:rsidR="00E372CD" w:rsidRPr="006C7565" w:rsidRDefault="00E372CD" w:rsidP="00B67BC1">
            <w:pPr>
              <w:pStyle w:val="a8"/>
              <w:numPr>
                <w:ilvl w:val="0"/>
                <w:numId w:val="7"/>
              </w:numPr>
              <w:ind w:left="176" w:hanging="176"/>
              <w:jc w:val="left"/>
              <w:rPr>
                <w:rFonts w:ascii="Times New Roman" w:hAnsi="Times New Roman" w:cs="Times New Roman"/>
              </w:rPr>
            </w:pPr>
            <w:r w:rsidRPr="006C7565">
              <w:rPr>
                <w:rFonts w:ascii="Times New Roman" w:hAnsi="Times New Roman" w:cs="Times New Roman"/>
              </w:rPr>
              <w:t>Срок службы 15-20 лет</w:t>
            </w:r>
          </w:p>
          <w:p w:rsidR="00E372CD" w:rsidRPr="006C7565" w:rsidRDefault="00E372CD" w:rsidP="00B67BC1">
            <w:pPr>
              <w:pStyle w:val="a8"/>
              <w:numPr>
                <w:ilvl w:val="0"/>
                <w:numId w:val="7"/>
              </w:numPr>
              <w:ind w:left="176" w:hanging="176"/>
              <w:jc w:val="left"/>
              <w:rPr>
                <w:rFonts w:ascii="Times New Roman" w:hAnsi="Times New Roman" w:cs="Times New Roman"/>
              </w:rPr>
            </w:pPr>
            <w:r w:rsidRPr="006C7565">
              <w:rPr>
                <w:rFonts w:ascii="Times New Roman" w:hAnsi="Times New Roman" w:cs="Times New Roman"/>
              </w:rPr>
              <w:t>Гарантия не менее 10 лет</w:t>
            </w:r>
          </w:p>
          <w:p w:rsidR="00E372CD" w:rsidRPr="006C7565" w:rsidRDefault="00E372CD" w:rsidP="00B67BC1">
            <w:pPr>
              <w:pStyle w:val="a8"/>
              <w:numPr>
                <w:ilvl w:val="0"/>
                <w:numId w:val="7"/>
              </w:numPr>
              <w:ind w:left="176" w:hanging="176"/>
              <w:jc w:val="left"/>
              <w:rPr>
                <w:rFonts w:ascii="Times New Roman" w:hAnsi="Times New Roman" w:cs="Times New Roman"/>
              </w:rPr>
            </w:pPr>
            <w:r w:rsidRPr="006C7565">
              <w:rPr>
                <w:rFonts w:ascii="Times New Roman" w:hAnsi="Times New Roman" w:cs="Times New Roman"/>
              </w:rPr>
              <w:t>Полотно белого цвета, глянцевое</w:t>
            </w:r>
          </w:p>
          <w:p w:rsidR="00E372CD" w:rsidRPr="006C7565" w:rsidRDefault="00E372CD" w:rsidP="00B67BC1">
            <w:pPr>
              <w:pStyle w:val="a8"/>
              <w:numPr>
                <w:ilvl w:val="0"/>
                <w:numId w:val="7"/>
              </w:numPr>
              <w:ind w:left="176" w:hanging="176"/>
              <w:jc w:val="left"/>
              <w:rPr>
                <w:rFonts w:ascii="Times New Roman" w:hAnsi="Times New Roman" w:cs="Times New Roman"/>
              </w:rPr>
            </w:pPr>
            <w:r w:rsidRPr="006C7565">
              <w:rPr>
                <w:rFonts w:ascii="Times New Roman" w:hAnsi="Times New Roman" w:cs="Times New Roman"/>
              </w:rPr>
              <w:t>Потолок должен быть бесшовным</w:t>
            </w:r>
          </w:p>
          <w:p w:rsidR="00E372CD" w:rsidRPr="006C7565" w:rsidRDefault="00E372CD" w:rsidP="00B67BC1">
            <w:pPr>
              <w:pStyle w:val="a8"/>
              <w:numPr>
                <w:ilvl w:val="0"/>
                <w:numId w:val="7"/>
              </w:numPr>
              <w:ind w:left="176" w:hanging="176"/>
              <w:jc w:val="left"/>
              <w:rPr>
                <w:rFonts w:ascii="Times New Roman" w:hAnsi="Times New Roman" w:cs="Times New Roman"/>
              </w:rPr>
            </w:pPr>
            <w:r w:rsidRPr="006C7565">
              <w:rPr>
                <w:rFonts w:ascii="Times New Roman" w:hAnsi="Times New Roman" w:cs="Times New Roman"/>
              </w:rPr>
              <w:t>Плинтус белого цвета</w:t>
            </w:r>
          </w:p>
        </w:tc>
      </w:tr>
      <w:tr w:rsidR="00DF441D" w:rsidRPr="006C7565" w:rsidTr="00AB47C8">
        <w:trPr>
          <w:gridAfter w:val="1"/>
          <w:wAfter w:w="20" w:type="dxa"/>
          <w:trHeight w:val="1014"/>
        </w:trPr>
        <w:tc>
          <w:tcPr>
            <w:tcW w:w="852" w:type="dxa"/>
          </w:tcPr>
          <w:p w:rsidR="00DF441D" w:rsidRPr="006C7565" w:rsidRDefault="00DF441D" w:rsidP="00B67BC1">
            <w:pPr>
              <w:widowControl/>
              <w:numPr>
                <w:ilvl w:val="0"/>
                <w:numId w:val="3"/>
              </w:numPr>
              <w:autoSpaceDE/>
              <w:autoSpaceDN/>
              <w:adjustRightInd/>
              <w:spacing w:after="200" w:line="276" w:lineRule="auto"/>
              <w:ind w:right="85"/>
              <w:contextualSpacing/>
              <w:rPr>
                <w:rFonts w:eastAsia="Times New Roman"/>
                <w:sz w:val="22"/>
                <w:szCs w:val="22"/>
              </w:rPr>
            </w:pPr>
          </w:p>
        </w:tc>
        <w:tc>
          <w:tcPr>
            <w:tcW w:w="2693" w:type="dxa"/>
            <w:hideMark/>
          </w:tcPr>
          <w:p w:rsidR="00DF441D" w:rsidRPr="006C7565" w:rsidRDefault="00DF441D" w:rsidP="00B67BC1">
            <w:pPr>
              <w:rPr>
                <w:sz w:val="22"/>
                <w:szCs w:val="22"/>
              </w:rPr>
            </w:pPr>
            <w:r w:rsidRPr="006C7565">
              <w:rPr>
                <w:sz w:val="22"/>
                <w:szCs w:val="22"/>
              </w:rPr>
              <w:t xml:space="preserve">Краска </w:t>
            </w:r>
          </w:p>
        </w:tc>
        <w:tc>
          <w:tcPr>
            <w:tcW w:w="6520" w:type="dxa"/>
          </w:tcPr>
          <w:p w:rsidR="00DF441D" w:rsidRPr="006C7565" w:rsidRDefault="00DF441D" w:rsidP="00B67BC1">
            <w:pPr>
              <w:rPr>
                <w:sz w:val="22"/>
                <w:szCs w:val="22"/>
              </w:rPr>
            </w:pPr>
            <w:r w:rsidRPr="006C7565">
              <w:rPr>
                <w:sz w:val="22"/>
                <w:szCs w:val="22"/>
              </w:rPr>
              <w:t>Внешний вид пленки: после высыхания краска должна образовывать пленку с ровной однородной матовой поверхностью.</w:t>
            </w:r>
          </w:p>
          <w:p w:rsidR="00DF441D" w:rsidRPr="006C7565" w:rsidRDefault="00DF441D" w:rsidP="00B67BC1">
            <w:pPr>
              <w:rPr>
                <w:sz w:val="22"/>
                <w:szCs w:val="22"/>
              </w:rPr>
            </w:pPr>
            <w:r w:rsidRPr="006C7565">
              <w:rPr>
                <w:sz w:val="22"/>
                <w:szCs w:val="22"/>
              </w:rPr>
              <w:t xml:space="preserve">Массовая доля нелетучих веществ,%: 47-52. </w:t>
            </w:r>
          </w:p>
          <w:p w:rsidR="00DF441D" w:rsidRPr="006C7565" w:rsidRDefault="00DF441D" w:rsidP="00B67BC1">
            <w:pPr>
              <w:rPr>
                <w:sz w:val="22"/>
                <w:szCs w:val="22"/>
              </w:rPr>
            </w:pPr>
            <w:r w:rsidRPr="006C7565">
              <w:rPr>
                <w:sz w:val="22"/>
                <w:szCs w:val="22"/>
              </w:rPr>
              <w:t>рН краски: 8,0-9,0</w:t>
            </w:r>
          </w:p>
          <w:p w:rsidR="00DF441D" w:rsidRPr="006C7565" w:rsidRDefault="00DF441D" w:rsidP="00B67BC1">
            <w:pPr>
              <w:rPr>
                <w:sz w:val="22"/>
                <w:szCs w:val="22"/>
              </w:rPr>
            </w:pPr>
            <w:r w:rsidRPr="006C7565">
              <w:rPr>
                <w:sz w:val="22"/>
                <w:szCs w:val="22"/>
              </w:rPr>
              <w:t xml:space="preserve">Стойкость пленки к статическому воздействию воды, при температуре (20±2)ºС, </w:t>
            </w:r>
            <w:proofErr w:type="gramStart"/>
            <w:r w:rsidRPr="006C7565">
              <w:rPr>
                <w:sz w:val="22"/>
                <w:szCs w:val="22"/>
              </w:rPr>
              <w:t>ч</w:t>
            </w:r>
            <w:proofErr w:type="gramEnd"/>
            <w:r w:rsidRPr="006C7565">
              <w:rPr>
                <w:sz w:val="22"/>
                <w:szCs w:val="22"/>
              </w:rPr>
              <w:t>, не менее – 24.</w:t>
            </w:r>
          </w:p>
          <w:p w:rsidR="00DF441D" w:rsidRPr="006C7565" w:rsidRDefault="00DF441D" w:rsidP="00B67BC1">
            <w:pPr>
              <w:rPr>
                <w:sz w:val="22"/>
                <w:szCs w:val="22"/>
              </w:rPr>
            </w:pPr>
            <w:r w:rsidRPr="006C7565">
              <w:rPr>
                <w:sz w:val="22"/>
                <w:szCs w:val="22"/>
              </w:rPr>
              <w:t xml:space="preserve">Морозостойкость краски, циклы, не менее – 5. </w:t>
            </w:r>
          </w:p>
          <w:p w:rsidR="00DF441D" w:rsidRPr="006C7565" w:rsidRDefault="00DF441D" w:rsidP="00B67BC1">
            <w:pPr>
              <w:rPr>
                <w:sz w:val="22"/>
                <w:szCs w:val="22"/>
              </w:rPr>
            </w:pPr>
            <w:r w:rsidRPr="006C7565">
              <w:rPr>
                <w:sz w:val="22"/>
                <w:szCs w:val="22"/>
              </w:rPr>
              <w:t>Условная светостойкость (изменение коэффициента диффузионного отражения), %, не более – 5.</w:t>
            </w:r>
          </w:p>
          <w:p w:rsidR="00DF441D" w:rsidRPr="006C7565" w:rsidRDefault="00DF441D" w:rsidP="00B67BC1">
            <w:pPr>
              <w:rPr>
                <w:sz w:val="22"/>
                <w:szCs w:val="22"/>
              </w:rPr>
            </w:pPr>
            <w:proofErr w:type="spellStart"/>
            <w:r w:rsidRPr="006C7565">
              <w:rPr>
                <w:sz w:val="22"/>
                <w:szCs w:val="22"/>
              </w:rPr>
              <w:t>Укрывистость</w:t>
            </w:r>
            <w:proofErr w:type="spellEnd"/>
            <w:r w:rsidRPr="006C7565">
              <w:rPr>
                <w:sz w:val="22"/>
                <w:szCs w:val="22"/>
              </w:rPr>
              <w:t xml:space="preserve"> высушенной пленки, г/м</w:t>
            </w:r>
            <w:proofErr w:type="gramStart"/>
            <w:r w:rsidRPr="006C7565">
              <w:rPr>
                <w:sz w:val="22"/>
                <w:szCs w:val="22"/>
                <w:vertAlign w:val="superscript"/>
              </w:rPr>
              <w:t>2</w:t>
            </w:r>
            <w:proofErr w:type="gramEnd"/>
            <w:r w:rsidRPr="006C7565">
              <w:rPr>
                <w:sz w:val="22"/>
                <w:szCs w:val="22"/>
              </w:rPr>
              <w:t>, не более – 100.</w:t>
            </w:r>
          </w:p>
          <w:p w:rsidR="00DF441D" w:rsidRPr="006C7565" w:rsidRDefault="00DF441D" w:rsidP="00B67BC1">
            <w:pPr>
              <w:rPr>
                <w:sz w:val="22"/>
                <w:szCs w:val="22"/>
              </w:rPr>
            </w:pPr>
            <w:r w:rsidRPr="006C7565">
              <w:rPr>
                <w:sz w:val="22"/>
                <w:szCs w:val="22"/>
              </w:rPr>
              <w:t xml:space="preserve">Степень </w:t>
            </w:r>
            <w:proofErr w:type="spellStart"/>
            <w:r w:rsidRPr="006C7565">
              <w:rPr>
                <w:sz w:val="22"/>
                <w:szCs w:val="22"/>
              </w:rPr>
              <w:t>перетира</w:t>
            </w:r>
            <w:proofErr w:type="spellEnd"/>
            <w:r w:rsidRPr="006C7565">
              <w:rPr>
                <w:sz w:val="22"/>
                <w:szCs w:val="22"/>
              </w:rPr>
              <w:t>, мкм, не более - 60</w:t>
            </w:r>
          </w:p>
          <w:p w:rsidR="00DF441D" w:rsidRPr="006C7565" w:rsidRDefault="00DF441D" w:rsidP="00B67BC1">
            <w:pPr>
              <w:rPr>
                <w:sz w:val="22"/>
                <w:szCs w:val="22"/>
              </w:rPr>
            </w:pPr>
            <w:r w:rsidRPr="006C7565">
              <w:rPr>
                <w:sz w:val="22"/>
                <w:szCs w:val="22"/>
              </w:rPr>
              <w:t xml:space="preserve">Время высыхания до степени 3 при температуре (20±2)ºС, </w:t>
            </w:r>
            <w:proofErr w:type="gramStart"/>
            <w:r w:rsidRPr="006C7565">
              <w:rPr>
                <w:sz w:val="22"/>
                <w:szCs w:val="22"/>
              </w:rPr>
              <w:t>ч</w:t>
            </w:r>
            <w:proofErr w:type="gramEnd"/>
            <w:r w:rsidRPr="006C7565">
              <w:rPr>
                <w:sz w:val="22"/>
                <w:szCs w:val="22"/>
              </w:rPr>
              <w:t>, не более – 1.</w:t>
            </w:r>
          </w:p>
          <w:p w:rsidR="00DF441D" w:rsidRPr="006C7565" w:rsidRDefault="00CA29E3" w:rsidP="00B67BC1">
            <w:pPr>
              <w:rPr>
                <w:sz w:val="22"/>
                <w:szCs w:val="22"/>
              </w:rPr>
            </w:pPr>
            <w:r w:rsidRPr="006C7565">
              <w:rPr>
                <w:sz w:val="22"/>
                <w:szCs w:val="22"/>
              </w:rPr>
              <w:t>Краска акриловая водно-дисперсионная</w:t>
            </w:r>
          </w:p>
        </w:tc>
      </w:tr>
      <w:tr w:rsidR="000723DE" w:rsidRPr="006C7565" w:rsidTr="005E4B94">
        <w:trPr>
          <w:gridAfter w:val="1"/>
          <w:wAfter w:w="20" w:type="dxa"/>
          <w:trHeight w:val="771"/>
        </w:trPr>
        <w:tc>
          <w:tcPr>
            <w:tcW w:w="852" w:type="dxa"/>
          </w:tcPr>
          <w:p w:rsidR="000723DE" w:rsidRPr="006C7565" w:rsidRDefault="000723DE" w:rsidP="00B67BC1">
            <w:pPr>
              <w:widowControl/>
              <w:numPr>
                <w:ilvl w:val="0"/>
                <w:numId w:val="3"/>
              </w:numPr>
              <w:autoSpaceDE/>
              <w:autoSpaceDN/>
              <w:adjustRightInd/>
              <w:spacing w:after="200" w:line="276" w:lineRule="auto"/>
              <w:ind w:right="85"/>
              <w:contextualSpacing/>
              <w:rPr>
                <w:rFonts w:eastAsia="Times New Roman"/>
                <w:sz w:val="22"/>
                <w:szCs w:val="22"/>
              </w:rPr>
            </w:pPr>
          </w:p>
        </w:tc>
        <w:tc>
          <w:tcPr>
            <w:tcW w:w="2693" w:type="dxa"/>
            <w:hideMark/>
          </w:tcPr>
          <w:p w:rsidR="000723DE" w:rsidRPr="006C7565" w:rsidRDefault="00CA29E3" w:rsidP="00B67BC1">
            <w:pPr>
              <w:pStyle w:val="ConsNormal"/>
              <w:widowControl/>
              <w:ind w:hanging="14"/>
              <w:rPr>
                <w:rFonts w:ascii="Times New Roman" w:hAnsi="Times New Roman" w:cs="Times New Roman"/>
                <w:sz w:val="22"/>
                <w:szCs w:val="22"/>
              </w:rPr>
            </w:pPr>
            <w:r w:rsidRPr="006C7565">
              <w:rPr>
                <w:rFonts w:ascii="Times New Roman" w:hAnsi="Times New Roman" w:cs="Times New Roman"/>
                <w:sz w:val="22"/>
                <w:szCs w:val="22"/>
              </w:rPr>
              <w:t xml:space="preserve">Окна </w:t>
            </w:r>
          </w:p>
        </w:tc>
        <w:tc>
          <w:tcPr>
            <w:tcW w:w="6520" w:type="dxa"/>
            <w:vAlign w:val="center"/>
          </w:tcPr>
          <w:p w:rsidR="000723DE" w:rsidRPr="006C7565" w:rsidRDefault="000723DE" w:rsidP="00B67BC1">
            <w:pPr>
              <w:rPr>
                <w:sz w:val="22"/>
                <w:szCs w:val="22"/>
              </w:rPr>
            </w:pPr>
            <w:r w:rsidRPr="006C7565">
              <w:rPr>
                <w:sz w:val="22"/>
                <w:szCs w:val="22"/>
              </w:rPr>
              <w:t>•Окно трехстворчатое с фрамугой</w:t>
            </w:r>
          </w:p>
          <w:p w:rsidR="000723DE" w:rsidRPr="006C7565" w:rsidRDefault="000723DE" w:rsidP="00B67BC1">
            <w:pPr>
              <w:rPr>
                <w:sz w:val="22"/>
                <w:szCs w:val="22"/>
              </w:rPr>
            </w:pPr>
            <w:r w:rsidRPr="006C7565">
              <w:rPr>
                <w:sz w:val="22"/>
                <w:szCs w:val="22"/>
              </w:rPr>
              <w:t>Профильная система:</w:t>
            </w:r>
          </w:p>
          <w:p w:rsidR="000723DE" w:rsidRPr="006C7565" w:rsidRDefault="000723DE" w:rsidP="00B67BC1">
            <w:pPr>
              <w:rPr>
                <w:sz w:val="22"/>
                <w:szCs w:val="22"/>
              </w:rPr>
            </w:pPr>
            <w:r w:rsidRPr="006C7565">
              <w:rPr>
                <w:sz w:val="22"/>
                <w:szCs w:val="22"/>
              </w:rPr>
              <w:t>•Цвет профиля – белый</w:t>
            </w:r>
          </w:p>
          <w:p w:rsidR="000723DE" w:rsidRPr="006C7565" w:rsidRDefault="000723DE" w:rsidP="00B67BC1">
            <w:pPr>
              <w:rPr>
                <w:sz w:val="22"/>
                <w:szCs w:val="22"/>
              </w:rPr>
            </w:pPr>
            <w:r w:rsidRPr="006C7565">
              <w:rPr>
                <w:sz w:val="22"/>
                <w:szCs w:val="22"/>
              </w:rPr>
              <w:t>•</w:t>
            </w:r>
            <w:proofErr w:type="spellStart"/>
            <w:r w:rsidRPr="006C7565">
              <w:rPr>
                <w:sz w:val="22"/>
                <w:szCs w:val="22"/>
              </w:rPr>
              <w:t>Трёхкамерный</w:t>
            </w:r>
            <w:proofErr w:type="spellEnd"/>
            <w:r w:rsidRPr="006C7565">
              <w:rPr>
                <w:sz w:val="22"/>
                <w:szCs w:val="22"/>
              </w:rPr>
              <w:t xml:space="preserve"> профиль рамы шириной не менее 60 мм</w:t>
            </w:r>
          </w:p>
          <w:p w:rsidR="000723DE" w:rsidRPr="006C7565" w:rsidRDefault="000723DE" w:rsidP="00B67BC1">
            <w:pPr>
              <w:rPr>
                <w:sz w:val="22"/>
                <w:szCs w:val="22"/>
              </w:rPr>
            </w:pPr>
            <w:r w:rsidRPr="006C7565">
              <w:rPr>
                <w:sz w:val="22"/>
                <w:szCs w:val="22"/>
              </w:rPr>
              <w:t>•</w:t>
            </w:r>
            <w:proofErr w:type="spellStart"/>
            <w:r w:rsidRPr="006C7565">
              <w:rPr>
                <w:sz w:val="22"/>
                <w:szCs w:val="22"/>
              </w:rPr>
              <w:t>Трёхкамерный</w:t>
            </w:r>
            <w:proofErr w:type="spellEnd"/>
            <w:r w:rsidRPr="006C7565">
              <w:rPr>
                <w:sz w:val="22"/>
                <w:szCs w:val="22"/>
              </w:rPr>
              <w:t xml:space="preserve"> профиль створки шириной не менее 60 мм</w:t>
            </w:r>
          </w:p>
          <w:p w:rsidR="000723DE" w:rsidRPr="006C7565" w:rsidRDefault="000723DE" w:rsidP="00B67BC1">
            <w:pPr>
              <w:rPr>
                <w:sz w:val="22"/>
                <w:szCs w:val="22"/>
              </w:rPr>
            </w:pPr>
            <w:r w:rsidRPr="006C7565">
              <w:rPr>
                <w:sz w:val="22"/>
                <w:szCs w:val="22"/>
              </w:rPr>
              <w:t>•Четырёхкамерный профиль импоста шириной не менее 60 мм</w:t>
            </w:r>
          </w:p>
          <w:p w:rsidR="000723DE" w:rsidRPr="006C7565" w:rsidRDefault="000723DE" w:rsidP="00B67BC1">
            <w:pPr>
              <w:rPr>
                <w:sz w:val="22"/>
                <w:szCs w:val="22"/>
              </w:rPr>
            </w:pPr>
            <w:r w:rsidRPr="006C7565">
              <w:rPr>
                <w:sz w:val="22"/>
                <w:szCs w:val="22"/>
              </w:rPr>
              <w:t>•Профиль импоста ВВАРНОЙ</w:t>
            </w:r>
          </w:p>
          <w:p w:rsidR="000723DE" w:rsidRPr="006C7565" w:rsidRDefault="000723DE" w:rsidP="00B67BC1">
            <w:pPr>
              <w:rPr>
                <w:sz w:val="22"/>
                <w:szCs w:val="22"/>
              </w:rPr>
            </w:pPr>
            <w:r w:rsidRPr="006C7565">
              <w:rPr>
                <w:sz w:val="22"/>
                <w:szCs w:val="22"/>
              </w:rPr>
              <w:t>•Армирование – сталь не менее 1,5 мм</w:t>
            </w:r>
          </w:p>
          <w:p w:rsidR="000723DE" w:rsidRPr="006C7565" w:rsidRDefault="000723DE" w:rsidP="00B67BC1">
            <w:pPr>
              <w:rPr>
                <w:sz w:val="22"/>
                <w:szCs w:val="22"/>
              </w:rPr>
            </w:pPr>
            <w:r w:rsidRPr="006C7565">
              <w:rPr>
                <w:sz w:val="22"/>
                <w:szCs w:val="22"/>
              </w:rPr>
              <w:t>•Геометрия армирующего усилителя – замкнутая</w:t>
            </w:r>
          </w:p>
          <w:p w:rsidR="000723DE" w:rsidRPr="006C7565" w:rsidRDefault="000723DE" w:rsidP="00B67BC1">
            <w:pPr>
              <w:rPr>
                <w:sz w:val="22"/>
                <w:szCs w:val="22"/>
              </w:rPr>
            </w:pPr>
            <w:r w:rsidRPr="006C7565">
              <w:rPr>
                <w:sz w:val="22"/>
                <w:szCs w:val="22"/>
              </w:rPr>
              <w:t>•Сопротивление теплопередаче не менее 0,64 м</w:t>
            </w:r>
            <w:r w:rsidRPr="006C7565">
              <w:rPr>
                <w:sz w:val="22"/>
                <w:szCs w:val="22"/>
                <w:vertAlign w:val="superscript"/>
              </w:rPr>
              <w:t>2</w:t>
            </w:r>
            <w:proofErr w:type="gramStart"/>
            <w:r w:rsidRPr="006C7565">
              <w:rPr>
                <w:sz w:val="22"/>
                <w:szCs w:val="22"/>
              </w:rPr>
              <w:t>°С</w:t>
            </w:r>
            <w:proofErr w:type="gramEnd"/>
            <w:r w:rsidRPr="006C7565">
              <w:rPr>
                <w:sz w:val="22"/>
                <w:szCs w:val="22"/>
              </w:rPr>
              <w:t>/Вт</w:t>
            </w:r>
          </w:p>
          <w:p w:rsidR="000723DE" w:rsidRPr="006C7565" w:rsidRDefault="000723DE" w:rsidP="00B67BC1">
            <w:pPr>
              <w:rPr>
                <w:sz w:val="22"/>
                <w:szCs w:val="22"/>
              </w:rPr>
            </w:pPr>
            <w:r w:rsidRPr="006C7565">
              <w:rPr>
                <w:sz w:val="22"/>
                <w:szCs w:val="22"/>
              </w:rPr>
              <w:t>•Должны быть:</w:t>
            </w:r>
          </w:p>
          <w:p w:rsidR="000723DE" w:rsidRPr="006C7565" w:rsidRDefault="000723DE" w:rsidP="00B67BC1">
            <w:pPr>
              <w:rPr>
                <w:sz w:val="22"/>
                <w:szCs w:val="22"/>
              </w:rPr>
            </w:pPr>
            <w:r w:rsidRPr="006C7565">
              <w:rPr>
                <w:sz w:val="22"/>
                <w:szCs w:val="22"/>
              </w:rPr>
              <w:t xml:space="preserve">- выступающий </w:t>
            </w:r>
            <w:proofErr w:type="spellStart"/>
            <w:r w:rsidRPr="006C7565">
              <w:rPr>
                <w:sz w:val="22"/>
                <w:szCs w:val="22"/>
              </w:rPr>
              <w:t>штапик</w:t>
            </w:r>
            <w:proofErr w:type="spellEnd"/>
            <w:r w:rsidRPr="006C7565">
              <w:rPr>
                <w:sz w:val="22"/>
                <w:szCs w:val="22"/>
              </w:rPr>
              <w:t>, облегчающий замену стеклопакета и препятствующий накоплению пыли и грязи</w:t>
            </w:r>
          </w:p>
          <w:p w:rsidR="000723DE" w:rsidRPr="006C7565" w:rsidRDefault="000723DE" w:rsidP="00B67BC1">
            <w:pPr>
              <w:rPr>
                <w:sz w:val="22"/>
                <w:szCs w:val="22"/>
              </w:rPr>
            </w:pPr>
            <w:r w:rsidRPr="006C7565">
              <w:rPr>
                <w:sz w:val="22"/>
                <w:szCs w:val="22"/>
              </w:rPr>
              <w:t>-</w:t>
            </w:r>
            <w:proofErr w:type="spellStart"/>
            <w:r w:rsidRPr="006C7565">
              <w:rPr>
                <w:sz w:val="22"/>
                <w:szCs w:val="22"/>
              </w:rPr>
              <w:t>Фальцевое</w:t>
            </w:r>
            <w:proofErr w:type="spellEnd"/>
            <w:r w:rsidRPr="006C7565">
              <w:rPr>
                <w:sz w:val="22"/>
                <w:szCs w:val="22"/>
              </w:rPr>
              <w:t xml:space="preserve"> уплотнение</w:t>
            </w:r>
          </w:p>
          <w:p w:rsidR="000723DE" w:rsidRPr="006C7565" w:rsidRDefault="000723DE" w:rsidP="00B67BC1">
            <w:pPr>
              <w:rPr>
                <w:sz w:val="22"/>
                <w:szCs w:val="22"/>
              </w:rPr>
            </w:pPr>
            <w:r w:rsidRPr="006C7565">
              <w:rPr>
                <w:sz w:val="22"/>
                <w:szCs w:val="22"/>
              </w:rPr>
              <w:t>-Сплошной контур уплотнения в раме и створке</w:t>
            </w:r>
          </w:p>
          <w:p w:rsidR="000723DE" w:rsidRPr="006C7565" w:rsidRDefault="000723DE" w:rsidP="00B67BC1">
            <w:pPr>
              <w:rPr>
                <w:sz w:val="22"/>
                <w:szCs w:val="22"/>
              </w:rPr>
            </w:pPr>
            <w:r w:rsidRPr="006C7565">
              <w:rPr>
                <w:sz w:val="22"/>
                <w:szCs w:val="22"/>
              </w:rPr>
              <w:t>-Системы уплотнение из АРТК или силикона</w:t>
            </w:r>
          </w:p>
          <w:p w:rsidR="000723DE" w:rsidRPr="006C7565" w:rsidRDefault="000723DE" w:rsidP="00B67BC1">
            <w:pPr>
              <w:rPr>
                <w:sz w:val="22"/>
                <w:szCs w:val="22"/>
              </w:rPr>
            </w:pPr>
            <w:r w:rsidRPr="006C7565">
              <w:rPr>
                <w:sz w:val="22"/>
                <w:szCs w:val="22"/>
              </w:rPr>
              <w:t>-Уплотнитель черного цвета</w:t>
            </w:r>
          </w:p>
          <w:p w:rsidR="000723DE" w:rsidRPr="006C7565" w:rsidRDefault="000723DE" w:rsidP="00B67BC1">
            <w:pPr>
              <w:rPr>
                <w:sz w:val="22"/>
                <w:szCs w:val="22"/>
              </w:rPr>
            </w:pPr>
            <w:r w:rsidRPr="006C7565">
              <w:rPr>
                <w:sz w:val="22"/>
                <w:szCs w:val="22"/>
              </w:rPr>
              <w:t>Стеклопакет:</w:t>
            </w:r>
          </w:p>
          <w:p w:rsidR="000723DE" w:rsidRPr="006C7565" w:rsidRDefault="000723DE" w:rsidP="00B67BC1">
            <w:pPr>
              <w:rPr>
                <w:sz w:val="22"/>
                <w:szCs w:val="22"/>
              </w:rPr>
            </w:pPr>
            <w:r w:rsidRPr="006C7565">
              <w:rPr>
                <w:sz w:val="22"/>
                <w:szCs w:val="22"/>
              </w:rPr>
              <w:t>•Двухкамерный стеклопакет, толщиной 32 - 36 мм, изготовленный из полированного стекла марки М</w:t>
            </w:r>
            <w:proofErr w:type="gramStart"/>
            <w:r w:rsidRPr="006C7565">
              <w:rPr>
                <w:sz w:val="22"/>
                <w:szCs w:val="22"/>
              </w:rPr>
              <w:t>1</w:t>
            </w:r>
            <w:proofErr w:type="gramEnd"/>
            <w:r w:rsidRPr="006C7565">
              <w:rPr>
                <w:sz w:val="22"/>
                <w:szCs w:val="22"/>
              </w:rPr>
              <w:t>, толщина стекла не менее 4 мм</w:t>
            </w:r>
          </w:p>
          <w:p w:rsidR="000723DE" w:rsidRPr="006C7565" w:rsidRDefault="000723DE" w:rsidP="00B67BC1">
            <w:pPr>
              <w:rPr>
                <w:sz w:val="22"/>
                <w:szCs w:val="22"/>
              </w:rPr>
            </w:pPr>
            <w:r w:rsidRPr="006C7565">
              <w:rPr>
                <w:sz w:val="22"/>
                <w:szCs w:val="22"/>
              </w:rPr>
              <w:t xml:space="preserve">•Уплотнительные профили должны изготавливаться из эластичных </w:t>
            </w:r>
            <w:proofErr w:type="spellStart"/>
            <w:r w:rsidRPr="006C7565">
              <w:rPr>
                <w:sz w:val="22"/>
                <w:szCs w:val="22"/>
              </w:rPr>
              <w:t>озон</w:t>
            </w:r>
            <w:proofErr w:type="gramStart"/>
            <w:r w:rsidRPr="006C7565">
              <w:rPr>
                <w:sz w:val="22"/>
                <w:szCs w:val="22"/>
              </w:rPr>
              <w:t>о</w:t>
            </w:r>
            <w:proofErr w:type="spellEnd"/>
            <w:r w:rsidRPr="006C7565">
              <w:rPr>
                <w:sz w:val="22"/>
                <w:szCs w:val="22"/>
              </w:rPr>
              <w:t>-</w:t>
            </w:r>
            <w:proofErr w:type="gramEnd"/>
            <w:r w:rsidRPr="006C7565">
              <w:rPr>
                <w:sz w:val="22"/>
                <w:szCs w:val="22"/>
              </w:rPr>
              <w:t xml:space="preserve"> и морозостойких резиновых или полимерных материалов и иметь сертификат соответствия</w:t>
            </w:r>
          </w:p>
          <w:p w:rsidR="000723DE" w:rsidRPr="006C7565" w:rsidRDefault="000723DE" w:rsidP="00B67BC1">
            <w:pPr>
              <w:rPr>
                <w:sz w:val="22"/>
                <w:szCs w:val="22"/>
              </w:rPr>
            </w:pPr>
            <w:r w:rsidRPr="006C7565">
              <w:rPr>
                <w:sz w:val="22"/>
                <w:szCs w:val="22"/>
              </w:rPr>
              <w:t>•Глубина установки стеклопакета не менее 20 мм</w:t>
            </w:r>
          </w:p>
          <w:p w:rsidR="000723DE" w:rsidRPr="006C7565" w:rsidRDefault="000723DE" w:rsidP="00B67BC1">
            <w:pPr>
              <w:rPr>
                <w:sz w:val="22"/>
                <w:szCs w:val="22"/>
              </w:rPr>
            </w:pPr>
            <w:r w:rsidRPr="006C7565">
              <w:rPr>
                <w:sz w:val="22"/>
                <w:szCs w:val="22"/>
              </w:rPr>
              <w:lastRenderedPageBreak/>
              <w:t>•Сопротивление теплопередачи 0,54 - 0,67 м</w:t>
            </w:r>
            <w:r w:rsidRPr="006C7565">
              <w:rPr>
                <w:sz w:val="22"/>
                <w:szCs w:val="22"/>
                <w:vertAlign w:val="superscript"/>
              </w:rPr>
              <w:t>2</w:t>
            </w:r>
            <w:proofErr w:type="gramStart"/>
            <w:r w:rsidRPr="006C7565">
              <w:rPr>
                <w:sz w:val="22"/>
                <w:szCs w:val="22"/>
              </w:rPr>
              <w:t>°С</w:t>
            </w:r>
            <w:proofErr w:type="gramEnd"/>
            <w:r w:rsidRPr="006C7565">
              <w:rPr>
                <w:sz w:val="22"/>
                <w:szCs w:val="22"/>
              </w:rPr>
              <w:t>/Вт</w:t>
            </w:r>
          </w:p>
          <w:p w:rsidR="000723DE" w:rsidRPr="006C7565" w:rsidRDefault="000723DE" w:rsidP="00B67BC1">
            <w:pPr>
              <w:rPr>
                <w:sz w:val="22"/>
                <w:szCs w:val="22"/>
              </w:rPr>
            </w:pPr>
            <w:r w:rsidRPr="006C7565">
              <w:rPr>
                <w:sz w:val="22"/>
                <w:szCs w:val="22"/>
              </w:rPr>
              <w:t>•Срок службы не менее 10 лет</w:t>
            </w:r>
            <w:r w:rsidR="00CA29E3" w:rsidRPr="006C7565">
              <w:rPr>
                <w:sz w:val="22"/>
                <w:szCs w:val="22"/>
              </w:rPr>
              <w:t>. Материал поливинилхлорид</w:t>
            </w:r>
          </w:p>
          <w:p w:rsidR="000723DE" w:rsidRPr="006C7565" w:rsidRDefault="000723DE" w:rsidP="00B67BC1">
            <w:pPr>
              <w:rPr>
                <w:sz w:val="22"/>
                <w:szCs w:val="22"/>
              </w:rPr>
            </w:pPr>
            <w:r w:rsidRPr="006C7565">
              <w:rPr>
                <w:sz w:val="22"/>
                <w:szCs w:val="22"/>
              </w:rPr>
              <w:t>Внешняя отделка:</w:t>
            </w:r>
          </w:p>
          <w:p w:rsidR="000723DE" w:rsidRPr="006C7565" w:rsidRDefault="000723DE" w:rsidP="00B67BC1">
            <w:pPr>
              <w:rPr>
                <w:sz w:val="22"/>
                <w:szCs w:val="22"/>
              </w:rPr>
            </w:pPr>
            <w:r w:rsidRPr="006C7565">
              <w:rPr>
                <w:sz w:val="22"/>
                <w:szCs w:val="22"/>
              </w:rPr>
              <w:t>•Водоотлив с полимерным покрытием (белый), ширина основной полки 300 – 400 мм</w:t>
            </w:r>
          </w:p>
          <w:p w:rsidR="000723DE" w:rsidRPr="006C7565" w:rsidRDefault="000723DE" w:rsidP="00B67BC1">
            <w:pPr>
              <w:rPr>
                <w:sz w:val="22"/>
                <w:szCs w:val="22"/>
              </w:rPr>
            </w:pPr>
            <w:r w:rsidRPr="006C7565">
              <w:rPr>
                <w:sz w:val="22"/>
                <w:szCs w:val="22"/>
              </w:rPr>
              <w:t>•Наружные откосы – ремонт штукатурки, шпатлевание, покраска</w:t>
            </w:r>
          </w:p>
          <w:p w:rsidR="000723DE" w:rsidRPr="006C7565" w:rsidRDefault="000723DE" w:rsidP="00B67BC1">
            <w:pPr>
              <w:rPr>
                <w:sz w:val="22"/>
                <w:szCs w:val="22"/>
              </w:rPr>
            </w:pPr>
            <w:r w:rsidRPr="006C7565">
              <w:rPr>
                <w:sz w:val="22"/>
                <w:szCs w:val="22"/>
              </w:rPr>
              <w:t>Внутренняя отделка:</w:t>
            </w:r>
          </w:p>
          <w:p w:rsidR="000723DE" w:rsidRPr="006C7565" w:rsidRDefault="000723DE" w:rsidP="00B67BC1">
            <w:pPr>
              <w:rPr>
                <w:sz w:val="22"/>
                <w:szCs w:val="22"/>
              </w:rPr>
            </w:pPr>
            <w:r w:rsidRPr="006C7565">
              <w:rPr>
                <w:sz w:val="22"/>
                <w:szCs w:val="22"/>
              </w:rPr>
              <w:t xml:space="preserve">•Подоконник ПВХ (белый) с усилением по краю (от прогиба), </w:t>
            </w:r>
            <w:proofErr w:type="gramStart"/>
            <w:r w:rsidRPr="006C7565">
              <w:rPr>
                <w:sz w:val="22"/>
                <w:szCs w:val="22"/>
              </w:rPr>
              <w:t>торцевые</w:t>
            </w:r>
            <w:proofErr w:type="gramEnd"/>
            <w:r w:rsidRPr="006C7565">
              <w:rPr>
                <w:sz w:val="22"/>
                <w:szCs w:val="22"/>
              </w:rPr>
              <w:t xml:space="preserve"> </w:t>
            </w:r>
            <w:proofErr w:type="spellStart"/>
            <w:r w:rsidRPr="006C7565">
              <w:rPr>
                <w:sz w:val="22"/>
                <w:szCs w:val="22"/>
              </w:rPr>
              <w:t>загрлушки</w:t>
            </w:r>
            <w:proofErr w:type="spellEnd"/>
          </w:p>
          <w:p w:rsidR="000723DE" w:rsidRPr="006C7565" w:rsidRDefault="000723DE" w:rsidP="00B67BC1">
            <w:pPr>
              <w:rPr>
                <w:sz w:val="22"/>
                <w:szCs w:val="22"/>
              </w:rPr>
            </w:pPr>
            <w:r w:rsidRPr="006C7565">
              <w:rPr>
                <w:sz w:val="22"/>
                <w:szCs w:val="22"/>
              </w:rPr>
              <w:t>•Внутренние откосы – ПВХ</w:t>
            </w:r>
          </w:p>
          <w:p w:rsidR="000723DE" w:rsidRPr="006C7565" w:rsidRDefault="000723DE" w:rsidP="00B67BC1">
            <w:pPr>
              <w:rPr>
                <w:sz w:val="22"/>
                <w:szCs w:val="22"/>
              </w:rPr>
            </w:pPr>
            <w:r w:rsidRPr="006C7565">
              <w:rPr>
                <w:sz w:val="22"/>
                <w:szCs w:val="22"/>
              </w:rPr>
              <w:t>•</w:t>
            </w:r>
            <w:proofErr w:type="gramStart"/>
            <w:r w:rsidRPr="006C7565">
              <w:rPr>
                <w:sz w:val="22"/>
                <w:szCs w:val="22"/>
              </w:rPr>
              <w:t>Поворотно-откидная</w:t>
            </w:r>
            <w:proofErr w:type="gramEnd"/>
            <w:r w:rsidRPr="006C7565">
              <w:rPr>
                <w:sz w:val="22"/>
                <w:szCs w:val="22"/>
              </w:rPr>
              <w:t xml:space="preserve"> с роликовой цапфой</w:t>
            </w:r>
          </w:p>
          <w:p w:rsidR="000723DE" w:rsidRPr="006C7565" w:rsidRDefault="000723DE" w:rsidP="00B67BC1">
            <w:pPr>
              <w:rPr>
                <w:sz w:val="22"/>
                <w:szCs w:val="22"/>
              </w:rPr>
            </w:pPr>
            <w:r w:rsidRPr="006C7565">
              <w:rPr>
                <w:sz w:val="22"/>
                <w:szCs w:val="22"/>
              </w:rPr>
              <w:t xml:space="preserve">•Фурнитура должна предусматривать дополнительные опции окна – такие как щелевое </w:t>
            </w:r>
            <w:proofErr w:type="spellStart"/>
            <w:r w:rsidRPr="006C7565">
              <w:rPr>
                <w:sz w:val="22"/>
                <w:szCs w:val="22"/>
              </w:rPr>
              <w:t>микропроветривание</w:t>
            </w:r>
            <w:proofErr w:type="spellEnd"/>
            <w:r w:rsidRPr="006C7565">
              <w:rPr>
                <w:sz w:val="22"/>
                <w:szCs w:val="22"/>
              </w:rPr>
              <w:t xml:space="preserve">, многоступенчатое </w:t>
            </w:r>
            <w:proofErr w:type="spellStart"/>
            <w:r w:rsidRPr="006C7565">
              <w:rPr>
                <w:sz w:val="22"/>
                <w:szCs w:val="22"/>
              </w:rPr>
              <w:t>микропроветривание</w:t>
            </w:r>
            <w:proofErr w:type="spellEnd"/>
          </w:p>
          <w:p w:rsidR="000723DE" w:rsidRPr="006C7565" w:rsidRDefault="000723DE" w:rsidP="00B67BC1">
            <w:pPr>
              <w:rPr>
                <w:sz w:val="22"/>
                <w:szCs w:val="22"/>
              </w:rPr>
            </w:pPr>
            <w:r w:rsidRPr="006C7565">
              <w:rPr>
                <w:sz w:val="22"/>
                <w:szCs w:val="22"/>
              </w:rPr>
              <w:t>•Не менее 20 000 циклов для каждой манипуляции фурнитуры</w:t>
            </w:r>
          </w:p>
          <w:p w:rsidR="000723DE" w:rsidRPr="006C7565" w:rsidRDefault="000723DE" w:rsidP="00B67BC1">
            <w:pPr>
              <w:rPr>
                <w:sz w:val="22"/>
                <w:szCs w:val="22"/>
              </w:rPr>
            </w:pPr>
            <w:r w:rsidRPr="006C7565">
              <w:rPr>
                <w:sz w:val="22"/>
                <w:szCs w:val="22"/>
              </w:rPr>
              <w:t xml:space="preserve">•Фурнитура должна быть изготовлена из литой или прессованной стали, </w:t>
            </w:r>
            <w:proofErr w:type="gramStart"/>
            <w:r w:rsidRPr="006C7565">
              <w:rPr>
                <w:sz w:val="22"/>
                <w:szCs w:val="22"/>
              </w:rPr>
              <w:t xml:space="preserve">все элементы, </w:t>
            </w:r>
            <w:proofErr w:type="spellStart"/>
            <w:r w:rsidRPr="006C7565">
              <w:rPr>
                <w:sz w:val="22"/>
                <w:szCs w:val="22"/>
              </w:rPr>
              <w:t>стыкующиеся</w:t>
            </w:r>
            <w:proofErr w:type="spellEnd"/>
            <w:r w:rsidRPr="006C7565">
              <w:rPr>
                <w:sz w:val="22"/>
                <w:szCs w:val="22"/>
              </w:rPr>
              <w:t xml:space="preserve"> соединительными пластинами должны быть  снабжены</w:t>
            </w:r>
            <w:proofErr w:type="gramEnd"/>
            <w:r w:rsidRPr="006C7565">
              <w:rPr>
                <w:sz w:val="22"/>
                <w:szCs w:val="22"/>
              </w:rPr>
              <w:t xml:space="preserve"> вдавленными ребрами жесткости</w:t>
            </w:r>
          </w:p>
          <w:p w:rsidR="000723DE" w:rsidRPr="006C7565" w:rsidRDefault="000723DE" w:rsidP="00B67BC1">
            <w:pPr>
              <w:rPr>
                <w:sz w:val="22"/>
                <w:szCs w:val="22"/>
              </w:rPr>
            </w:pPr>
            <w:r w:rsidRPr="006C7565">
              <w:rPr>
                <w:sz w:val="22"/>
                <w:szCs w:val="22"/>
              </w:rPr>
              <w:t xml:space="preserve">•Фурнитура должна иметь три антикоррозийных слоя: цинковое покрытие, экологически чистый трехвалентный хром, придающий </w:t>
            </w:r>
            <w:proofErr w:type="spellStart"/>
            <w:r w:rsidRPr="006C7565">
              <w:rPr>
                <w:sz w:val="22"/>
                <w:szCs w:val="22"/>
              </w:rPr>
              <w:t>фарнитуре</w:t>
            </w:r>
            <w:proofErr w:type="spellEnd"/>
            <w:r w:rsidRPr="006C7565">
              <w:rPr>
                <w:sz w:val="22"/>
                <w:szCs w:val="22"/>
              </w:rPr>
              <w:t xml:space="preserve"> серебристый цвет, синтетический воск, защищающий и смазывающий соприкасающихся в процессе эксплуатации фурнитуры детали</w:t>
            </w:r>
          </w:p>
          <w:p w:rsidR="000723DE" w:rsidRPr="006C7565" w:rsidRDefault="000723DE" w:rsidP="00B67BC1">
            <w:pPr>
              <w:rPr>
                <w:sz w:val="22"/>
                <w:szCs w:val="22"/>
              </w:rPr>
            </w:pPr>
            <w:r w:rsidRPr="006C7565">
              <w:rPr>
                <w:sz w:val="22"/>
                <w:szCs w:val="22"/>
              </w:rPr>
              <w:t>•Фурнитура не должна иметь пластиковых частей</w:t>
            </w:r>
          </w:p>
          <w:p w:rsidR="000723DE" w:rsidRPr="006C7565" w:rsidRDefault="000723DE" w:rsidP="00B67BC1">
            <w:pPr>
              <w:rPr>
                <w:sz w:val="22"/>
                <w:szCs w:val="22"/>
              </w:rPr>
            </w:pPr>
            <w:r w:rsidRPr="006C7565">
              <w:rPr>
                <w:sz w:val="22"/>
                <w:szCs w:val="22"/>
              </w:rPr>
              <w:t>•Прижимной механизм должен быть установлен по четырем сторонам закрывающихся створок с 6 точками запирания</w:t>
            </w:r>
          </w:p>
          <w:p w:rsidR="000723DE" w:rsidRPr="006C7565" w:rsidRDefault="000723DE" w:rsidP="00B67BC1">
            <w:pPr>
              <w:rPr>
                <w:sz w:val="22"/>
                <w:szCs w:val="22"/>
                <w:lang w:eastAsia="en-US"/>
              </w:rPr>
            </w:pPr>
            <w:r w:rsidRPr="006C7565">
              <w:rPr>
                <w:sz w:val="22"/>
                <w:szCs w:val="22"/>
              </w:rPr>
              <w:t>•Срок службы не менее 10 лет</w:t>
            </w:r>
          </w:p>
        </w:tc>
      </w:tr>
      <w:tr w:rsidR="00896586" w:rsidRPr="006C7565" w:rsidTr="005E4B94">
        <w:trPr>
          <w:gridAfter w:val="1"/>
          <w:wAfter w:w="20" w:type="dxa"/>
          <w:trHeight w:val="283"/>
        </w:trPr>
        <w:tc>
          <w:tcPr>
            <w:tcW w:w="852" w:type="dxa"/>
          </w:tcPr>
          <w:p w:rsidR="00896586" w:rsidRPr="006C7565" w:rsidRDefault="00896586" w:rsidP="00B67BC1">
            <w:pPr>
              <w:widowControl/>
              <w:numPr>
                <w:ilvl w:val="0"/>
                <w:numId w:val="3"/>
              </w:numPr>
              <w:autoSpaceDE/>
              <w:autoSpaceDN/>
              <w:adjustRightInd/>
              <w:spacing w:after="200" w:line="276" w:lineRule="auto"/>
              <w:ind w:right="85"/>
              <w:contextualSpacing/>
              <w:rPr>
                <w:rFonts w:eastAsia="Times New Roman"/>
                <w:sz w:val="22"/>
                <w:szCs w:val="22"/>
              </w:rPr>
            </w:pPr>
          </w:p>
        </w:tc>
        <w:tc>
          <w:tcPr>
            <w:tcW w:w="2693" w:type="dxa"/>
            <w:hideMark/>
          </w:tcPr>
          <w:p w:rsidR="00896586" w:rsidRPr="006C7565" w:rsidRDefault="00896586" w:rsidP="00B67BC1">
            <w:pPr>
              <w:widowControl/>
              <w:autoSpaceDE/>
              <w:autoSpaceDN/>
              <w:adjustRightInd/>
              <w:ind w:right="85"/>
              <w:rPr>
                <w:rFonts w:eastAsia="Times New Roman"/>
                <w:sz w:val="22"/>
                <w:szCs w:val="22"/>
              </w:rPr>
            </w:pPr>
            <w:proofErr w:type="spellStart"/>
            <w:r w:rsidRPr="006C7565">
              <w:rPr>
                <w:rFonts w:eastAsia="Times New Roman"/>
                <w:sz w:val="22"/>
                <w:szCs w:val="22"/>
              </w:rPr>
              <w:t>Сендвич</w:t>
            </w:r>
            <w:proofErr w:type="spellEnd"/>
            <w:r w:rsidRPr="006C7565">
              <w:rPr>
                <w:rFonts w:eastAsia="Times New Roman"/>
                <w:sz w:val="22"/>
                <w:szCs w:val="22"/>
              </w:rPr>
              <w:t xml:space="preserve">-панель </w:t>
            </w:r>
          </w:p>
        </w:tc>
        <w:tc>
          <w:tcPr>
            <w:tcW w:w="6520" w:type="dxa"/>
          </w:tcPr>
          <w:p w:rsidR="00896586" w:rsidRPr="006C7565" w:rsidRDefault="00896586" w:rsidP="00B67BC1">
            <w:pPr>
              <w:rPr>
                <w:rFonts w:eastAsia="Times New Roman"/>
                <w:sz w:val="22"/>
                <w:szCs w:val="22"/>
              </w:rPr>
            </w:pPr>
            <w:r w:rsidRPr="006C7565">
              <w:rPr>
                <w:rFonts w:eastAsia="Times New Roman"/>
                <w:sz w:val="22"/>
                <w:szCs w:val="22"/>
              </w:rPr>
              <w:t xml:space="preserve">Должна быть выполнена из </w:t>
            </w:r>
            <w:proofErr w:type="spellStart"/>
            <w:r w:rsidRPr="006C7565">
              <w:rPr>
                <w:rFonts w:eastAsia="Times New Roman"/>
                <w:sz w:val="22"/>
                <w:szCs w:val="22"/>
              </w:rPr>
              <w:t>серцевинного</w:t>
            </w:r>
            <w:proofErr w:type="spellEnd"/>
            <w:r w:rsidRPr="006C7565">
              <w:rPr>
                <w:rFonts w:eastAsia="Times New Roman"/>
                <w:sz w:val="22"/>
                <w:szCs w:val="22"/>
              </w:rPr>
              <w:t xml:space="preserve"> слоя </w:t>
            </w:r>
            <w:proofErr w:type="spellStart"/>
            <w:r w:rsidRPr="006C7565">
              <w:rPr>
                <w:rFonts w:eastAsia="Times New Roman"/>
                <w:sz w:val="22"/>
                <w:szCs w:val="22"/>
              </w:rPr>
              <w:t>экструдированного</w:t>
            </w:r>
            <w:proofErr w:type="spellEnd"/>
            <w:r w:rsidRPr="006C7565">
              <w:rPr>
                <w:rFonts w:eastAsia="Times New Roman"/>
                <w:sz w:val="22"/>
                <w:szCs w:val="22"/>
              </w:rPr>
              <w:t xml:space="preserve"> полистирола одностороннего или двухстороннего покрытия из жесткого ПВХ листа толщиной 0,8 мм или 1,3 мм </w:t>
            </w:r>
            <w:proofErr w:type="spellStart"/>
            <w:r w:rsidRPr="006C7565">
              <w:rPr>
                <w:rFonts w:eastAsia="Times New Roman"/>
                <w:sz w:val="22"/>
                <w:szCs w:val="22"/>
              </w:rPr>
              <w:t>Сендвич</w:t>
            </w:r>
            <w:proofErr w:type="spellEnd"/>
            <w:r w:rsidRPr="006C7565">
              <w:rPr>
                <w:rFonts w:eastAsia="Times New Roman"/>
                <w:sz w:val="22"/>
                <w:szCs w:val="22"/>
              </w:rPr>
              <w:t>-панель должна быть покрыта защитной пленкой.</w:t>
            </w:r>
          </w:p>
          <w:p w:rsidR="00896586" w:rsidRPr="006C7565" w:rsidRDefault="00896586" w:rsidP="00B67BC1">
            <w:pPr>
              <w:widowControl/>
              <w:autoSpaceDE/>
              <w:autoSpaceDN/>
              <w:adjustRightInd/>
              <w:ind w:right="85"/>
              <w:rPr>
                <w:rFonts w:eastAsia="Times New Roman"/>
                <w:sz w:val="22"/>
                <w:szCs w:val="22"/>
              </w:rPr>
            </w:pPr>
            <w:r w:rsidRPr="006C7565">
              <w:rPr>
                <w:rFonts w:eastAsia="Times New Roman"/>
                <w:sz w:val="22"/>
                <w:szCs w:val="22"/>
              </w:rPr>
              <w:t xml:space="preserve">Размеры </w:t>
            </w:r>
            <w:proofErr w:type="spellStart"/>
            <w:r w:rsidRPr="006C7565">
              <w:rPr>
                <w:rFonts w:eastAsia="Times New Roman"/>
                <w:sz w:val="22"/>
                <w:szCs w:val="22"/>
              </w:rPr>
              <w:t>Сендвич</w:t>
            </w:r>
            <w:proofErr w:type="spellEnd"/>
            <w:r w:rsidRPr="006C7565">
              <w:rPr>
                <w:rFonts w:eastAsia="Times New Roman"/>
                <w:sz w:val="22"/>
                <w:szCs w:val="22"/>
              </w:rPr>
              <w:t xml:space="preserve">-панели </w:t>
            </w:r>
            <w:r w:rsidRPr="006C7565">
              <w:rPr>
                <w:rFonts w:eastAsia="Times New Roman"/>
                <w:iCs/>
                <w:sz w:val="22"/>
                <w:szCs w:val="22"/>
              </w:rPr>
              <w:t>3000х1500х10 или 3000х1500х24 или 3000х1500х32 или 3000х2000х10 или 3000х2000х24 или 3000х2000х32 мм</w:t>
            </w:r>
            <w:r w:rsidRPr="006C7565">
              <w:rPr>
                <w:rFonts w:eastAsia="Times New Roman"/>
                <w:i/>
                <w:iCs/>
                <w:sz w:val="22"/>
                <w:szCs w:val="22"/>
              </w:rPr>
              <w:t xml:space="preserve"> </w:t>
            </w:r>
          </w:p>
        </w:tc>
      </w:tr>
      <w:tr w:rsidR="00E372CD" w:rsidRPr="006C7565" w:rsidTr="005E4B94">
        <w:trPr>
          <w:gridAfter w:val="1"/>
          <w:wAfter w:w="20" w:type="dxa"/>
          <w:trHeight w:val="283"/>
        </w:trPr>
        <w:tc>
          <w:tcPr>
            <w:tcW w:w="852" w:type="dxa"/>
          </w:tcPr>
          <w:p w:rsidR="00E372CD" w:rsidRPr="006C7565" w:rsidRDefault="00E372CD" w:rsidP="00B67BC1">
            <w:pPr>
              <w:widowControl/>
              <w:numPr>
                <w:ilvl w:val="0"/>
                <w:numId w:val="3"/>
              </w:numPr>
              <w:autoSpaceDE/>
              <w:autoSpaceDN/>
              <w:adjustRightInd/>
              <w:spacing w:after="200" w:line="276" w:lineRule="auto"/>
              <w:ind w:right="85"/>
              <w:contextualSpacing/>
              <w:rPr>
                <w:rFonts w:eastAsia="Times New Roman"/>
                <w:sz w:val="22"/>
                <w:szCs w:val="22"/>
              </w:rPr>
            </w:pPr>
          </w:p>
        </w:tc>
        <w:tc>
          <w:tcPr>
            <w:tcW w:w="2693" w:type="dxa"/>
            <w:hideMark/>
          </w:tcPr>
          <w:p w:rsidR="00E372CD" w:rsidRPr="006C7565" w:rsidRDefault="00E372CD" w:rsidP="00B67BC1">
            <w:pPr>
              <w:widowControl/>
              <w:autoSpaceDE/>
              <w:autoSpaceDN/>
              <w:adjustRightInd/>
              <w:rPr>
                <w:rFonts w:eastAsiaTheme="minorHAnsi"/>
                <w:sz w:val="22"/>
                <w:szCs w:val="22"/>
                <w:lang w:eastAsia="en-US"/>
              </w:rPr>
            </w:pPr>
          </w:p>
          <w:p w:rsidR="00E372CD" w:rsidRPr="006C7565" w:rsidRDefault="00E372CD" w:rsidP="00B67BC1">
            <w:pPr>
              <w:widowControl/>
              <w:autoSpaceDE/>
              <w:autoSpaceDN/>
              <w:adjustRightInd/>
              <w:rPr>
                <w:rFonts w:eastAsiaTheme="minorHAnsi"/>
                <w:sz w:val="22"/>
                <w:szCs w:val="22"/>
                <w:lang w:eastAsia="en-US"/>
              </w:rPr>
            </w:pPr>
            <w:r w:rsidRPr="006C7565">
              <w:rPr>
                <w:sz w:val="22"/>
                <w:szCs w:val="22"/>
              </w:rPr>
              <w:t>Сталь</w:t>
            </w:r>
          </w:p>
        </w:tc>
        <w:tc>
          <w:tcPr>
            <w:tcW w:w="6520" w:type="dxa"/>
          </w:tcPr>
          <w:p w:rsidR="00E372CD" w:rsidRPr="006C7565" w:rsidRDefault="00E372CD" w:rsidP="00B67BC1">
            <w:pPr>
              <w:rPr>
                <w:sz w:val="22"/>
                <w:szCs w:val="22"/>
              </w:rPr>
            </w:pPr>
            <w:r w:rsidRPr="006C7565">
              <w:rPr>
                <w:sz w:val="22"/>
                <w:szCs w:val="22"/>
              </w:rPr>
              <w:t xml:space="preserve">Ширина, </w:t>
            </w:r>
            <w:proofErr w:type="gramStart"/>
            <w:r w:rsidRPr="006C7565">
              <w:rPr>
                <w:sz w:val="22"/>
                <w:szCs w:val="22"/>
              </w:rPr>
              <w:t>мм</w:t>
            </w:r>
            <w:proofErr w:type="gramEnd"/>
            <w:r w:rsidRPr="006C7565">
              <w:rPr>
                <w:sz w:val="22"/>
                <w:szCs w:val="22"/>
              </w:rPr>
              <w:t>: от 750 – 1000.</w:t>
            </w:r>
          </w:p>
          <w:p w:rsidR="00E372CD" w:rsidRPr="006C7565" w:rsidRDefault="00E372CD" w:rsidP="00B67BC1">
            <w:pPr>
              <w:rPr>
                <w:sz w:val="22"/>
                <w:szCs w:val="22"/>
              </w:rPr>
            </w:pPr>
            <w:r w:rsidRPr="006C7565">
              <w:rPr>
                <w:sz w:val="22"/>
                <w:szCs w:val="22"/>
              </w:rPr>
              <w:t>Толщина: 0,55 или 0,7 мм.</w:t>
            </w:r>
          </w:p>
          <w:p w:rsidR="00E372CD" w:rsidRPr="006C7565" w:rsidRDefault="00E372CD" w:rsidP="00B67BC1">
            <w:pPr>
              <w:rPr>
                <w:sz w:val="22"/>
                <w:szCs w:val="22"/>
              </w:rPr>
            </w:pPr>
            <w:r w:rsidRPr="006C7565">
              <w:rPr>
                <w:sz w:val="22"/>
                <w:szCs w:val="22"/>
              </w:rPr>
              <w:t xml:space="preserve">Предельное отклонение по ширине проката должно быть не более, </w:t>
            </w:r>
            <w:proofErr w:type="gramStart"/>
            <w:r w:rsidRPr="006C7565">
              <w:rPr>
                <w:sz w:val="22"/>
                <w:szCs w:val="22"/>
              </w:rPr>
              <w:t>мм</w:t>
            </w:r>
            <w:proofErr w:type="gramEnd"/>
            <w:r w:rsidRPr="006C7565">
              <w:rPr>
                <w:sz w:val="22"/>
                <w:szCs w:val="22"/>
              </w:rPr>
              <w:t xml:space="preserve"> +2.</w:t>
            </w:r>
          </w:p>
          <w:p w:rsidR="00E372CD" w:rsidRPr="006C7565" w:rsidRDefault="00E372CD" w:rsidP="00B67BC1">
            <w:pPr>
              <w:rPr>
                <w:sz w:val="22"/>
                <w:szCs w:val="22"/>
              </w:rPr>
            </w:pPr>
            <w:r w:rsidRPr="006C7565">
              <w:rPr>
                <w:sz w:val="22"/>
                <w:szCs w:val="22"/>
              </w:rPr>
              <w:t xml:space="preserve">Предельное отклонение по толщине до 1000 </w:t>
            </w:r>
            <w:proofErr w:type="spellStart"/>
            <w:r w:rsidRPr="006C7565">
              <w:rPr>
                <w:sz w:val="22"/>
                <w:szCs w:val="22"/>
              </w:rPr>
              <w:t>включ</w:t>
            </w:r>
            <w:proofErr w:type="spellEnd"/>
            <w:r w:rsidRPr="006C7565">
              <w:rPr>
                <w:sz w:val="22"/>
                <w:szCs w:val="22"/>
              </w:rPr>
              <w:t>., мм:  +/- 0,04.</w:t>
            </w:r>
          </w:p>
          <w:p w:rsidR="00E372CD" w:rsidRPr="006C7565" w:rsidRDefault="00E372CD" w:rsidP="00B67BC1">
            <w:pPr>
              <w:rPr>
                <w:sz w:val="22"/>
                <w:szCs w:val="22"/>
              </w:rPr>
            </w:pPr>
            <w:r w:rsidRPr="006C7565">
              <w:rPr>
                <w:sz w:val="22"/>
                <w:szCs w:val="22"/>
              </w:rPr>
              <w:t xml:space="preserve">Предельное отклонение по длине листов, </w:t>
            </w:r>
            <w:proofErr w:type="gramStart"/>
            <w:r w:rsidRPr="006C7565">
              <w:rPr>
                <w:sz w:val="22"/>
                <w:szCs w:val="22"/>
              </w:rPr>
              <w:t>мм</w:t>
            </w:r>
            <w:proofErr w:type="gramEnd"/>
            <w:r w:rsidRPr="006C7565">
              <w:rPr>
                <w:sz w:val="22"/>
                <w:szCs w:val="22"/>
              </w:rPr>
              <w:t>: + 2.</w:t>
            </w:r>
          </w:p>
          <w:p w:rsidR="00E372CD" w:rsidRPr="006C7565" w:rsidRDefault="00E372CD" w:rsidP="00B67BC1">
            <w:pPr>
              <w:rPr>
                <w:sz w:val="22"/>
                <w:szCs w:val="22"/>
              </w:rPr>
            </w:pPr>
            <w:proofErr w:type="spellStart"/>
            <w:r w:rsidRPr="006C7565">
              <w:rPr>
                <w:sz w:val="22"/>
                <w:szCs w:val="22"/>
              </w:rPr>
              <w:t>Телескопичность</w:t>
            </w:r>
            <w:proofErr w:type="spellEnd"/>
            <w:r w:rsidRPr="006C7565">
              <w:rPr>
                <w:sz w:val="22"/>
                <w:szCs w:val="22"/>
              </w:rPr>
              <w:t>, мм не должна превышать 30.</w:t>
            </w:r>
          </w:p>
          <w:p w:rsidR="00E372CD" w:rsidRPr="006C7565" w:rsidRDefault="00E372CD" w:rsidP="00B67BC1">
            <w:pPr>
              <w:rPr>
                <w:color w:val="000000"/>
                <w:sz w:val="22"/>
                <w:szCs w:val="22"/>
              </w:rPr>
            </w:pPr>
            <w:r w:rsidRPr="006C7565">
              <w:rPr>
                <w:color w:val="000000"/>
                <w:sz w:val="22"/>
                <w:szCs w:val="22"/>
              </w:rPr>
              <w:t>Марка стали должна быть: 08пс.</w:t>
            </w:r>
          </w:p>
          <w:p w:rsidR="00E372CD" w:rsidRPr="006C7565" w:rsidRDefault="00E372CD" w:rsidP="00B67BC1">
            <w:pPr>
              <w:rPr>
                <w:color w:val="000000"/>
                <w:sz w:val="22"/>
                <w:szCs w:val="22"/>
              </w:rPr>
            </w:pPr>
            <w:r w:rsidRPr="006C7565">
              <w:rPr>
                <w:color w:val="000000"/>
                <w:sz w:val="22"/>
                <w:szCs w:val="22"/>
              </w:rPr>
              <w:t>Массовая доля химических элементов стали</w:t>
            </w:r>
            <w:proofErr w:type="gramStart"/>
            <w:r w:rsidRPr="006C7565">
              <w:rPr>
                <w:color w:val="000000"/>
                <w:sz w:val="22"/>
                <w:szCs w:val="22"/>
              </w:rPr>
              <w:t>, %:</w:t>
            </w:r>
            <w:proofErr w:type="gramEnd"/>
          </w:p>
          <w:p w:rsidR="00E372CD" w:rsidRPr="006C7565" w:rsidRDefault="00E372CD" w:rsidP="00B67BC1">
            <w:pPr>
              <w:rPr>
                <w:color w:val="000000"/>
                <w:sz w:val="22"/>
                <w:szCs w:val="22"/>
              </w:rPr>
            </w:pPr>
            <w:r w:rsidRPr="006C7565">
              <w:rPr>
                <w:color w:val="000000"/>
                <w:sz w:val="22"/>
                <w:szCs w:val="22"/>
              </w:rPr>
              <w:t>Углерода  не менее 0,05 и не более 0,22,</w:t>
            </w:r>
          </w:p>
          <w:p w:rsidR="00E372CD" w:rsidRPr="006C7565" w:rsidRDefault="00E372CD" w:rsidP="00B67BC1">
            <w:pPr>
              <w:rPr>
                <w:color w:val="000000"/>
                <w:sz w:val="22"/>
                <w:szCs w:val="22"/>
              </w:rPr>
            </w:pPr>
            <w:r w:rsidRPr="006C7565">
              <w:rPr>
                <w:color w:val="000000"/>
                <w:sz w:val="22"/>
                <w:szCs w:val="22"/>
              </w:rPr>
              <w:t>Марганца не менее 0,25 и не более 0,65,</w:t>
            </w:r>
          </w:p>
          <w:p w:rsidR="00E372CD" w:rsidRPr="006C7565" w:rsidRDefault="00E372CD" w:rsidP="00B67BC1">
            <w:pPr>
              <w:rPr>
                <w:sz w:val="22"/>
                <w:szCs w:val="22"/>
              </w:rPr>
            </w:pPr>
            <w:r w:rsidRPr="006C7565">
              <w:rPr>
                <w:color w:val="000000"/>
                <w:sz w:val="22"/>
                <w:szCs w:val="22"/>
              </w:rPr>
              <w:t>Кремния от 0,05 до 0,37.</w:t>
            </w:r>
          </w:p>
          <w:p w:rsidR="00E372CD" w:rsidRPr="006C7565" w:rsidRDefault="00E372CD" w:rsidP="00B67BC1">
            <w:pPr>
              <w:rPr>
                <w:sz w:val="22"/>
                <w:szCs w:val="22"/>
              </w:rPr>
            </w:pPr>
            <w:r w:rsidRPr="006C7565">
              <w:rPr>
                <w:sz w:val="22"/>
                <w:szCs w:val="22"/>
              </w:rPr>
              <w:t>Должна быть оцинкованной.</w:t>
            </w:r>
          </w:p>
          <w:p w:rsidR="00E372CD" w:rsidRPr="006C7565" w:rsidRDefault="00E372CD" w:rsidP="00B67BC1">
            <w:pPr>
              <w:rPr>
                <w:sz w:val="22"/>
                <w:szCs w:val="22"/>
              </w:rPr>
            </w:pPr>
            <w:r w:rsidRPr="006C7565">
              <w:rPr>
                <w:sz w:val="22"/>
                <w:szCs w:val="22"/>
              </w:rPr>
              <w:t>Должна быть высокой или повышенной точности по размерам.</w:t>
            </w:r>
          </w:p>
          <w:p w:rsidR="00E372CD" w:rsidRPr="006C7565" w:rsidRDefault="00E372CD" w:rsidP="00B67BC1">
            <w:pPr>
              <w:rPr>
                <w:sz w:val="22"/>
                <w:szCs w:val="22"/>
              </w:rPr>
            </w:pPr>
            <w:r w:rsidRPr="006C7565">
              <w:rPr>
                <w:sz w:val="22"/>
                <w:szCs w:val="22"/>
              </w:rPr>
              <w:t>Должна быть обыкновенного качества или качественной.</w:t>
            </w:r>
          </w:p>
          <w:p w:rsidR="00E372CD" w:rsidRPr="006C7565" w:rsidRDefault="00E372CD" w:rsidP="00B67BC1">
            <w:pPr>
              <w:rPr>
                <w:sz w:val="22"/>
                <w:szCs w:val="22"/>
              </w:rPr>
            </w:pPr>
            <w:r w:rsidRPr="006C7565">
              <w:rPr>
                <w:sz w:val="22"/>
                <w:szCs w:val="22"/>
              </w:rPr>
              <w:t>Должна быть кипящей; полуспокойной; спокойной.</w:t>
            </w:r>
          </w:p>
          <w:p w:rsidR="00E372CD" w:rsidRPr="006C7565" w:rsidRDefault="00E372CD" w:rsidP="00B67BC1">
            <w:pPr>
              <w:widowControl/>
              <w:autoSpaceDE/>
              <w:autoSpaceDN/>
              <w:adjustRightInd/>
              <w:rPr>
                <w:rFonts w:eastAsiaTheme="minorHAnsi"/>
                <w:sz w:val="22"/>
                <w:szCs w:val="22"/>
                <w:lang w:eastAsia="en-US"/>
              </w:rPr>
            </w:pPr>
            <w:r w:rsidRPr="006C7565">
              <w:rPr>
                <w:sz w:val="22"/>
                <w:szCs w:val="22"/>
              </w:rPr>
              <w:t>Кромка должна быть обрезной; необрезной.</w:t>
            </w:r>
          </w:p>
        </w:tc>
      </w:tr>
      <w:tr w:rsidR="00E372CD" w:rsidRPr="006C7565" w:rsidTr="005E4B94">
        <w:trPr>
          <w:gridAfter w:val="1"/>
          <w:wAfter w:w="20" w:type="dxa"/>
          <w:trHeight w:val="771"/>
        </w:trPr>
        <w:tc>
          <w:tcPr>
            <w:tcW w:w="852" w:type="dxa"/>
          </w:tcPr>
          <w:p w:rsidR="00E372CD" w:rsidRPr="006C7565" w:rsidRDefault="00E372CD" w:rsidP="00B67BC1">
            <w:pPr>
              <w:widowControl/>
              <w:numPr>
                <w:ilvl w:val="0"/>
                <w:numId w:val="3"/>
              </w:numPr>
              <w:autoSpaceDE/>
              <w:autoSpaceDN/>
              <w:adjustRightInd/>
              <w:spacing w:after="200" w:line="276" w:lineRule="auto"/>
              <w:ind w:right="85"/>
              <w:contextualSpacing/>
              <w:rPr>
                <w:rFonts w:eastAsia="Times New Roman"/>
                <w:sz w:val="22"/>
                <w:szCs w:val="22"/>
              </w:rPr>
            </w:pPr>
          </w:p>
        </w:tc>
        <w:tc>
          <w:tcPr>
            <w:tcW w:w="2693" w:type="dxa"/>
            <w:hideMark/>
          </w:tcPr>
          <w:p w:rsidR="00E372CD" w:rsidRPr="006C7565" w:rsidRDefault="00E372CD" w:rsidP="00B67BC1">
            <w:pPr>
              <w:rPr>
                <w:color w:val="000000"/>
                <w:sz w:val="22"/>
                <w:szCs w:val="22"/>
              </w:rPr>
            </w:pPr>
            <w:r w:rsidRPr="006C7565">
              <w:rPr>
                <w:sz w:val="22"/>
                <w:szCs w:val="22"/>
              </w:rPr>
              <w:t xml:space="preserve">Краска </w:t>
            </w:r>
          </w:p>
        </w:tc>
        <w:tc>
          <w:tcPr>
            <w:tcW w:w="6520" w:type="dxa"/>
          </w:tcPr>
          <w:p w:rsidR="00E372CD" w:rsidRPr="006C7565" w:rsidRDefault="00E372CD" w:rsidP="00B67BC1">
            <w:pPr>
              <w:rPr>
                <w:sz w:val="22"/>
                <w:szCs w:val="22"/>
              </w:rPr>
            </w:pPr>
            <w:r w:rsidRPr="006C7565">
              <w:rPr>
                <w:sz w:val="22"/>
                <w:szCs w:val="22"/>
              </w:rPr>
              <w:t>Для окраски оштукатуренных бетонных и кирпичных поверхностей фасадов зданий и архитектурных сооружений. Краска перхлорвиниловая фасадная</w:t>
            </w:r>
            <w:proofErr w:type="gramStart"/>
            <w:r w:rsidR="00FD0DE4">
              <w:rPr>
                <w:sz w:val="22"/>
                <w:szCs w:val="22"/>
              </w:rPr>
              <w:t xml:space="preserve"> </w:t>
            </w:r>
            <w:r w:rsidRPr="006C7565">
              <w:rPr>
                <w:sz w:val="22"/>
                <w:szCs w:val="22"/>
              </w:rPr>
              <w:t>.</w:t>
            </w:r>
            <w:proofErr w:type="gramEnd"/>
            <w:r w:rsidRPr="006C7565">
              <w:rPr>
                <w:sz w:val="22"/>
                <w:szCs w:val="22"/>
              </w:rPr>
              <w:t>Представляет собой суспензию пигментов и наполнителей в 10 % перхлорвиниловом лаке.</w:t>
            </w:r>
          </w:p>
          <w:p w:rsidR="00E372CD" w:rsidRPr="006C7565" w:rsidRDefault="00E372CD" w:rsidP="00B67BC1">
            <w:pPr>
              <w:rPr>
                <w:sz w:val="22"/>
                <w:szCs w:val="22"/>
              </w:rPr>
            </w:pPr>
            <w:r w:rsidRPr="006C7565">
              <w:rPr>
                <w:sz w:val="22"/>
                <w:szCs w:val="22"/>
              </w:rPr>
              <w:t xml:space="preserve">Степень </w:t>
            </w:r>
            <w:proofErr w:type="spellStart"/>
            <w:r w:rsidRPr="006C7565">
              <w:rPr>
                <w:sz w:val="22"/>
                <w:szCs w:val="22"/>
              </w:rPr>
              <w:t>перетира</w:t>
            </w:r>
            <w:proofErr w:type="spellEnd"/>
            <w:r w:rsidRPr="006C7565">
              <w:rPr>
                <w:sz w:val="22"/>
                <w:szCs w:val="22"/>
              </w:rPr>
              <w:t xml:space="preserve">, не более, </w:t>
            </w:r>
            <w:proofErr w:type="gramStart"/>
            <w:r w:rsidRPr="006C7565">
              <w:rPr>
                <w:sz w:val="22"/>
                <w:szCs w:val="22"/>
              </w:rPr>
              <w:t>мкм</w:t>
            </w:r>
            <w:proofErr w:type="gramEnd"/>
            <w:r w:rsidRPr="006C7565">
              <w:rPr>
                <w:sz w:val="22"/>
                <w:szCs w:val="22"/>
              </w:rPr>
              <w:t xml:space="preserve">, 140. </w:t>
            </w:r>
          </w:p>
          <w:p w:rsidR="00E372CD" w:rsidRPr="006C7565" w:rsidRDefault="00E372CD" w:rsidP="00B67BC1">
            <w:pPr>
              <w:rPr>
                <w:sz w:val="22"/>
                <w:szCs w:val="22"/>
              </w:rPr>
            </w:pPr>
            <w:r w:rsidRPr="006C7565">
              <w:rPr>
                <w:sz w:val="22"/>
                <w:szCs w:val="22"/>
              </w:rPr>
              <w:t xml:space="preserve">Время сушки </w:t>
            </w:r>
            <w:proofErr w:type="gramStart"/>
            <w:r w:rsidRPr="006C7565">
              <w:rPr>
                <w:sz w:val="22"/>
                <w:szCs w:val="22"/>
              </w:rPr>
              <w:t>при</w:t>
            </w:r>
            <w:proofErr w:type="gramEnd"/>
            <w:r w:rsidRPr="006C7565">
              <w:rPr>
                <w:sz w:val="22"/>
                <w:szCs w:val="22"/>
              </w:rPr>
              <w:t xml:space="preserve"> темп. 18-22 </w:t>
            </w:r>
            <w:proofErr w:type="spellStart"/>
            <w:r w:rsidRPr="006C7565">
              <w:rPr>
                <w:sz w:val="22"/>
                <w:szCs w:val="22"/>
                <w:vertAlign w:val="superscript"/>
              </w:rPr>
              <w:t>о</w:t>
            </w:r>
            <w:r w:rsidRPr="006C7565">
              <w:rPr>
                <w:sz w:val="22"/>
                <w:szCs w:val="22"/>
              </w:rPr>
              <w:t>С</w:t>
            </w:r>
            <w:proofErr w:type="spellEnd"/>
            <w:r w:rsidRPr="006C7565">
              <w:rPr>
                <w:sz w:val="22"/>
                <w:szCs w:val="22"/>
              </w:rPr>
              <w:t>, не более, ч, 4.</w:t>
            </w:r>
          </w:p>
          <w:p w:rsidR="00E372CD" w:rsidRPr="006C7565" w:rsidRDefault="00E372CD" w:rsidP="00B67BC1">
            <w:pPr>
              <w:rPr>
                <w:sz w:val="22"/>
                <w:szCs w:val="22"/>
              </w:rPr>
            </w:pPr>
            <w:r w:rsidRPr="006C7565">
              <w:rPr>
                <w:sz w:val="22"/>
                <w:szCs w:val="22"/>
              </w:rPr>
              <w:lastRenderedPageBreak/>
              <w:t>Массовая доля нелетучих веществ, %, 43-47.</w:t>
            </w:r>
          </w:p>
          <w:p w:rsidR="00E372CD" w:rsidRPr="006C7565" w:rsidRDefault="00E372CD" w:rsidP="00B67BC1">
            <w:pPr>
              <w:rPr>
                <w:sz w:val="22"/>
                <w:szCs w:val="22"/>
              </w:rPr>
            </w:pPr>
            <w:r w:rsidRPr="006C7565">
              <w:rPr>
                <w:sz w:val="22"/>
                <w:szCs w:val="22"/>
              </w:rPr>
              <w:t>Условная вязкость по вискозиметру ВЗ-246 с диаметром сопла 4 мм</w:t>
            </w:r>
            <w:proofErr w:type="gramStart"/>
            <w:r w:rsidRPr="006C7565">
              <w:rPr>
                <w:sz w:val="22"/>
                <w:szCs w:val="22"/>
              </w:rPr>
              <w:t>.</w:t>
            </w:r>
            <w:proofErr w:type="gramEnd"/>
            <w:r w:rsidRPr="006C7565">
              <w:rPr>
                <w:sz w:val="22"/>
                <w:szCs w:val="22"/>
              </w:rPr>
              <w:t xml:space="preserve"> </w:t>
            </w:r>
            <w:proofErr w:type="gramStart"/>
            <w:r w:rsidRPr="006C7565">
              <w:rPr>
                <w:sz w:val="22"/>
                <w:szCs w:val="22"/>
              </w:rPr>
              <w:t>п</w:t>
            </w:r>
            <w:proofErr w:type="gramEnd"/>
            <w:r w:rsidRPr="006C7565">
              <w:rPr>
                <w:sz w:val="22"/>
                <w:szCs w:val="22"/>
              </w:rPr>
              <w:t xml:space="preserve">ри темп. 20 </w:t>
            </w:r>
            <w:proofErr w:type="spellStart"/>
            <w:r w:rsidRPr="006C7565">
              <w:rPr>
                <w:sz w:val="22"/>
                <w:szCs w:val="22"/>
                <w:vertAlign w:val="superscript"/>
              </w:rPr>
              <w:t>о</w:t>
            </w:r>
            <w:r w:rsidRPr="006C7565">
              <w:rPr>
                <w:sz w:val="22"/>
                <w:szCs w:val="22"/>
              </w:rPr>
              <w:t>С</w:t>
            </w:r>
            <w:proofErr w:type="spellEnd"/>
            <w:r w:rsidRPr="006C7565">
              <w:rPr>
                <w:sz w:val="22"/>
                <w:szCs w:val="22"/>
              </w:rPr>
              <w:t>, с 35-70</w:t>
            </w:r>
          </w:p>
          <w:p w:rsidR="00E372CD" w:rsidRPr="006C7565" w:rsidRDefault="00E372CD" w:rsidP="00B67BC1">
            <w:pPr>
              <w:rPr>
                <w:sz w:val="22"/>
                <w:szCs w:val="22"/>
              </w:rPr>
            </w:pPr>
            <w:r w:rsidRPr="006C7565">
              <w:rPr>
                <w:sz w:val="22"/>
                <w:szCs w:val="22"/>
              </w:rPr>
              <w:t xml:space="preserve">Эластичность пленки при изгибе, не более, </w:t>
            </w:r>
            <w:proofErr w:type="gramStart"/>
            <w:r w:rsidRPr="006C7565">
              <w:rPr>
                <w:sz w:val="22"/>
                <w:szCs w:val="22"/>
              </w:rPr>
              <w:t>мм</w:t>
            </w:r>
            <w:proofErr w:type="gramEnd"/>
            <w:r w:rsidRPr="006C7565">
              <w:rPr>
                <w:sz w:val="22"/>
                <w:szCs w:val="22"/>
              </w:rPr>
              <w:t xml:space="preserve"> 5</w:t>
            </w:r>
          </w:p>
        </w:tc>
      </w:tr>
      <w:tr w:rsidR="00DF441D" w:rsidRPr="006C7565" w:rsidTr="00AB47C8">
        <w:trPr>
          <w:gridAfter w:val="1"/>
          <w:wAfter w:w="20" w:type="dxa"/>
          <w:trHeight w:val="1258"/>
        </w:trPr>
        <w:tc>
          <w:tcPr>
            <w:tcW w:w="852" w:type="dxa"/>
          </w:tcPr>
          <w:p w:rsidR="00DF441D" w:rsidRPr="006C7565" w:rsidRDefault="00DF441D" w:rsidP="00B67BC1">
            <w:pPr>
              <w:widowControl/>
              <w:numPr>
                <w:ilvl w:val="0"/>
                <w:numId w:val="3"/>
              </w:numPr>
              <w:autoSpaceDE/>
              <w:autoSpaceDN/>
              <w:adjustRightInd/>
              <w:spacing w:after="200" w:line="276" w:lineRule="auto"/>
              <w:ind w:right="85"/>
              <w:contextualSpacing/>
              <w:rPr>
                <w:rFonts w:eastAsia="Times New Roman"/>
                <w:sz w:val="22"/>
                <w:szCs w:val="22"/>
              </w:rPr>
            </w:pPr>
          </w:p>
        </w:tc>
        <w:tc>
          <w:tcPr>
            <w:tcW w:w="2693" w:type="dxa"/>
            <w:vAlign w:val="center"/>
            <w:hideMark/>
          </w:tcPr>
          <w:p w:rsidR="00DF441D" w:rsidRPr="006C7565" w:rsidRDefault="00DF441D" w:rsidP="00B67BC1">
            <w:pPr>
              <w:rPr>
                <w:sz w:val="22"/>
                <w:szCs w:val="22"/>
              </w:rPr>
            </w:pPr>
            <w:r w:rsidRPr="006C7565">
              <w:rPr>
                <w:sz w:val="22"/>
                <w:szCs w:val="22"/>
              </w:rPr>
              <w:t xml:space="preserve">Трубы стальные электросварные </w:t>
            </w:r>
            <w:proofErr w:type="spellStart"/>
            <w:r w:rsidRPr="006C7565">
              <w:rPr>
                <w:sz w:val="22"/>
                <w:szCs w:val="22"/>
              </w:rPr>
              <w:t>прямошовные</w:t>
            </w:r>
            <w:proofErr w:type="spellEnd"/>
            <w:r w:rsidRPr="006C7565">
              <w:rPr>
                <w:sz w:val="22"/>
                <w:szCs w:val="22"/>
              </w:rPr>
              <w:t xml:space="preserve"> </w:t>
            </w:r>
          </w:p>
        </w:tc>
        <w:tc>
          <w:tcPr>
            <w:tcW w:w="6520" w:type="dxa"/>
          </w:tcPr>
          <w:p w:rsidR="00DF441D" w:rsidRPr="006C7565" w:rsidRDefault="00DF441D" w:rsidP="00B67BC1">
            <w:pPr>
              <w:rPr>
                <w:color w:val="000000"/>
                <w:sz w:val="22"/>
                <w:szCs w:val="22"/>
              </w:rPr>
            </w:pPr>
            <w:r w:rsidRPr="006C7565">
              <w:rPr>
                <w:color w:val="000000"/>
                <w:sz w:val="22"/>
                <w:szCs w:val="22"/>
              </w:rPr>
              <w:t>Материал изготовления должна быть сталь марки БСт2кп-БСт4кп. Массовая доля химических элементов</w:t>
            </w:r>
            <w:proofErr w:type="gramStart"/>
            <w:r w:rsidRPr="006C7565">
              <w:rPr>
                <w:color w:val="000000"/>
                <w:sz w:val="22"/>
                <w:szCs w:val="22"/>
              </w:rPr>
              <w:t>, %:</w:t>
            </w:r>
            <w:proofErr w:type="gramEnd"/>
          </w:p>
          <w:p w:rsidR="00DF441D" w:rsidRPr="006C7565" w:rsidRDefault="00DF441D" w:rsidP="00B67BC1">
            <w:pPr>
              <w:rPr>
                <w:color w:val="000000"/>
                <w:sz w:val="22"/>
                <w:szCs w:val="22"/>
              </w:rPr>
            </w:pPr>
            <w:r w:rsidRPr="006C7565">
              <w:rPr>
                <w:color w:val="000000"/>
                <w:sz w:val="22"/>
                <w:szCs w:val="22"/>
              </w:rPr>
              <w:t>Углерода, 0,09-0,27</w:t>
            </w:r>
          </w:p>
          <w:p w:rsidR="00DF441D" w:rsidRPr="006C7565" w:rsidRDefault="00DF441D" w:rsidP="00B67BC1">
            <w:pPr>
              <w:rPr>
                <w:color w:val="000000"/>
                <w:sz w:val="22"/>
                <w:szCs w:val="22"/>
              </w:rPr>
            </w:pPr>
            <w:r w:rsidRPr="006C7565">
              <w:rPr>
                <w:color w:val="000000"/>
                <w:sz w:val="22"/>
                <w:szCs w:val="22"/>
              </w:rPr>
              <w:t>Марганца, 0,25-0,70</w:t>
            </w:r>
          </w:p>
          <w:p w:rsidR="00DF441D" w:rsidRPr="006C7565" w:rsidRDefault="00DF441D" w:rsidP="00B67BC1">
            <w:pPr>
              <w:rPr>
                <w:color w:val="000000"/>
                <w:sz w:val="22"/>
                <w:szCs w:val="22"/>
              </w:rPr>
            </w:pPr>
            <w:r w:rsidRPr="006C7565">
              <w:rPr>
                <w:color w:val="000000"/>
                <w:sz w:val="22"/>
                <w:szCs w:val="22"/>
              </w:rPr>
              <w:t xml:space="preserve"> Кремния, не более 0,05.</w:t>
            </w:r>
          </w:p>
          <w:p w:rsidR="00DF441D" w:rsidRPr="006C7565" w:rsidRDefault="00DF441D" w:rsidP="00B67BC1">
            <w:pPr>
              <w:rPr>
                <w:color w:val="000000"/>
                <w:sz w:val="22"/>
                <w:szCs w:val="22"/>
              </w:rPr>
            </w:pPr>
            <w:r w:rsidRPr="006C7565">
              <w:rPr>
                <w:color w:val="000000"/>
                <w:sz w:val="22"/>
                <w:szCs w:val="22"/>
              </w:rPr>
              <w:t>Длина трубы должна быть не менее 3 м.</w:t>
            </w:r>
          </w:p>
          <w:p w:rsidR="00DF441D" w:rsidRPr="006C7565" w:rsidRDefault="00DF441D" w:rsidP="00B67BC1">
            <w:pPr>
              <w:rPr>
                <w:color w:val="000000"/>
                <w:sz w:val="22"/>
                <w:szCs w:val="22"/>
              </w:rPr>
            </w:pPr>
            <w:r w:rsidRPr="006C7565">
              <w:rPr>
                <w:color w:val="000000"/>
                <w:sz w:val="22"/>
                <w:szCs w:val="22"/>
              </w:rPr>
              <w:t>Временное сопротивление                разрыву, Н/мм</w:t>
            </w:r>
            <w:proofErr w:type="gramStart"/>
            <w:r w:rsidRPr="006C7565">
              <w:rPr>
                <w:color w:val="000000"/>
                <w:sz w:val="22"/>
                <w:szCs w:val="22"/>
                <w:vertAlign w:val="superscript"/>
              </w:rPr>
              <w:t>2</w:t>
            </w:r>
            <w:proofErr w:type="gramEnd"/>
            <w:r w:rsidRPr="006C7565">
              <w:rPr>
                <w:color w:val="000000"/>
                <w:sz w:val="22"/>
                <w:szCs w:val="22"/>
              </w:rPr>
              <w:t>: до 413.</w:t>
            </w:r>
          </w:p>
          <w:p w:rsidR="00DF441D" w:rsidRPr="006C7565" w:rsidRDefault="00DF441D" w:rsidP="00B67BC1">
            <w:pPr>
              <w:rPr>
                <w:color w:val="000000"/>
                <w:sz w:val="22"/>
                <w:szCs w:val="22"/>
              </w:rPr>
            </w:pPr>
            <w:r w:rsidRPr="006C7565">
              <w:rPr>
                <w:color w:val="000000"/>
                <w:sz w:val="22"/>
                <w:szCs w:val="22"/>
              </w:rPr>
              <w:t>Предел текучести,                   Н/мм</w:t>
            </w:r>
            <w:proofErr w:type="gramStart"/>
            <w:r w:rsidRPr="006C7565">
              <w:rPr>
                <w:color w:val="000000"/>
                <w:sz w:val="22"/>
                <w:szCs w:val="22"/>
                <w:vertAlign w:val="superscript"/>
              </w:rPr>
              <w:t>2</w:t>
            </w:r>
            <w:proofErr w:type="gramEnd"/>
            <w:r w:rsidRPr="006C7565">
              <w:rPr>
                <w:color w:val="000000"/>
                <w:sz w:val="22"/>
                <w:szCs w:val="22"/>
              </w:rPr>
              <w:t>: до 246.</w:t>
            </w:r>
          </w:p>
          <w:p w:rsidR="00DF441D" w:rsidRPr="006C7565" w:rsidRDefault="00DF441D" w:rsidP="00B67BC1">
            <w:pPr>
              <w:rPr>
                <w:color w:val="000000"/>
                <w:sz w:val="22"/>
                <w:szCs w:val="22"/>
              </w:rPr>
            </w:pPr>
            <w:r w:rsidRPr="006C7565">
              <w:rPr>
                <w:color w:val="000000"/>
                <w:sz w:val="22"/>
                <w:szCs w:val="22"/>
              </w:rPr>
              <w:t>Относительное удлинение</w:t>
            </w:r>
            <w:proofErr w:type="gramStart"/>
            <w:r w:rsidRPr="006C7565">
              <w:rPr>
                <w:color w:val="000000"/>
                <w:sz w:val="22"/>
                <w:szCs w:val="22"/>
              </w:rPr>
              <w:t xml:space="preserve">, %: </w:t>
            </w:r>
            <w:proofErr w:type="gramEnd"/>
            <w:r w:rsidRPr="006C7565">
              <w:rPr>
                <w:color w:val="000000"/>
                <w:sz w:val="22"/>
                <w:szCs w:val="22"/>
              </w:rPr>
              <w:t>более 20.</w:t>
            </w:r>
          </w:p>
          <w:p w:rsidR="00DF441D" w:rsidRPr="006C7565" w:rsidRDefault="00DF441D" w:rsidP="00B67BC1">
            <w:pPr>
              <w:rPr>
                <w:color w:val="000000"/>
                <w:sz w:val="22"/>
                <w:szCs w:val="22"/>
              </w:rPr>
            </w:pPr>
            <w:r w:rsidRPr="006C7565">
              <w:rPr>
                <w:color w:val="000000"/>
                <w:sz w:val="22"/>
                <w:szCs w:val="22"/>
              </w:rPr>
              <w:t xml:space="preserve">Должны быть изготовлены немерной или мерной длины, из кипящей стали. </w:t>
            </w:r>
          </w:p>
          <w:p w:rsidR="00DF441D" w:rsidRPr="006C7565" w:rsidRDefault="00DF441D" w:rsidP="00B67BC1">
            <w:pPr>
              <w:rPr>
                <w:sz w:val="22"/>
                <w:szCs w:val="22"/>
              </w:rPr>
            </w:pPr>
            <w:r w:rsidRPr="006C7565">
              <w:rPr>
                <w:sz w:val="22"/>
                <w:szCs w:val="22"/>
              </w:rPr>
              <w:t xml:space="preserve">На поверхности труб не допускаются трещины, плены, закаты, </w:t>
            </w:r>
            <w:proofErr w:type="gramStart"/>
            <w:r w:rsidRPr="006C7565">
              <w:rPr>
                <w:sz w:val="22"/>
                <w:szCs w:val="22"/>
              </w:rPr>
              <w:t>рванины</w:t>
            </w:r>
            <w:proofErr w:type="gramEnd"/>
            <w:r w:rsidRPr="006C7565">
              <w:rPr>
                <w:sz w:val="22"/>
                <w:szCs w:val="22"/>
              </w:rPr>
              <w:t xml:space="preserve"> и риски.</w:t>
            </w:r>
          </w:p>
          <w:p w:rsidR="00DF441D" w:rsidRPr="006C7565" w:rsidRDefault="00DF441D" w:rsidP="00B67BC1">
            <w:pPr>
              <w:rPr>
                <w:sz w:val="22"/>
                <w:szCs w:val="22"/>
              </w:rPr>
            </w:pPr>
            <w:r w:rsidRPr="006C7565">
              <w:rPr>
                <w:sz w:val="22"/>
                <w:szCs w:val="22"/>
              </w:rPr>
              <w:t>Ремонт сваркой основного металла труб не допускается.</w:t>
            </w:r>
          </w:p>
          <w:p w:rsidR="00DF441D" w:rsidRPr="006C7565" w:rsidRDefault="00DF441D" w:rsidP="00B67BC1">
            <w:pPr>
              <w:rPr>
                <w:color w:val="000000"/>
                <w:sz w:val="22"/>
                <w:szCs w:val="22"/>
              </w:rPr>
            </w:pPr>
            <w:r w:rsidRPr="006C7565">
              <w:rPr>
                <w:color w:val="000000"/>
                <w:sz w:val="22"/>
                <w:szCs w:val="22"/>
              </w:rPr>
              <w:t>Требование к размерам: наружный диаметр должен составлять 40 мм, толщина стенки 2,5 мм.</w:t>
            </w:r>
          </w:p>
          <w:p w:rsidR="00DF441D" w:rsidRPr="006C7565" w:rsidRDefault="00DF441D" w:rsidP="00B67BC1">
            <w:pPr>
              <w:ind w:firstLine="208"/>
              <w:rPr>
                <w:iCs/>
                <w:sz w:val="22"/>
                <w:szCs w:val="22"/>
              </w:rPr>
            </w:pPr>
            <w:r w:rsidRPr="006C7565">
              <w:rPr>
                <w:color w:val="000000"/>
                <w:sz w:val="22"/>
                <w:szCs w:val="22"/>
              </w:rPr>
              <w:t xml:space="preserve">Маркировка </w:t>
            </w:r>
            <w:r w:rsidRPr="006C7565">
              <w:rPr>
                <w:sz w:val="22"/>
                <w:szCs w:val="22"/>
              </w:rPr>
              <w:t>должна содержать размер трубы, марку стали, товарный знак и/или товарный знак предприятия-изготовителя.</w:t>
            </w:r>
          </w:p>
        </w:tc>
      </w:tr>
      <w:tr w:rsidR="00896586" w:rsidRPr="006C7565" w:rsidTr="005E4B94">
        <w:trPr>
          <w:gridAfter w:val="1"/>
          <w:wAfter w:w="20" w:type="dxa"/>
          <w:trHeight w:val="527"/>
        </w:trPr>
        <w:tc>
          <w:tcPr>
            <w:tcW w:w="852" w:type="dxa"/>
          </w:tcPr>
          <w:p w:rsidR="00896586" w:rsidRPr="006C7565" w:rsidRDefault="00896586" w:rsidP="00B67BC1">
            <w:pPr>
              <w:widowControl/>
              <w:numPr>
                <w:ilvl w:val="0"/>
                <w:numId w:val="3"/>
              </w:numPr>
              <w:autoSpaceDE/>
              <w:autoSpaceDN/>
              <w:adjustRightInd/>
              <w:spacing w:after="200" w:line="276" w:lineRule="auto"/>
              <w:ind w:right="85"/>
              <w:contextualSpacing/>
              <w:rPr>
                <w:rFonts w:eastAsia="Times New Roman"/>
                <w:sz w:val="22"/>
                <w:szCs w:val="22"/>
              </w:rPr>
            </w:pPr>
          </w:p>
        </w:tc>
        <w:tc>
          <w:tcPr>
            <w:tcW w:w="2693" w:type="dxa"/>
            <w:hideMark/>
          </w:tcPr>
          <w:p w:rsidR="00896586" w:rsidRPr="006C7565" w:rsidRDefault="00896586" w:rsidP="00B67BC1">
            <w:pPr>
              <w:widowControl/>
              <w:autoSpaceDE/>
              <w:autoSpaceDN/>
              <w:adjustRightInd/>
              <w:ind w:right="85"/>
              <w:rPr>
                <w:rFonts w:eastAsia="Times New Roman"/>
                <w:sz w:val="22"/>
                <w:szCs w:val="22"/>
              </w:rPr>
            </w:pPr>
            <w:r w:rsidRPr="006C7565">
              <w:rPr>
                <w:rFonts w:eastAsia="Times New Roman"/>
                <w:sz w:val="22"/>
                <w:szCs w:val="22"/>
              </w:rPr>
              <w:t>Светильник потолочный одноламповый малый</w:t>
            </w:r>
          </w:p>
        </w:tc>
        <w:tc>
          <w:tcPr>
            <w:tcW w:w="6520" w:type="dxa"/>
          </w:tcPr>
          <w:p w:rsidR="00896586" w:rsidRPr="006C7565" w:rsidRDefault="00896586" w:rsidP="00B67BC1">
            <w:pPr>
              <w:widowControl/>
              <w:autoSpaceDE/>
              <w:autoSpaceDN/>
              <w:adjustRightInd/>
              <w:ind w:right="85"/>
              <w:rPr>
                <w:rFonts w:eastAsia="Times New Roman"/>
                <w:sz w:val="22"/>
                <w:szCs w:val="22"/>
              </w:rPr>
            </w:pPr>
            <w:r w:rsidRPr="006C7565">
              <w:rPr>
                <w:rFonts w:eastAsia="Times New Roman"/>
                <w:sz w:val="22"/>
                <w:szCs w:val="22"/>
                <w:lang w:eastAsia="ar-SA"/>
              </w:rPr>
              <w:t xml:space="preserve">Диаметр не более 85 мм, количество ламп одна,  тип лампы галогеновая, напряжение питания ламп 220 </w:t>
            </w:r>
            <w:r w:rsidRPr="006C7565">
              <w:rPr>
                <w:rFonts w:eastAsia="Times New Roman"/>
                <w:sz w:val="22"/>
                <w:szCs w:val="22"/>
                <w:lang w:val="en-US" w:eastAsia="ar-SA"/>
              </w:rPr>
              <w:t>V</w:t>
            </w:r>
            <w:r w:rsidRPr="006C7565">
              <w:rPr>
                <w:rFonts w:eastAsia="Times New Roman"/>
                <w:sz w:val="22"/>
                <w:szCs w:val="22"/>
                <w:lang w:eastAsia="ar-SA"/>
              </w:rPr>
              <w:t>, цвет арматуры белый, диапазон рабочих температур – комнатная температура</w:t>
            </w:r>
          </w:p>
        </w:tc>
      </w:tr>
      <w:tr w:rsidR="00896586" w:rsidRPr="006C7565" w:rsidTr="005E4B94">
        <w:trPr>
          <w:gridAfter w:val="1"/>
          <w:wAfter w:w="20" w:type="dxa"/>
          <w:trHeight w:val="527"/>
        </w:trPr>
        <w:tc>
          <w:tcPr>
            <w:tcW w:w="852" w:type="dxa"/>
          </w:tcPr>
          <w:p w:rsidR="00896586" w:rsidRPr="006C7565" w:rsidRDefault="00896586" w:rsidP="00B67BC1">
            <w:pPr>
              <w:widowControl/>
              <w:numPr>
                <w:ilvl w:val="0"/>
                <w:numId w:val="3"/>
              </w:numPr>
              <w:autoSpaceDE/>
              <w:autoSpaceDN/>
              <w:adjustRightInd/>
              <w:spacing w:after="200" w:line="276" w:lineRule="auto"/>
              <w:ind w:right="85"/>
              <w:contextualSpacing/>
              <w:rPr>
                <w:rFonts w:eastAsia="Times New Roman"/>
                <w:sz w:val="22"/>
                <w:szCs w:val="22"/>
              </w:rPr>
            </w:pPr>
          </w:p>
        </w:tc>
        <w:tc>
          <w:tcPr>
            <w:tcW w:w="2693" w:type="dxa"/>
            <w:hideMark/>
          </w:tcPr>
          <w:p w:rsidR="00896586" w:rsidRPr="006C7565" w:rsidRDefault="00896586" w:rsidP="00B67BC1">
            <w:pPr>
              <w:widowControl/>
              <w:autoSpaceDE/>
              <w:autoSpaceDN/>
              <w:adjustRightInd/>
              <w:ind w:right="85"/>
              <w:rPr>
                <w:rFonts w:eastAsia="Times New Roman"/>
                <w:sz w:val="22"/>
                <w:szCs w:val="22"/>
              </w:rPr>
            </w:pPr>
            <w:r w:rsidRPr="006C7565">
              <w:rPr>
                <w:rFonts w:eastAsia="Times New Roman"/>
                <w:sz w:val="22"/>
                <w:szCs w:val="22"/>
              </w:rPr>
              <w:t>Светильник потолочный одноламповый большой</w:t>
            </w:r>
          </w:p>
        </w:tc>
        <w:tc>
          <w:tcPr>
            <w:tcW w:w="6520" w:type="dxa"/>
          </w:tcPr>
          <w:p w:rsidR="00896586" w:rsidRPr="006C7565" w:rsidRDefault="00896586" w:rsidP="00B67BC1">
            <w:pPr>
              <w:widowControl/>
              <w:autoSpaceDE/>
              <w:autoSpaceDN/>
              <w:adjustRightInd/>
              <w:ind w:right="85"/>
              <w:rPr>
                <w:rFonts w:eastAsia="Times New Roman"/>
                <w:sz w:val="22"/>
                <w:szCs w:val="22"/>
              </w:rPr>
            </w:pPr>
            <w:r w:rsidRPr="006C7565">
              <w:rPr>
                <w:rFonts w:eastAsia="Times New Roman"/>
                <w:sz w:val="22"/>
                <w:szCs w:val="22"/>
                <w:lang w:eastAsia="ar-SA"/>
              </w:rPr>
              <w:t xml:space="preserve">Диаметр не менее 130 мм, количество ламп одна,  тип лампы галогеновая, напряжение питания ламп 220 </w:t>
            </w:r>
            <w:r w:rsidRPr="006C7565">
              <w:rPr>
                <w:rFonts w:eastAsia="Times New Roman"/>
                <w:sz w:val="22"/>
                <w:szCs w:val="22"/>
                <w:lang w:val="en-US" w:eastAsia="ar-SA"/>
              </w:rPr>
              <w:t>V</w:t>
            </w:r>
            <w:r w:rsidRPr="006C7565">
              <w:rPr>
                <w:rFonts w:eastAsia="Times New Roman"/>
                <w:sz w:val="22"/>
                <w:szCs w:val="22"/>
                <w:lang w:eastAsia="ar-SA"/>
              </w:rPr>
              <w:t>, цвет арматуры белый, диапазон рабочих температур – комнатная температура</w:t>
            </w:r>
          </w:p>
        </w:tc>
      </w:tr>
      <w:tr w:rsidR="007330E7" w:rsidRPr="006C7565" w:rsidTr="00AB47C8">
        <w:trPr>
          <w:gridAfter w:val="1"/>
          <w:wAfter w:w="20" w:type="dxa"/>
          <w:trHeight w:val="527"/>
        </w:trPr>
        <w:tc>
          <w:tcPr>
            <w:tcW w:w="852" w:type="dxa"/>
          </w:tcPr>
          <w:p w:rsidR="007330E7" w:rsidRPr="006C7565" w:rsidRDefault="007330E7" w:rsidP="00B67BC1">
            <w:pPr>
              <w:widowControl/>
              <w:numPr>
                <w:ilvl w:val="0"/>
                <w:numId w:val="3"/>
              </w:numPr>
              <w:autoSpaceDE/>
              <w:autoSpaceDN/>
              <w:adjustRightInd/>
              <w:spacing w:after="200" w:line="276" w:lineRule="auto"/>
              <w:ind w:right="85"/>
              <w:contextualSpacing/>
              <w:rPr>
                <w:rFonts w:eastAsia="Times New Roman"/>
                <w:sz w:val="22"/>
                <w:szCs w:val="22"/>
              </w:rPr>
            </w:pPr>
          </w:p>
        </w:tc>
        <w:tc>
          <w:tcPr>
            <w:tcW w:w="2693" w:type="dxa"/>
            <w:vAlign w:val="center"/>
          </w:tcPr>
          <w:p w:rsidR="007330E7" w:rsidRPr="006C7565" w:rsidRDefault="007330E7" w:rsidP="00B67BC1">
            <w:pPr>
              <w:pStyle w:val="a7"/>
              <w:rPr>
                <w:rFonts w:ascii="Times New Roman" w:hAnsi="Times New Roman"/>
                <w:bCs/>
              </w:rPr>
            </w:pPr>
            <w:r w:rsidRPr="006C7565">
              <w:rPr>
                <w:rFonts w:ascii="Times New Roman" w:eastAsiaTheme="minorHAnsi" w:hAnsi="Times New Roman"/>
              </w:rPr>
              <w:t xml:space="preserve">Листы </w:t>
            </w:r>
            <w:proofErr w:type="spellStart"/>
            <w:r w:rsidRPr="006C7565">
              <w:rPr>
                <w:rFonts w:ascii="Times New Roman" w:eastAsiaTheme="minorHAnsi" w:hAnsi="Times New Roman"/>
              </w:rPr>
              <w:t>гипсоволокнистые</w:t>
            </w:r>
            <w:proofErr w:type="spellEnd"/>
            <w:r w:rsidRPr="006C7565">
              <w:rPr>
                <w:rFonts w:ascii="Times New Roman" w:eastAsiaTheme="minorHAnsi" w:hAnsi="Times New Roman"/>
              </w:rPr>
              <w:t xml:space="preserve"> влагостойкие</w:t>
            </w:r>
          </w:p>
          <w:p w:rsidR="007330E7" w:rsidRPr="006C7565" w:rsidRDefault="007330E7" w:rsidP="00B67BC1">
            <w:pPr>
              <w:rPr>
                <w:sz w:val="22"/>
                <w:szCs w:val="22"/>
              </w:rPr>
            </w:pPr>
          </w:p>
        </w:tc>
        <w:tc>
          <w:tcPr>
            <w:tcW w:w="6520" w:type="dxa"/>
          </w:tcPr>
          <w:p w:rsidR="007330E7" w:rsidRPr="006C7565" w:rsidRDefault="007330E7" w:rsidP="00B67BC1">
            <w:pPr>
              <w:rPr>
                <w:rFonts w:eastAsiaTheme="minorHAnsi"/>
                <w:color w:val="000000" w:themeColor="text1"/>
                <w:sz w:val="22"/>
                <w:szCs w:val="22"/>
              </w:rPr>
            </w:pPr>
            <w:r w:rsidRPr="006C7565">
              <w:rPr>
                <w:rFonts w:eastAsiaTheme="minorHAnsi"/>
                <w:color w:val="000000" w:themeColor="text1"/>
                <w:sz w:val="22"/>
                <w:szCs w:val="22"/>
              </w:rPr>
              <w:t xml:space="preserve">Листы </w:t>
            </w:r>
            <w:proofErr w:type="spellStart"/>
            <w:r w:rsidRPr="006C7565">
              <w:rPr>
                <w:rFonts w:eastAsiaTheme="minorHAnsi"/>
                <w:color w:val="000000" w:themeColor="text1"/>
                <w:sz w:val="22"/>
                <w:szCs w:val="22"/>
              </w:rPr>
              <w:t>гипсоволокнистые</w:t>
            </w:r>
            <w:proofErr w:type="spellEnd"/>
            <w:r w:rsidRPr="006C7565">
              <w:rPr>
                <w:rFonts w:eastAsiaTheme="minorHAnsi"/>
                <w:color w:val="000000" w:themeColor="text1"/>
                <w:sz w:val="22"/>
                <w:szCs w:val="22"/>
              </w:rPr>
              <w:t>.</w:t>
            </w:r>
          </w:p>
          <w:p w:rsidR="007330E7" w:rsidRPr="006C7565" w:rsidRDefault="007330E7" w:rsidP="00B67BC1">
            <w:pPr>
              <w:rPr>
                <w:color w:val="000000" w:themeColor="text1"/>
                <w:sz w:val="22"/>
                <w:szCs w:val="22"/>
              </w:rPr>
            </w:pPr>
            <w:r w:rsidRPr="006C7565">
              <w:rPr>
                <w:color w:val="000000" w:themeColor="text1"/>
                <w:sz w:val="22"/>
                <w:szCs w:val="22"/>
              </w:rPr>
              <w:t xml:space="preserve">Листовой отделочный материал прямоугольной формы, должен быть </w:t>
            </w:r>
            <w:proofErr w:type="spellStart"/>
            <w:r w:rsidRPr="006C7565">
              <w:rPr>
                <w:color w:val="000000" w:themeColor="text1"/>
                <w:sz w:val="22"/>
                <w:szCs w:val="22"/>
              </w:rPr>
              <w:t>изготавлен</w:t>
            </w:r>
            <w:proofErr w:type="spellEnd"/>
            <w:r w:rsidRPr="006C7565">
              <w:rPr>
                <w:color w:val="000000" w:themeColor="text1"/>
                <w:sz w:val="22"/>
                <w:szCs w:val="22"/>
              </w:rPr>
              <w:t xml:space="preserve"> прессованием гипсового вяжущего и волокон распушенной макулатуры, равномерно распределенных по всему объему листа, боковая грань по длине листа прямая или </w:t>
            </w:r>
            <w:proofErr w:type="spellStart"/>
            <w:r w:rsidRPr="006C7565">
              <w:rPr>
                <w:color w:val="000000" w:themeColor="text1"/>
                <w:sz w:val="22"/>
                <w:szCs w:val="22"/>
              </w:rPr>
              <w:t>фальцевая</w:t>
            </w:r>
            <w:proofErr w:type="spellEnd"/>
            <w:r w:rsidRPr="006C7565">
              <w:rPr>
                <w:color w:val="000000" w:themeColor="text1"/>
                <w:sz w:val="22"/>
                <w:szCs w:val="22"/>
              </w:rPr>
              <w:t xml:space="preserve">, лицевая и тыльные стороны обработаны эффективным гидрофобизатором, отшлифованы и обработаны пропиткой против </w:t>
            </w:r>
            <w:proofErr w:type="spellStart"/>
            <w:r w:rsidRPr="006C7565">
              <w:rPr>
                <w:color w:val="000000" w:themeColor="text1"/>
                <w:sz w:val="22"/>
                <w:szCs w:val="22"/>
              </w:rPr>
              <w:t>меления</w:t>
            </w:r>
            <w:proofErr w:type="spellEnd"/>
            <w:r w:rsidRPr="006C7565">
              <w:rPr>
                <w:color w:val="000000" w:themeColor="text1"/>
                <w:sz w:val="22"/>
                <w:szCs w:val="22"/>
              </w:rPr>
              <w:t xml:space="preserve">. </w:t>
            </w:r>
            <w:r w:rsidRPr="006C7565">
              <w:rPr>
                <w:rFonts w:eastAsiaTheme="minorHAnsi"/>
                <w:color w:val="000000" w:themeColor="text1"/>
                <w:sz w:val="22"/>
                <w:szCs w:val="22"/>
              </w:rPr>
              <w:t xml:space="preserve">На лицевой поверхности листов не должно быть масляных пятен, </w:t>
            </w:r>
            <w:proofErr w:type="spellStart"/>
            <w:r w:rsidRPr="006C7565">
              <w:rPr>
                <w:rFonts w:eastAsiaTheme="minorHAnsi"/>
                <w:color w:val="000000" w:themeColor="text1"/>
                <w:sz w:val="22"/>
                <w:szCs w:val="22"/>
              </w:rPr>
              <w:t>задиров</w:t>
            </w:r>
            <w:proofErr w:type="spellEnd"/>
            <w:r w:rsidRPr="006C7565">
              <w:rPr>
                <w:rFonts w:eastAsiaTheme="minorHAnsi"/>
                <w:color w:val="000000" w:themeColor="text1"/>
                <w:sz w:val="22"/>
                <w:szCs w:val="22"/>
              </w:rPr>
              <w:t xml:space="preserve">, </w:t>
            </w:r>
            <w:proofErr w:type="spellStart"/>
            <w:r w:rsidRPr="006C7565">
              <w:rPr>
                <w:rFonts w:eastAsiaTheme="minorHAnsi"/>
                <w:color w:val="000000" w:themeColor="text1"/>
                <w:sz w:val="22"/>
                <w:szCs w:val="22"/>
              </w:rPr>
              <w:t>налипов</w:t>
            </w:r>
            <w:proofErr w:type="spellEnd"/>
            <w:r w:rsidRPr="006C7565">
              <w:rPr>
                <w:rFonts w:eastAsiaTheme="minorHAnsi"/>
                <w:color w:val="000000" w:themeColor="text1"/>
                <w:sz w:val="22"/>
                <w:szCs w:val="22"/>
              </w:rPr>
              <w:t xml:space="preserve">, не допускаются повреждения углов. </w:t>
            </w:r>
          </w:p>
          <w:p w:rsidR="007330E7" w:rsidRPr="006C7565" w:rsidRDefault="007330E7" w:rsidP="00B67BC1">
            <w:pPr>
              <w:rPr>
                <w:color w:val="000000" w:themeColor="text1"/>
                <w:sz w:val="22"/>
                <w:szCs w:val="22"/>
              </w:rPr>
            </w:pPr>
            <w:r w:rsidRPr="006C7565">
              <w:rPr>
                <w:color w:val="000000" w:themeColor="text1"/>
                <w:sz w:val="22"/>
                <w:szCs w:val="22"/>
              </w:rPr>
              <w:t>Предел прочности при изгибе, не более, МПа, 6,0.</w:t>
            </w:r>
          </w:p>
          <w:p w:rsidR="007330E7" w:rsidRPr="006C7565" w:rsidRDefault="007330E7" w:rsidP="00B67BC1">
            <w:pPr>
              <w:rPr>
                <w:color w:val="000000" w:themeColor="text1"/>
                <w:sz w:val="22"/>
                <w:szCs w:val="22"/>
              </w:rPr>
            </w:pPr>
            <w:r w:rsidRPr="006C7565">
              <w:rPr>
                <w:color w:val="000000" w:themeColor="text1"/>
                <w:sz w:val="22"/>
                <w:szCs w:val="22"/>
              </w:rPr>
              <w:t>Твердость лицевой поверхности, не менее, МПа, 20.</w:t>
            </w:r>
          </w:p>
          <w:p w:rsidR="007330E7" w:rsidRPr="006C7565" w:rsidRDefault="007330E7" w:rsidP="00B67BC1">
            <w:pPr>
              <w:rPr>
                <w:rFonts w:eastAsiaTheme="minorHAnsi"/>
                <w:color w:val="000000" w:themeColor="text1"/>
                <w:sz w:val="22"/>
                <w:szCs w:val="22"/>
              </w:rPr>
            </w:pPr>
            <w:r w:rsidRPr="006C7565">
              <w:rPr>
                <w:rFonts w:eastAsiaTheme="minorHAnsi"/>
                <w:color w:val="000000" w:themeColor="text1"/>
                <w:sz w:val="22"/>
                <w:szCs w:val="22"/>
              </w:rPr>
              <w:t>Листы ГВЛВ должны относится: к группе горючести Г</w:t>
            </w:r>
            <w:proofErr w:type="gramStart"/>
            <w:r w:rsidRPr="006C7565">
              <w:rPr>
                <w:rFonts w:eastAsiaTheme="minorHAnsi"/>
                <w:color w:val="000000" w:themeColor="text1"/>
                <w:sz w:val="22"/>
                <w:szCs w:val="22"/>
              </w:rPr>
              <w:t>1</w:t>
            </w:r>
            <w:proofErr w:type="gramEnd"/>
            <w:r w:rsidRPr="006C7565">
              <w:rPr>
                <w:rFonts w:eastAsiaTheme="minorHAnsi"/>
                <w:color w:val="000000" w:themeColor="text1"/>
                <w:sz w:val="22"/>
                <w:szCs w:val="22"/>
              </w:rPr>
              <w:t xml:space="preserve">. </w:t>
            </w:r>
          </w:p>
          <w:p w:rsidR="007330E7" w:rsidRPr="006C7565" w:rsidRDefault="007330E7" w:rsidP="00B67BC1">
            <w:pPr>
              <w:rPr>
                <w:rFonts w:eastAsiaTheme="minorHAnsi"/>
                <w:color w:val="000000" w:themeColor="text1"/>
                <w:sz w:val="22"/>
                <w:szCs w:val="22"/>
              </w:rPr>
            </w:pPr>
            <w:r w:rsidRPr="006C7565">
              <w:rPr>
                <w:rFonts w:eastAsiaTheme="minorHAnsi"/>
                <w:color w:val="000000" w:themeColor="text1"/>
                <w:sz w:val="22"/>
                <w:szCs w:val="22"/>
              </w:rPr>
              <w:t>группе воспламеняемости В</w:t>
            </w:r>
            <w:proofErr w:type="gramStart"/>
            <w:r w:rsidRPr="006C7565">
              <w:rPr>
                <w:rFonts w:eastAsiaTheme="minorHAnsi"/>
                <w:color w:val="000000" w:themeColor="text1"/>
                <w:sz w:val="22"/>
                <w:szCs w:val="22"/>
              </w:rPr>
              <w:t>1</w:t>
            </w:r>
            <w:proofErr w:type="gramEnd"/>
            <w:r w:rsidRPr="006C7565">
              <w:rPr>
                <w:rFonts w:eastAsiaTheme="minorHAnsi"/>
                <w:color w:val="000000" w:themeColor="text1"/>
                <w:sz w:val="22"/>
                <w:szCs w:val="22"/>
              </w:rPr>
              <w:t xml:space="preserve">. </w:t>
            </w:r>
          </w:p>
          <w:p w:rsidR="007330E7" w:rsidRPr="006C7565" w:rsidRDefault="007330E7" w:rsidP="00B67BC1">
            <w:pPr>
              <w:rPr>
                <w:color w:val="000000" w:themeColor="text1"/>
                <w:sz w:val="22"/>
                <w:szCs w:val="22"/>
              </w:rPr>
            </w:pPr>
            <w:r w:rsidRPr="006C7565">
              <w:rPr>
                <w:rFonts w:eastAsiaTheme="minorHAnsi"/>
                <w:color w:val="000000" w:themeColor="text1"/>
                <w:sz w:val="22"/>
                <w:szCs w:val="22"/>
              </w:rPr>
              <w:t>группе дымообразующей способности Д</w:t>
            </w:r>
            <w:proofErr w:type="gramStart"/>
            <w:r w:rsidRPr="006C7565">
              <w:rPr>
                <w:rFonts w:eastAsiaTheme="minorHAnsi"/>
                <w:color w:val="000000" w:themeColor="text1"/>
                <w:sz w:val="22"/>
                <w:szCs w:val="22"/>
              </w:rPr>
              <w:t>1</w:t>
            </w:r>
            <w:proofErr w:type="gramEnd"/>
            <w:r w:rsidRPr="006C7565">
              <w:rPr>
                <w:rFonts w:eastAsiaTheme="minorHAnsi"/>
                <w:color w:val="000000" w:themeColor="text1"/>
                <w:sz w:val="22"/>
                <w:szCs w:val="22"/>
              </w:rPr>
              <w:t xml:space="preserve"> и группе токсичности Т1.  </w:t>
            </w:r>
          </w:p>
          <w:p w:rsidR="007330E7" w:rsidRPr="006C7565" w:rsidRDefault="007330E7" w:rsidP="00B67BC1">
            <w:pPr>
              <w:rPr>
                <w:color w:val="000000" w:themeColor="text1"/>
                <w:sz w:val="22"/>
                <w:szCs w:val="22"/>
              </w:rPr>
            </w:pPr>
            <w:r w:rsidRPr="006C7565">
              <w:rPr>
                <w:color w:val="000000" w:themeColor="text1"/>
                <w:sz w:val="22"/>
                <w:szCs w:val="22"/>
              </w:rPr>
              <w:t>Вид кромки: ФК; ПК</w:t>
            </w:r>
          </w:p>
          <w:p w:rsidR="007330E7" w:rsidRPr="006C7565" w:rsidRDefault="007330E7" w:rsidP="00B67BC1">
            <w:pPr>
              <w:rPr>
                <w:iCs/>
                <w:color w:val="000000" w:themeColor="text1"/>
                <w:sz w:val="22"/>
                <w:szCs w:val="22"/>
              </w:rPr>
            </w:pPr>
            <w:r w:rsidRPr="006C7565">
              <w:rPr>
                <w:color w:val="000000" w:themeColor="text1"/>
                <w:sz w:val="22"/>
                <w:szCs w:val="22"/>
              </w:rPr>
              <w:t xml:space="preserve">Длина, не менее, </w:t>
            </w:r>
            <w:proofErr w:type="gramStart"/>
            <w:r w:rsidRPr="006C7565">
              <w:rPr>
                <w:color w:val="000000" w:themeColor="text1"/>
                <w:sz w:val="22"/>
                <w:szCs w:val="22"/>
              </w:rPr>
              <w:t>мм</w:t>
            </w:r>
            <w:proofErr w:type="gramEnd"/>
            <w:r w:rsidRPr="006C7565">
              <w:rPr>
                <w:color w:val="000000" w:themeColor="text1"/>
                <w:sz w:val="22"/>
                <w:szCs w:val="22"/>
              </w:rPr>
              <w:t>: 2500.</w:t>
            </w:r>
          </w:p>
        </w:tc>
      </w:tr>
      <w:tr w:rsidR="00CE64CB" w:rsidRPr="006C7565" w:rsidTr="00AB47C8">
        <w:trPr>
          <w:gridAfter w:val="1"/>
          <w:wAfter w:w="20" w:type="dxa"/>
          <w:trHeight w:val="283"/>
        </w:trPr>
        <w:tc>
          <w:tcPr>
            <w:tcW w:w="852" w:type="dxa"/>
          </w:tcPr>
          <w:p w:rsidR="00CE64CB" w:rsidRPr="006C7565" w:rsidRDefault="00CE64CB" w:rsidP="00B67BC1">
            <w:pPr>
              <w:widowControl/>
              <w:numPr>
                <w:ilvl w:val="0"/>
                <w:numId w:val="3"/>
              </w:numPr>
              <w:autoSpaceDE/>
              <w:autoSpaceDN/>
              <w:adjustRightInd/>
              <w:spacing w:after="200" w:line="276" w:lineRule="auto"/>
              <w:ind w:right="85"/>
              <w:contextualSpacing/>
              <w:rPr>
                <w:rFonts w:eastAsia="Times New Roman"/>
                <w:sz w:val="22"/>
                <w:szCs w:val="22"/>
              </w:rPr>
            </w:pPr>
          </w:p>
        </w:tc>
        <w:tc>
          <w:tcPr>
            <w:tcW w:w="2693" w:type="dxa"/>
            <w:vAlign w:val="center"/>
            <w:hideMark/>
          </w:tcPr>
          <w:p w:rsidR="00CE64CB" w:rsidRPr="006C7565" w:rsidRDefault="00CE64CB" w:rsidP="00B67BC1">
            <w:pPr>
              <w:rPr>
                <w:color w:val="000000"/>
                <w:sz w:val="22"/>
                <w:szCs w:val="22"/>
              </w:rPr>
            </w:pPr>
          </w:p>
          <w:p w:rsidR="00CE64CB" w:rsidRPr="006C7565" w:rsidRDefault="00CE64CB" w:rsidP="00B67BC1">
            <w:pPr>
              <w:rPr>
                <w:color w:val="000000"/>
                <w:sz w:val="22"/>
                <w:szCs w:val="22"/>
              </w:rPr>
            </w:pPr>
            <w:r w:rsidRPr="006C7565">
              <w:rPr>
                <w:color w:val="000000"/>
                <w:sz w:val="22"/>
                <w:szCs w:val="22"/>
              </w:rPr>
              <w:t>Кабель силовой</w:t>
            </w:r>
          </w:p>
        </w:tc>
        <w:tc>
          <w:tcPr>
            <w:tcW w:w="6520" w:type="dxa"/>
            <w:vAlign w:val="center"/>
          </w:tcPr>
          <w:p w:rsidR="00CE64CB" w:rsidRPr="006C7565" w:rsidRDefault="00CE64CB" w:rsidP="00B67BC1">
            <w:pPr>
              <w:ind w:right="-5"/>
              <w:rPr>
                <w:sz w:val="22"/>
                <w:szCs w:val="22"/>
              </w:rPr>
            </w:pPr>
            <w:r w:rsidRPr="006C7565">
              <w:rPr>
                <w:sz w:val="22"/>
                <w:szCs w:val="22"/>
              </w:rPr>
              <w:t>Кабель силовой огнестойкий с изоляцией из поливинилхлоридного пластиката с низкой токсичностью продуктов горения.</w:t>
            </w:r>
          </w:p>
          <w:p w:rsidR="00CE64CB" w:rsidRPr="006C7565" w:rsidRDefault="00CE64CB" w:rsidP="00B67BC1">
            <w:pPr>
              <w:ind w:right="-5"/>
              <w:rPr>
                <w:sz w:val="22"/>
                <w:szCs w:val="22"/>
              </w:rPr>
            </w:pPr>
            <w:r w:rsidRPr="006C7565">
              <w:rPr>
                <w:sz w:val="22"/>
                <w:szCs w:val="22"/>
              </w:rPr>
              <w:t xml:space="preserve">Технические требования: </w:t>
            </w:r>
          </w:p>
          <w:p w:rsidR="00CE64CB" w:rsidRPr="006C7565" w:rsidRDefault="00CE64CB" w:rsidP="00B67BC1">
            <w:pPr>
              <w:ind w:right="-5"/>
              <w:rPr>
                <w:sz w:val="22"/>
                <w:szCs w:val="22"/>
              </w:rPr>
            </w:pPr>
            <w:r w:rsidRPr="006C7565">
              <w:rPr>
                <w:sz w:val="22"/>
                <w:szCs w:val="22"/>
              </w:rPr>
              <w:t xml:space="preserve">- </w:t>
            </w:r>
            <w:proofErr w:type="spellStart"/>
            <w:r w:rsidRPr="006C7565">
              <w:rPr>
                <w:sz w:val="22"/>
                <w:szCs w:val="22"/>
              </w:rPr>
              <w:t>однопроволочные</w:t>
            </w:r>
            <w:proofErr w:type="spellEnd"/>
            <w:r w:rsidRPr="006C7565">
              <w:rPr>
                <w:sz w:val="22"/>
                <w:szCs w:val="22"/>
              </w:rPr>
              <w:t xml:space="preserve"> медные жилы (класс жил 1)</w:t>
            </w:r>
          </w:p>
          <w:p w:rsidR="00CE64CB" w:rsidRPr="006C7565" w:rsidRDefault="00CE64CB" w:rsidP="00B67BC1">
            <w:pPr>
              <w:ind w:right="-5"/>
              <w:rPr>
                <w:sz w:val="22"/>
                <w:szCs w:val="22"/>
              </w:rPr>
            </w:pPr>
            <w:r w:rsidRPr="006C7565">
              <w:rPr>
                <w:sz w:val="22"/>
                <w:szCs w:val="22"/>
              </w:rPr>
              <w:t>- поверх токопроводящих жил слюдяная лента, с перекрытием не менее 40%.</w:t>
            </w:r>
          </w:p>
          <w:p w:rsidR="00CE64CB" w:rsidRPr="006C7565" w:rsidRDefault="00CE64CB" w:rsidP="00B67BC1">
            <w:pPr>
              <w:ind w:right="-5"/>
              <w:rPr>
                <w:sz w:val="22"/>
                <w:szCs w:val="22"/>
              </w:rPr>
            </w:pPr>
            <w:r w:rsidRPr="006C7565">
              <w:rPr>
                <w:sz w:val="22"/>
                <w:szCs w:val="22"/>
              </w:rPr>
              <w:t>- изоляция из поливинилхлоридного пластиката с низкой токсичностью продуктов горения</w:t>
            </w:r>
          </w:p>
          <w:p w:rsidR="00CE64CB" w:rsidRPr="006C7565" w:rsidRDefault="00CE64CB" w:rsidP="00B67BC1">
            <w:pPr>
              <w:ind w:right="-5"/>
              <w:rPr>
                <w:sz w:val="22"/>
                <w:szCs w:val="22"/>
              </w:rPr>
            </w:pPr>
            <w:r w:rsidRPr="006C7565">
              <w:rPr>
                <w:sz w:val="22"/>
                <w:szCs w:val="22"/>
              </w:rPr>
              <w:t>- изолированные жилы должны иметь цветовую кодировку.</w:t>
            </w:r>
          </w:p>
          <w:p w:rsidR="00CE64CB" w:rsidRPr="006C7565" w:rsidRDefault="00CE64CB" w:rsidP="00B67BC1">
            <w:pPr>
              <w:ind w:right="-5"/>
              <w:rPr>
                <w:sz w:val="22"/>
                <w:szCs w:val="22"/>
              </w:rPr>
            </w:pPr>
            <w:r w:rsidRPr="006C7565">
              <w:rPr>
                <w:sz w:val="22"/>
                <w:szCs w:val="22"/>
              </w:rPr>
              <w:t xml:space="preserve">- внутренняя оболочка должна быть из полимерной композиции. </w:t>
            </w:r>
            <w:proofErr w:type="gramStart"/>
            <w:r w:rsidRPr="006C7565">
              <w:rPr>
                <w:sz w:val="22"/>
                <w:szCs w:val="22"/>
              </w:rPr>
              <w:t>Наложена</w:t>
            </w:r>
            <w:proofErr w:type="gramEnd"/>
            <w:r w:rsidRPr="006C7565">
              <w:rPr>
                <w:sz w:val="22"/>
                <w:szCs w:val="22"/>
              </w:rPr>
              <w:t xml:space="preserve"> с обжатием и заполнением промежутков между изолированными жилами.</w:t>
            </w:r>
          </w:p>
          <w:p w:rsidR="00CE64CB" w:rsidRPr="006C7565" w:rsidRDefault="00CE64CB" w:rsidP="00B67BC1">
            <w:pPr>
              <w:ind w:right="-5"/>
              <w:rPr>
                <w:sz w:val="22"/>
                <w:szCs w:val="22"/>
              </w:rPr>
            </w:pPr>
            <w:r w:rsidRPr="006C7565">
              <w:rPr>
                <w:sz w:val="22"/>
                <w:szCs w:val="22"/>
              </w:rPr>
              <w:t xml:space="preserve">- внешняя оболочка должна быть из поливинилхлоридного </w:t>
            </w:r>
            <w:r w:rsidRPr="006C7565">
              <w:rPr>
                <w:sz w:val="22"/>
                <w:szCs w:val="22"/>
              </w:rPr>
              <w:lastRenderedPageBreak/>
              <w:t>пластиката с низкой токсичностью продуктов горения.</w:t>
            </w:r>
          </w:p>
          <w:p w:rsidR="00CE64CB" w:rsidRPr="006C7565" w:rsidRDefault="00CE64CB" w:rsidP="00B67BC1">
            <w:pPr>
              <w:ind w:right="-5"/>
              <w:rPr>
                <w:sz w:val="22"/>
                <w:szCs w:val="22"/>
              </w:rPr>
            </w:pPr>
            <w:r w:rsidRPr="006C7565">
              <w:rPr>
                <w:sz w:val="22"/>
                <w:szCs w:val="22"/>
              </w:rPr>
              <w:t>Диапазон рабочих температур: -50</w:t>
            </w:r>
            <w:proofErr w:type="gramStart"/>
            <w:r w:rsidRPr="006C7565">
              <w:rPr>
                <w:sz w:val="22"/>
                <w:szCs w:val="22"/>
              </w:rPr>
              <w:t>°С</w:t>
            </w:r>
            <w:proofErr w:type="gramEnd"/>
            <w:r w:rsidRPr="006C7565">
              <w:rPr>
                <w:sz w:val="22"/>
                <w:szCs w:val="22"/>
              </w:rPr>
              <w:t xml:space="preserve"> - +50°С</w:t>
            </w:r>
          </w:p>
          <w:p w:rsidR="00CE64CB" w:rsidRPr="006C7565" w:rsidRDefault="00CE64CB" w:rsidP="00B67BC1">
            <w:pPr>
              <w:ind w:right="-5"/>
              <w:rPr>
                <w:sz w:val="22"/>
                <w:szCs w:val="22"/>
              </w:rPr>
            </w:pPr>
            <w:r w:rsidRPr="006C7565">
              <w:rPr>
                <w:sz w:val="22"/>
                <w:szCs w:val="22"/>
              </w:rPr>
              <w:t>Прокладка кабеля без предварительного подогрева не ниже -15</w:t>
            </w:r>
            <w:proofErr w:type="gramStart"/>
            <w:r w:rsidRPr="006C7565">
              <w:rPr>
                <w:sz w:val="22"/>
                <w:szCs w:val="22"/>
              </w:rPr>
              <w:t>°С</w:t>
            </w:r>
            <w:proofErr w:type="gramEnd"/>
          </w:p>
          <w:p w:rsidR="00CE64CB" w:rsidRPr="006C7565" w:rsidRDefault="00CE64CB" w:rsidP="00B67BC1">
            <w:pPr>
              <w:pStyle w:val="a7"/>
              <w:rPr>
                <w:rFonts w:ascii="Times New Roman" w:hAnsi="Times New Roman"/>
              </w:rPr>
            </w:pPr>
            <w:r w:rsidRPr="006C7565">
              <w:rPr>
                <w:rFonts w:ascii="Times New Roman" w:hAnsi="Times New Roman"/>
              </w:rPr>
              <w:t xml:space="preserve">Минимальный срок службы кабеля 25 лет. Количество и сечение жил </w:t>
            </w:r>
            <w:r w:rsidRPr="006C7565">
              <w:rPr>
                <w:rFonts w:ascii="Times New Roman" w:hAnsi="Times New Roman"/>
                <w:iCs/>
              </w:rPr>
              <w:t>3х2,5</w:t>
            </w:r>
            <w:r w:rsidRPr="006C7565">
              <w:rPr>
                <w:rFonts w:ascii="Times New Roman" w:hAnsi="Times New Roman"/>
              </w:rPr>
              <w:t>.</w:t>
            </w:r>
          </w:p>
          <w:p w:rsidR="00CE64CB" w:rsidRPr="006C7565" w:rsidRDefault="00CE64CB" w:rsidP="00B67BC1">
            <w:pPr>
              <w:pStyle w:val="a7"/>
              <w:rPr>
                <w:rFonts w:ascii="Times New Roman" w:hAnsi="Times New Roman"/>
              </w:rPr>
            </w:pPr>
          </w:p>
          <w:p w:rsidR="00CE64CB" w:rsidRPr="006C7565" w:rsidRDefault="00CE64CB" w:rsidP="00B67BC1">
            <w:pPr>
              <w:pStyle w:val="a7"/>
              <w:rPr>
                <w:rFonts w:ascii="Times New Roman" w:hAnsi="Times New Roman"/>
                <w:b/>
              </w:rPr>
            </w:pPr>
          </w:p>
        </w:tc>
      </w:tr>
      <w:tr w:rsidR="00CE64CB" w:rsidRPr="006C7565" w:rsidTr="00AB47C8">
        <w:trPr>
          <w:gridAfter w:val="1"/>
          <w:wAfter w:w="20" w:type="dxa"/>
          <w:trHeight w:val="283"/>
        </w:trPr>
        <w:tc>
          <w:tcPr>
            <w:tcW w:w="852" w:type="dxa"/>
          </w:tcPr>
          <w:p w:rsidR="00CE64CB" w:rsidRPr="006C7565" w:rsidRDefault="00CE64CB" w:rsidP="00B67BC1">
            <w:pPr>
              <w:widowControl/>
              <w:numPr>
                <w:ilvl w:val="0"/>
                <w:numId w:val="3"/>
              </w:numPr>
              <w:autoSpaceDE/>
              <w:autoSpaceDN/>
              <w:adjustRightInd/>
              <w:spacing w:after="200" w:line="276" w:lineRule="auto"/>
              <w:ind w:right="85"/>
              <w:contextualSpacing/>
              <w:rPr>
                <w:rFonts w:eastAsia="Times New Roman"/>
                <w:sz w:val="22"/>
                <w:szCs w:val="22"/>
              </w:rPr>
            </w:pPr>
          </w:p>
        </w:tc>
        <w:tc>
          <w:tcPr>
            <w:tcW w:w="2693" w:type="dxa"/>
            <w:hideMark/>
          </w:tcPr>
          <w:p w:rsidR="00CE64CB" w:rsidRPr="006C7565" w:rsidRDefault="00CE64CB" w:rsidP="00B67BC1">
            <w:pPr>
              <w:pStyle w:val="ConsNormal"/>
              <w:widowControl/>
              <w:ind w:firstLine="0"/>
              <w:rPr>
                <w:rFonts w:ascii="Times New Roman" w:hAnsi="Times New Roman" w:cs="Times New Roman"/>
                <w:sz w:val="22"/>
                <w:szCs w:val="22"/>
              </w:rPr>
            </w:pPr>
          </w:p>
          <w:p w:rsidR="00CE64CB" w:rsidRPr="006C7565" w:rsidRDefault="00CE64CB" w:rsidP="00B67BC1">
            <w:pPr>
              <w:pStyle w:val="ConsNormal"/>
              <w:widowControl/>
              <w:ind w:hanging="14"/>
              <w:rPr>
                <w:rFonts w:ascii="Times New Roman" w:hAnsi="Times New Roman" w:cs="Times New Roman"/>
                <w:sz w:val="22"/>
                <w:szCs w:val="22"/>
              </w:rPr>
            </w:pPr>
            <w:r w:rsidRPr="006C7565">
              <w:rPr>
                <w:rFonts w:ascii="Times New Roman" w:hAnsi="Times New Roman" w:cs="Times New Roman"/>
                <w:sz w:val="22"/>
                <w:szCs w:val="22"/>
              </w:rPr>
              <w:t>Кабель силовой</w:t>
            </w:r>
          </w:p>
        </w:tc>
        <w:tc>
          <w:tcPr>
            <w:tcW w:w="6520" w:type="dxa"/>
            <w:vAlign w:val="center"/>
          </w:tcPr>
          <w:p w:rsidR="00CE64CB" w:rsidRPr="006C7565" w:rsidRDefault="00CE64CB" w:rsidP="00B67BC1">
            <w:pPr>
              <w:ind w:right="-5"/>
              <w:rPr>
                <w:sz w:val="22"/>
                <w:szCs w:val="22"/>
              </w:rPr>
            </w:pPr>
            <w:r w:rsidRPr="006C7565">
              <w:rPr>
                <w:sz w:val="22"/>
                <w:szCs w:val="22"/>
              </w:rPr>
              <w:t>Кабель силовой огнестойкий с изоляцией из поливинилхлоридного пластиката с низкой токсичностью продуктов горения.</w:t>
            </w:r>
          </w:p>
          <w:p w:rsidR="00CE64CB" w:rsidRPr="006C7565" w:rsidRDefault="00CE64CB" w:rsidP="00B67BC1">
            <w:pPr>
              <w:ind w:right="-5"/>
              <w:rPr>
                <w:sz w:val="22"/>
                <w:szCs w:val="22"/>
              </w:rPr>
            </w:pPr>
            <w:r w:rsidRPr="006C7565">
              <w:rPr>
                <w:sz w:val="22"/>
                <w:szCs w:val="22"/>
              </w:rPr>
              <w:t xml:space="preserve">Технические требования: </w:t>
            </w:r>
          </w:p>
          <w:p w:rsidR="00CE64CB" w:rsidRPr="006C7565" w:rsidRDefault="00CE64CB" w:rsidP="00B67BC1">
            <w:pPr>
              <w:ind w:right="-5"/>
              <w:rPr>
                <w:sz w:val="22"/>
                <w:szCs w:val="22"/>
              </w:rPr>
            </w:pPr>
            <w:r w:rsidRPr="006C7565">
              <w:rPr>
                <w:sz w:val="22"/>
                <w:szCs w:val="22"/>
              </w:rPr>
              <w:t xml:space="preserve">- </w:t>
            </w:r>
            <w:proofErr w:type="spellStart"/>
            <w:r w:rsidRPr="006C7565">
              <w:rPr>
                <w:sz w:val="22"/>
                <w:szCs w:val="22"/>
              </w:rPr>
              <w:t>однопроволочные</w:t>
            </w:r>
            <w:proofErr w:type="spellEnd"/>
            <w:r w:rsidRPr="006C7565">
              <w:rPr>
                <w:sz w:val="22"/>
                <w:szCs w:val="22"/>
              </w:rPr>
              <w:t xml:space="preserve"> медные жилы (класс жил 1)</w:t>
            </w:r>
          </w:p>
          <w:p w:rsidR="00CE64CB" w:rsidRPr="006C7565" w:rsidRDefault="00CE64CB" w:rsidP="00B67BC1">
            <w:pPr>
              <w:ind w:right="-5"/>
              <w:rPr>
                <w:sz w:val="22"/>
                <w:szCs w:val="22"/>
              </w:rPr>
            </w:pPr>
            <w:r w:rsidRPr="006C7565">
              <w:rPr>
                <w:sz w:val="22"/>
                <w:szCs w:val="22"/>
              </w:rPr>
              <w:t>- изоляция из поливинилхлоридного пластиката с низкой токсичностью продуктов горения.</w:t>
            </w:r>
          </w:p>
          <w:p w:rsidR="00CE64CB" w:rsidRPr="006C7565" w:rsidRDefault="00CE64CB" w:rsidP="00B67BC1">
            <w:pPr>
              <w:ind w:right="-5"/>
              <w:rPr>
                <w:sz w:val="22"/>
                <w:szCs w:val="22"/>
              </w:rPr>
            </w:pPr>
            <w:r w:rsidRPr="006C7565">
              <w:rPr>
                <w:sz w:val="22"/>
                <w:szCs w:val="22"/>
              </w:rPr>
              <w:t>- изолированные жилы должны иметь цветовую кодировку.</w:t>
            </w:r>
          </w:p>
          <w:p w:rsidR="00CE64CB" w:rsidRPr="006C7565" w:rsidRDefault="00CE64CB" w:rsidP="00B67BC1">
            <w:pPr>
              <w:ind w:right="-5"/>
              <w:rPr>
                <w:sz w:val="22"/>
                <w:szCs w:val="22"/>
              </w:rPr>
            </w:pPr>
            <w:r w:rsidRPr="006C7565">
              <w:rPr>
                <w:sz w:val="22"/>
                <w:szCs w:val="22"/>
              </w:rPr>
              <w:t>- поверх токопроводящих жил слюдяная лента, с перекрытием не менее 40%.</w:t>
            </w:r>
          </w:p>
          <w:p w:rsidR="00CE64CB" w:rsidRPr="006C7565" w:rsidRDefault="00CE64CB" w:rsidP="00B67BC1">
            <w:pPr>
              <w:ind w:right="-5"/>
              <w:rPr>
                <w:sz w:val="22"/>
                <w:szCs w:val="22"/>
              </w:rPr>
            </w:pPr>
            <w:r w:rsidRPr="006C7565">
              <w:rPr>
                <w:sz w:val="22"/>
                <w:szCs w:val="22"/>
              </w:rPr>
              <w:t xml:space="preserve">- внутренняя оболочка должна быть из полимерной композиции. </w:t>
            </w:r>
            <w:proofErr w:type="gramStart"/>
            <w:r w:rsidRPr="006C7565">
              <w:rPr>
                <w:sz w:val="22"/>
                <w:szCs w:val="22"/>
              </w:rPr>
              <w:t>Наложена</w:t>
            </w:r>
            <w:proofErr w:type="gramEnd"/>
            <w:r w:rsidRPr="006C7565">
              <w:rPr>
                <w:sz w:val="22"/>
                <w:szCs w:val="22"/>
              </w:rPr>
              <w:t xml:space="preserve"> с обжатием и заполнением промежутков между изолированными жилами.</w:t>
            </w:r>
          </w:p>
          <w:p w:rsidR="00CE64CB" w:rsidRPr="006C7565" w:rsidRDefault="00CE64CB" w:rsidP="00B67BC1">
            <w:pPr>
              <w:ind w:right="-5"/>
              <w:rPr>
                <w:sz w:val="22"/>
                <w:szCs w:val="22"/>
              </w:rPr>
            </w:pPr>
            <w:r w:rsidRPr="006C7565">
              <w:rPr>
                <w:sz w:val="22"/>
                <w:szCs w:val="22"/>
              </w:rPr>
              <w:t>- внешняя оболочка должна быть из поливинилхлоридного пластиката с низкой токсичностью продуктов горения.</w:t>
            </w:r>
          </w:p>
          <w:p w:rsidR="00CE64CB" w:rsidRPr="006C7565" w:rsidRDefault="00CE64CB" w:rsidP="00B67BC1">
            <w:pPr>
              <w:ind w:right="-5"/>
              <w:rPr>
                <w:sz w:val="22"/>
                <w:szCs w:val="22"/>
              </w:rPr>
            </w:pPr>
            <w:r w:rsidRPr="006C7565">
              <w:rPr>
                <w:sz w:val="22"/>
                <w:szCs w:val="22"/>
              </w:rPr>
              <w:t>Диапазон рабочих температур: -50</w:t>
            </w:r>
            <w:proofErr w:type="gramStart"/>
            <w:r w:rsidRPr="006C7565">
              <w:rPr>
                <w:sz w:val="22"/>
                <w:szCs w:val="22"/>
              </w:rPr>
              <w:t>°С</w:t>
            </w:r>
            <w:proofErr w:type="gramEnd"/>
            <w:r w:rsidRPr="006C7565">
              <w:rPr>
                <w:sz w:val="22"/>
                <w:szCs w:val="22"/>
              </w:rPr>
              <w:t xml:space="preserve"> - +50°С</w:t>
            </w:r>
          </w:p>
          <w:p w:rsidR="00CE64CB" w:rsidRPr="006C7565" w:rsidRDefault="00CE64CB" w:rsidP="00B67BC1">
            <w:pPr>
              <w:ind w:right="-5"/>
              <w:rPr>
                <w:sz w:val="22"/>
                <w:szCs w:val="22"/>
              </w:rPr>
            </w:pPr>
            <w:r w:rsidRPr="006C7565">
              <w:rPr>
                <w:sz w:val="22"/>
                <w:szCs w:val="22"/>
              </w:rPr>
              <w:t>Прокладка кабеля без предварительного подогрева не ниже -15°С.</w:t>
            </w:r>
          </w:p>
          <w:p w:rsidR="00CE64CB" w:rsidRPr="006C7565" w:rsidRDefault="00CE64CB" w:rsidP="00B67BC1">
            <w:pPr>
              <w:pStyle w:val="a7"/>
              <w:rPr>
                <w:rFonts w:ascii="Times New Roman" w:hAnsi="Times New Roman"/>
                <w:b/>
              </w:rPr>
            </w:pPr>
            <w:r w:rsidRPr="006C7565">
              <w:rPr>
                <w:rFonts w:ascii="Times New Roman" w:hAnsi="Times New Roman"/>
              </w:rPr>
              <w:t>Минимальный срок службы кабеля 25 лет. Количество и сечение жил 3х1,5.</w:t>
            </w:r>
          </w:p>
        </w:tc>
      </w:tr>
      <w:tr w:rsidR="00896586" w:rsidRPr="006C7565" w:rsidTr="005E4B94">
        <w:trPr>
          <w:gridAfter w:val="1"/>
          <w:wAfter w:w="20" w:type="dxa"/>
          <w:trHeight w:val="283"/>
        </w:trPr>
        <w:tc>
          <w:tcPr>
            <w:tcW w:w="852" w:type="dxa"/>
          </w:tcPr>
          <w:p w:rsidR="00896586" w:rsidRPr="006C7565" w:rsidRDefault="00896586" w:rsidP="00B67BC1">
            <w:pPr>
              <w:widowControl/>
              <w:numPr>
                <w:ilvl w:val="0"/>
                <w:numId w:val="3"/>
              </w:numPr>
              <w:autoSpaceDE/>
              <w:autoSpaceDN/>
              <w:adjustRightInd/>
              <w:spacing w:after="200" w:line="276" w:lineRule="auto"/>
              <w:ind w:right="85"/>
              <w:contextualSpacing/>
              <w:rPr>
                <w:rFonts w:eastAsia="Times New Roman"/>
                <w:sz w:val="22"/>
                <w:szCs w:val="22"/>
              </w:rPr>
            </w:pPr>
          </w:p>
        </w:tc>
        <w:tc>
          <w:tcPr>
            <w:tcW w:w="2693" w:type="dxa"/>
            <w:hideMark/>
          </w:tcPr>
          <w:p w:rsidR="00896586" w:rsidRPr="006C7565" w:rsidRDefault="00CE64CB" w:rsidP="00B67BC1">
            <w:pPr>
              <w:widowControl/>
              <w:autoSpaceDE/>
              <w:autoSpaceDN/>
              <w:adjustRightInd/>
              <w:ind w:right="85"/>
              <w:rPr>
                <w:rFonts w:eastAsia="Times New Roman"/>
                <w:sz w:val="22"/>
                <w:szCs w:val="22"/>
              </w:rPr>
            </w:pPr>
            <w:r w:rsidRPr="006C7565">
              <w:rPr>
                <w:rFonts w:eastAsia="Times New Roman"/>
                <w:iCs/>
                <w:sz w:val="22"/>
                <w:szCs w:val="22"/>
              </w:rPr>
              <w:t xml:space="preserve">Труба гибкая </w:t>
            </w:r>
          </w:p>
        </w:tc>
        <w:tc>
          <w:tcPr>
            <w:tcW w:w="6520" w:type="dxa"/>
          </w:tcPr>
          <w:p w:rsidR="00CE64CB" w:rsidRPr="006C7565" w:rsidRDefault="00CE64CB" w:rsidP="00B67BC1">
            <w:pPr>
              <w:widowControl/>
              <w:autoSpaceDE/>
              <w:autoSpaceDN/>
              <w:adjustRightInd/>
              <w:spacing w:line="276" w:lineRule="auto"/>
              <w:rPr>
                <w:rFonts w:eastAsiaTheme="minorHAnsi"/>
                <w:sz w:val="22"/>
                <w:szCs w:val="22"/>
                <w:lang w:eastAsia="en-US"/>
              </w:rPr>
            </w:pPr>
            <w:r w:rsidRPr="006C7565">
              <w:rPr>
                <w:rFonts w:eastAsiaTheme="minorHAnsi"/>
                <w:sz w:val="22"/>
                <w:szCs w:val="22"/>
                <w:lang w:eastAsia="en-US"/>
              </w:rPr>
              <w:t>Внешний диаметр D, &gt;15±0,4</w:t>
            </w:r>
            <w:r w:rsidRPr="006C7565">
              <w:rPr>
                <w:rFonts w:eastAsiaTheme="minorHAnsi"/>
                <w:sz w:val="22"/>
                <w:szCs w:val="22"/>
                <w:lang w:eastAsia="en-US"/>
              </w:rPr>
              <w:tab/>
              <w:t>мм</w:t>
            </w:r>
          </w:p>
          <w:p w:rsidR="00CE64CB" w:rsidRPr="006C7565" w:rsidRDefault="00CE64CB" w:rsidP="00B67BC1">
            <w:pPr>
              <w:widowControl/>
              <w:autoSpaceDE/>
              <w:autoSpaceDN/>
              <w:adjustRightInd/>
              <w:spacing w:line="276" w:lineRule="auto"/>
              <w:rPr>
                <w:rFonts w:eastAsiaTheme="minorHAnsi"/>
                <w:sz w:val="22"/>
                <w:szCs w:val="22"/>
                <w:lang w:eastAsia="en-US"/>
              </w:rPr>
            </w:pPr>
            <w:r w:rsidRPr="006C7565">
              <w:rPr>
                <w:rFonts w:eastAsiaTheme="minorHAnsi"/>
                <w:sz w:val="22"/>
                <w:szCs w:val="22"/>
                <w:lang w:eastAsia="en-US"/>
              </w:rPr>
              <w:t>Внутренний диаметр d, &lt;12</w:t>
            </w:r>
            <w:r w:rsidRPr="006C7565">
              <w:rPr>
                <w:rFonts w:eastAsiaTheme="minorHAnsi"/>
                <w:sz w:val="22"/>
                <w:szCs w:val="22"/>
                <w:lang w:eastAsia="en-US"/>
              </w:rPr>
              <w:tab/>
              <w:t>мм</w:t>
            </w:r>
          </w:p>
          <w:p w:rsidR="00CE64CB" w:rsidRPr="006C7565" w:rsidRDefault="00CE64CB" w:rsidP="00B67BC1">
            <w:pPr>
              <w:widowControl/>
              <w:autoSpaceDE/>
              <w:autoSpaceDN/>
              <w:adjustRightInd/>
              <w:spacing w:line="276" w:lineRule="auto"/>
              <w:rPr>
                <w:rFonts w:eastAsiaTheme="minorHAnsi"/>
                <w:sz w:val="22"/>
                <w:szCs w:val="22"/>
                <w:lang w:eastAsia="en-US"/>
              </w:rPr>
            </w:pPr>
            <w:r w:rsidRPr="006C7565">
              <w:rPr>
                <w:rFonts w:eastAsiaTheme="minorHAnsi"/>
                <w:sz w:val="22"/>
                <w:szCs w:val="22"/>
                <w:lang w:eastAsia="en-US"/>
              </w:rPr>
              <w:t>Длина в бухте, 50-100±2</w:t>
            </w:r>
            <w:r w:rsidRPr="006C7565">
              <w:rPr>
                <w:rFonts w:eastAsiaTheme="minorHAnsi"/>
                <w:sz w:val="22"/>
                <w:szCs w:val="22"/>
                <w:lang w:eastAsia="en-US"/>
              </w:rPr>
              <w:tab/>
              <w:t>м</w:t>
            </w:r>
          </w:p>
          <w:p w:rsidR="00CE64CB" w:rsidRPr="006C7565" w:rsidRDefault="00CE64CB" w:rsidP="00B67BC1">
            <w:pPr>
              <w:widowControl/>
              <w:autoSpaceDE/>
              <w:autoSpaceDN/>
              <w:adjustRightInd/>
              <w:spacing w:line="276" w:lineRule="auto"/>
              <w:rPr>
                <w:rFonts w:eastAsiaTheme="minorHAnsi"/>
                <w:sz w:val="22"/>
                <w:szCs w:val="22"/>
                <w:lang w:eastAsia="en-US"/>
              </w:rPr>
            </w:pPr>
            <w:r w:rsidRPr="006C7565">
              <w:rPr>
                <w:rFonts w:eastAsiaTheme="minorHAnsi"/>
                <w:sz w:val="22"/>
                <w:szCs w:val="22"/>
                <w:lang w:eastAsia="en-US"/>
              </w:rPr>
              <w:t xml:space="preserve">Материал    </w:t>
            </w:r>
            <w:proofErr w:type="spellStart"/>
            <w:r w:rsidRPr="006C7565">
              <w:rPr>
                <w:rFonts w:eastAsiaTheme="minorHAnsi"/>
                <w:sz w:val="22"/>
                <w:szCs w:val="22"/>
                <w:lang w:eastAsia="en-US"/>
              </w:rPr>
              <w:t>самозатухающая</w:t>
            </w:r>
            <w:proofErr w:type="spellEnd"/>
            <w:r w:rsidRPr="006C7565">
              <w:rPr>
                <w:rFonts w:eastAsiaTheme="minorHAnsi"/>
                <w:sz w:val="22"/>
                <w:szCs w:val="22"/>
                <w:lang w:eastAsia="en-US"/>
              </w:rPr>
              <w:t xml:space="preserve"> ПВХ-композиция</w:t>
            </w:r>
            <w:r w:rsidRPr="006C7565">
              <w:rPr>
                <w:rFonts w:eastAsiaTheme="minorHAnsi"/>
                <w:sz w:val="22"/>
                <w:szCs w:val="22"/>
                <w:lang w:eastAsia="en-US"/>
              </w:rPr>
              <w:tab/>
            </w:r>
          </w:p>
          <w:p w:rsidR="00CE64CB" w:rsidRPr="006C7565" w:rsidRDefault="00CE64CB" w:rsidP="00B67BC1">
            <w:pPr>
              <w:widowControl/>
              <w:autoSpaceDE/>
              <w:autoSpaceDN/>
              <w:adjustRightInd/>
              <w:spacing w:line="276" w:lineRule="auto"/>
              <w:rPr>
                <w:rFonts w:eastAsiaTheme="minorHAnsi"/>
                <w:sz w:val="22"/>
                <w:szCs w:val="22"/>
                <w:lang w:eastAsia="en-US"/>
              </w:rPr>
            </w:pPr>
            <w:r w:rsidRPr="006C7565">
              <w:rPr>
                <w:rFonts w:eastAsiaTheme="minorHAnsi"/>
                <w:sz w:val="22"/>
                <w:szCs w:val="22"/>
                <w:lang w:eastAsia="en-US"/>
              </w:rPr>
              <w:t>Диапазон рабочих температур    от -40 до +45</w:t>
            </w:r>
            <w:r w:rsidRPr="006C7565">
              <w:rPr>
                <w:rFonts w:eastAsiaTheme="minorHAnsi"/>
                <w:sz w:val="22"/>
                <w:szCs w:val="22"/>
                <w:lang w:eastAsia="en-US"/>
              </w:rPr>
              <w:tab/>
              <w:t>°C</w:t>
            </w:r>
          </w:p>
          <w:p w:rsidR="00CE64CB" w:rsidRPr="006C7565" w:rsidRDefault="00CE64CB" w:rsidP="00B67BC1">
            <w:pPr>
              <w:widowControl/>
              <w:autoSpaceDE/>
              <w:autoSpaceDN/>
              <w:adjustRightInd/>
              <w:spacing w:line="276" w:lineRule="auto"/>
              <w:rPr>
                <w:rFonts w:eastAsiaTheme="minorHAnsi"/>
                <w:sz w:val="22"/>
                <w:szCs w:val="22"/>
                <w:lang w:eastAsia="en-US"/>
              </w:rPr>
            </w:pPr>
            <w:r w:rsidRPr="006C7565">
              <w:rPr>
                <w:rFonts w:eastAsiaTheme="minorHAnsi"/>
                <w:sz w:val="22"/>
                <w:szCs w:val="22"/>
                <w:lang w:eastAsia="en-US"/>
              </w:rPr>
              <w:t>Монтаж при температуре окружающей среды    от -5 до +60</w:t>
            </w:r>
            <w:r w:rsidRPr="006C7565">
              <w:rPr>
                <w:rFonts w:eastAsiaTheme="minorHAnsi"/>
                <w:sz w:val="22"/>
                <w:szCs w:val="22"/>
                <w:lang w:eastAsia="en-US"/>
              </w:rPr>
              <w:tab/>
              <w:t>°C</w:t>
            </w:r>
          </w:p>
          <w:p w:rsidR="00CE64CB" w:rsidRPr="006C7565" w:rsidRDefault="00CE64CB" w:rsidP="00B67BC1">
            <w:pPr>
              <w:widowControl/>
              <w:autoSpaceDE/>
              <w:autoSpaceDN/>
              <w:adjustRightInd/>
              <w:spacing w:line="276" w:lineRule="auto"/>
              <w:rPr>
                <w:rFonts w:eastAsiaTheme="minorHAnsi"/>
                <w:sz w:val="22"/>
                <w:szCs w:val="22"/>
                <w:lang w:eastAsia="en-US"/>
              </w:rPr>
            </w:pPr>
            <w:r w:rsidRPr="006C7565">
              <w:rPr>
                <w:rFonts w:eastAsiaTheme="minorHAnsi"/>
                <w:sz w:val="22"/>
                <w:szCs w:val="22"/>
                <w:lang w:eastAsia="en-US"/>
              </w:rPr>
              <w:t>Степень защиты от воздействия окружающей среды    выше IP40</w:t>
            </w:r>
            <w:r w:rsidRPr="006C7565">
              <w:rPr>
                <w:rFonts w:eastAsiaTheme="minorHAnsi"/>
                <w:sz w:val="22"/>
                <w:szCs w:val="22"/>
                <w:lang w:eastAsia="en-US"/>
              </w:rPr>
              <w:tab/>
            </w:r>
          </w:p>
          <w:p w:rsidR="00CE64CB" w:rsidRPr="006C7565" w:rsidRDefault="00CE64CB" w:rsidP="00B67BC1">
            <w:pPr>
              <w:widowControl/>
              <w:autoSpaceDE/>
              <w:autoSpaceDN/>
              <w:adjustRightInd/>
              <w:spacing w:line="276" w:lineRule="auto"/>
              <w:rPr>
                <w:rFonts w:eastAsiaTheme="minorHAnsi"/>
                <w:sz w:val="22"/>
                <w:szCs w:val="22"/>
                <w:lang w:eastAsia="en-US"/>
              </w:rPr>
            </w:pPr>
            <w:r w:rsidRPr="006C7565">
              <w:rPr>
                <w:rFonts w:eastAsiaTheme="minorHAnsi"/>
                <w:sz w:val="22"/>
                <w:szCs w:val="22"/>
                <w:lang w:eastAsia="en-US"/>
              </w:rPr>
              <w:t>Изгиб под углом 360    радиус изгиба равен не менее  чем двум наружным диаметрам трубы</w:t>
            </w:r>
            <w:r w:rsidRPr="006C7565">
              <w:rPr>
                <w:rFonts w:eastAsiaTheme="minorHAnsi"/>
                <w:sz w:val="22"/>
                <w:szCs w:val="22"/>
                <w:lang w:eastAsia="en-US"/>
              </w:rPr>
              <w:tab/>
            </w:r>
          </w:p>
          <w:p w:rsidR="00CE64CB" w:rsidRPr="006C7565" w:rsidRDefault="00CE64CB" w:rsidP="00B67BC1">
            <w:pPr>
              <w:widowControl/>
              <w:autoSpaceDE/>
              <w:autoSpaceDN/>
              <w:adjustRightInd/>
              <w:spacing w:line="276" w:lineRule="auto"/>
              <w:rPr>
                <w:rFonts w:eastAsiaTheme="minorHAnsi"/>
                <w:sz w:val="22"/>
                <w:szCs w:val="22"/>
                <w:lang w:eastAsia="en-US"/>
              </w:rPr>
            </w:pPr>
            <w:r w:rsidRPr="006C7565">
              <w:rPr>
                <w:rFonts w:eastAsiaTheme="minorHAnsi"/>
                <w:sz w:val="22"/>
                <w:szCs w:val="22"/>
                <w:lang w:eastAsia="en-US"/>
              </w:rPr>
              <w:t xml:space="preserve">Протяжка (в трубах с зондом)    стальная проволока класса 2 диаметром &lt;1,0 </w:t>
            </w:r>
            <w:r w:rsidRPr="006C7565">
              <w:rPr>
                <w:rFonts w:eastAsiaTheme="minorHAnsi"/>
                <w:sz w:val="22"/>
                <w:szCs w:val="22"/>
                <w:lang w:eastAsia="en-US"/>
              </w:rPr>
              <w:tab/>
              <w:t>мм</w:t>
            </w:r>
          </w:p>
          <w:p w:rsidR="00CE64CB" w:rsidRPr="006C7565" w:rsidRDefault="00CE64CB" w:rsidP="00B67BC1">
            <w:pPr>
              <w:widowControl/>
              <w:autoSpaceDE/>
              <w:autoSpaceDN/>
              <w:adjustRightInd/>
              <w:spacing w:line="276" w:lineRule="auto"/>
              <w:rPr>
                <w:rFonts w:eastAsiaTheme="minorHAnsi"/>
                <w:sz w:val="22"/>
                <w:szCs w:val="22"/>
                <w:lang w:eastAsia="en-US"/>
              </w:rPr>
            </w:pPr>
            <w:r w:rsidRPr="006C7565">
              <w:rPr>
                <w:rFonts w:eastAsiaTheme="minorHAnsi"/>
                <w:sz w:val="22"/>
                <w:szCs w:val="22"/>
                <w:lang w:eastAsia="en-US"/>
              </w:rPr>
              <w:t>Цвет    серый или белый</w:t>
            </w:r>
            <w:r w:rsidRPr="006C7565">
              <w:rPr>
                <w:rFonts w:eastAsiaTheme="minorHAnsi"/>
                <w:sz w:val="22"/>
                <w:szCs w:val="22"/>
                <w:lang w:eastAsia="en-US"/>
              </w:rPr>
              <w:tab/>
            </w:r>
          </w:p>
          <w:p w:rsidR="00CE64CB" w:rsidRPr="006C7565" w:rsidRDefault="00CE64CB" w:rsidP="00B67BC1">
            <w:pPr>
              <w:widowControl/>
              <w:autoSpaceDE/>
              <w:autoSpaceDN/>
              <w:adjustRightInd/>
              <w:spacing w:line="276" w:lineRule="auto"/>
              <w:rPr>
                <w:rFonts w:eastAsiaTheme="minorHAnsi"/>
                <w:sz w:val="22"/>
                <w:szCs w:val="22"/>
                <w:lang w:eastAsia="en-US"/>
              </w:rPr>
            </w:pPr>
            <w:r w:rsidRPr="006C7565">
              <w:rPr>
                <w:rFonts w:eastAsiaTheme="minorHAnsi"/>
                <w:sz w:val="22"/>
                <w:szCs w:val="22"/>
                <w:lang w:eastAsia="en-US"/>
              </w:rPr>
              <w:t>Срок хранения  не менее 1 года в упаковке изготовителя</w:t>
            </w:r>
            <w:r w:rsidRPr="006C7565">
              <w:rPr>
                <w:rFonts w:eastAsiaTheme="minorHAnsi"/>
                <w:sz w:val="22"/>
                <w:szCs w:val="22"/>
                <w:lang w:eastAsia="en-US"/>
              </w:rPr>
              <w:tab/>
            </w:r>
          </w:p>
          <w:p w:rsidR="00896586" w:rsidRPr="006C7565" w:rsidRDefault="00CE64CB" w:rsidP="00B67BC1">
            <w:pPr>
              <w:widowControl/>
              <w:autoSpaceDE/>
              <w:autoSpaceDN/>
              <w:adjustRightInd/>
              <w:ind w:right="85"/>
              <w:rPr>
                <w:rFonts w:eastAsia="Times New Roman"/>
                <w:sz w:val="22"/>
                <w:szCs w:val="22"/>
              </w:rPr>
            </w:pPr>
            <w:r w:rsidRPr="006C7565">
              <w:rPr>
                <w:rFonts w:eastAsia="Times New Roman"/>
                <w:iCs/>
                <w:sz w:val="22"/>
                <w:szCs w:val="22"/>
              </w:rPr>
              <w:t>Труба должна быть гибкая гофрированная с зондом</w:t>
            </w:r>
          </w:p>
        </w:tc>
      </w:tr>
    </w:tbl>
    <w:p w:rsidR="00896586" w:rsidRPr="006C7565" w:rsidRDefault="00896586" w:rsidP="00B67BC1">
      <w:pPr>
        <w:rPr>
          <w:sz w:val="22"/>
          <w:szCs w:val="22"/>
        </w:rPr>
      </w:pPr>
    </w:p>
    <w:p w:rsidR="00187034" w:rsidRPr="006C7565" w:rsidRDefault="00187034" w:rsidP="00B67BC1">
      <w:pPr>
        <w:widowControl/>
        <w:autoSpaceDE/>
        <w:autoSpaceDN/>
        <w:adjustRightInd/>
        <w:spacing w:line="276" w:lineRule="auto"/>
        <w:ind w:firstLine="540"/>
        <w:rPr>
          <w:rFonts w:eastAsia="Times New Roman"/>
          <w:color w:val="000000"/>
          <w:sz w:val="22"/>
          <w:szCs w:val="22"/>
        </w:rPr>
      </w:pPr>
    </w:p>
    <w:p w:rsidR="00197288" w:rsidRPr="006C7565" w:rsidRDefault="00197288" w:rsidP="00FD0DE4">
      <w:pPr>
        <w:widowControl/>
        <w:autoSpaceDE/>
        <w:autoSpaceDN/>
        <w:adjustRightInd/>
        <w:spacing w:line="276" w:lineRule="auto"/>
        <w:rPr>
          <w:sz w:val="22"/>
          <w:szCs w:val="22"/>
          <w:lang w:eastAsia="en-US"/>
        </w:rPr>
      </w:pPr>
      <w:bookmarkStart w:id="2" w:name="_GoBack"/>
      <w:bookmarkEnd w:id="2"/>
      <w:proofErr w:type="gramStart"/>
      <w:r w:rsidRPr="006C7565">
        <w:rPr>
          <w:rFonts w:eastAsia="Times New Roman"/>
          <w:color w:val="000000"/>
          <w:sz w:val="22"/>
          <w:szCs w:val="22"/>
        </w:rPr>
        <w:t xml:space="preserve">* 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6C7565">
        <w:rPr>
          <w:sz w:val="22"/>
          <w:szCs w:val="22"/>
          <w:lang w:eastAsia="en-US"/>
        </w:rPr>
        <w:t xml:space="preserve">повышения уровня безопасности жизни и здоровья граждан, имущества физических и юридических </w:t>
      </w:r>
      <w:r w:rsidRPr="006C7565">
        <w:rPr>
          <w:sz w:val="22"/>
          <w:szCs w:val="22"/>
          <w:lang w:eastAsia="en-US"/>
        </w:rPr>
        <w:br/>
        <w:t>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6C7565">
        <w:rPr>
          <w:sz w:val="22"/>
          <w:szCs w:val="22"/>
          <w:lang w:eastAsia="en-US"/>
        </w:rPr>
        <w:t xml:space="preserve"> </w:t>
      </w:r>
      <w:proofErr w:type="gramStart"/>
      <w:r w:rsidRPr="006C7565">
        <w:rPr>
          <w:sz w:val="22"/>
          <w:szCs w:val="22"/>
          <w:lang w:eastAsia="en-US"/>
        </w:rPr>
        <w:t xml:space="preserve">растений, обеспечения конкурентоспособности и качества продукции (работ, услуг), единства измерений, рационального использования </w:t>
      </w:r>
      <w:r w:rsidRPr="006C7565">
        <w:rPr>
          <w:sz w:val="22"/>
          <w:szCs w:val="22"/>
          <w:lang w:eastAsia="en-US"/>
        </w:rPr>
        <w:br/>
        <w:t>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w:t>
      </w:r>
      <w:r w:rsidRPr="006C7565">
        <w:rPr>
          <w:sz w:val="22"/>
          <w:szCs w:val="22"/>
          <w:lang w:eastAsia="en-US"/>
        </w:rPr>
        <w:lastRenderedPageBreak/>
        <w:t xml:space="preserve">статистических </w:t>
      </w:r>
      <w:r w:rsidRPr="006C7565">
        <w:rPr>
          <w:sz w:val="22"/>
          <w:szCs w:val="22"/>
          <w:lang w:eastAsia="en-US"/>
        </w:rPr>
        <w:br/>
        <w:t>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6C7565">
        <w:rPr>
          <w:sz w:val="22"/>
          <w:szCs w:val="22"/>
          <w:lang w:eastAsia="en-US"/>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w:t>
      </w:r>
      <w:r w:rsidRPr="006C7565">
        <w:rPr>
          <w:sz w:val="22"/>
          <w:szCs w:val="22"/>
          <w:lang w:eastAsia="en-US"/>
        </w:rPr>
        <w:br/>
        <w:t>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 если в позиции товара, планируемого для использования при выполнении работ,  установлено  требования к нескольким его видам, то участник размещения заказа должен представить показатели по каждому товару отдельно в соответствии с  установленными в документации параметрами.</w:t>
      </w:r>
      <w:r w:rsidRPr="006C7565">
        <w:rPr>
          <w:rFonts w:eastAsiaTheme="minorHAnsi"/>
          <w:sz w:val="22"/>
          <w:szCs w:val="22"/>
          <w:lang w:eastAsia="en-US"/>
        </w:rPr>
        <w:t xml:space="preserve"> Примечание: </w:t>
      </w:r>
      <w:r w:rsidR="007D7DD5" w:rsidRPr="006C7565">
        <w:rPr>
          <w:rFonts w:eastAsiaTheme="minorHAnsi"/>
          <w:sz w:val="22"/>
          <w:szCs w:val="22"/>
          <w:lang w:eastAsia="en-US"/>
        </w:rPr>
        <w:t xml:space="preserve">проекты, </w:t>
      </w:r>
      <w:r w:rsidRPr="006C7565">
        <w:rPr>
          <w:rFonts w:eastAsiaTheme="minorHAnsi"/>
          <w:sz w:val="22"/>
          <w:szCs w:val="22"/>
          <w:lang w:eastAsia="en-US"/>
        </w:rPr>
        <w:t xml:space="preserve">локальные сметные расчеты не содержат дополнительные (применяемые одновременно и в равной значимости с </w:t>
      </w:r>
      <w:proofErr w:type="gramStart"/>
      <w:r w:rsidRPr="006C7565">
        <w:rPr>
          <w:rFonts w:eastAsiaTheme="minorHAnsi"/>
          <w:sz w:val="22"/>
          <w:szCs w:val="22"/>
          <w:lang w:eastAsia="en-US"/>
        </w:rPr>
        <w:t>основными</w:t>
      </w:r>
      <w:proofErr w:type="gramEnd"/>
      <w:r w:rsidRPr="006C7565">
        <w:rPr>
          <w:rFonts w:eastAsiaTheme="minorHAnsi"/>
          <w:sz w:val="22"/>
          <w:szCs w:val="22"/>
          <w:lang w:eastAsia="en-US"/>
        </w:rPr>
        <w:t>) требования к используемым при выполнении работ товарам.</w:t>
      </w:r>
    </w:p>
    <w:p w:rsidR="00197288" w:rsidRPr="006C7565" w:rsidRDefault="00197288" w:rsidP="00B67BC1">
      <w:pPr>
        <w:rPr>
          <w:sz w:val="22"/>
          <w:szCs w:val="22"/>
        </w:rPr>
      </w:pPr>
    </w:p>
    <w:sectPr w:rsidR="00197288" w:rsidRPr="006C7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C50FB"/>
    <w:multiLevelType w:val="hybridMultilevel"/>
    <w:tmpl w:val="283E3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9A7F9E"/>
    <w:multiLevelType w:val="hybridMultilevel"/>
    <w:tmpl w:val="61A2E530"/>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2">
    <w:nsid w:val="2CEB7C21"/>
    <w:multiLevelType w:val="hybridMultilevel"/>
    <w:tmpl w:val="BDF4C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A0321A"/>
    <w:multiLevelType w:val="hybridMultilevel"/>
    <w:tmpl w:val="7EFAD120"/>
    <w:lvl w:ilvl="0" w:tplc="4200834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A66D73"/>
    <w:multiLevelType w:val="hybridMultilevel"/>
    <w:tmpl w:val="4BE04A88"/>
    <w:lvl w:ilvl="0" w:tplc="0419000F">
      <w:start w:val="1"/>
      <w:numFmt w:val="decimal"/>
      <w:lvlText w:val="%1."/>
      <w:lvlJc w:val="left"/>
      <w:pPr>
        <w:ind w:left="39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90C3E08"/>
    <w:multiLevelType w:val="hybridMultilevel"/>
    <w:tmpl w:val="6BF4C81C"/>
    <w:lvl w:ilvl="0" w:tplc="DEECAA94">
      <w:numFmt w:val="bullet"/>
      <w:lvlText w:val="-"/>
      <w:lvlJc w:val="left"/>
      <w:pPr>
        <w:ind w:left="643"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202ABA"/>
    <w:multiLevelType w:val="hybridMultilevel"/>
    <w:tmpl w:val="CE2638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FC0"/>
    <w:rsid w:val="00000383"/>
    <w:rsid w:val="00001CDA"/>
    <w:rsid w:val="00001FE9"/>
    <w:rsid w:val="00002E77"/>
    <w:rsid w:val="0000588D"/>
    <w:rsid w:val="00005C44"/>
    <w:rsid w:val="0000777A"/>
    <w:rsid w:val="000102A7"/>
    <w:rsid w:val="00011F0D"/>
    <w:rsid w:val="00011F0E"/>
    <w:rsid w:val="000142AD"/>
    <w:rsid w:val="00016625"/>
    <w:rsid w:val="0002383F"/>
    <w:rsid w:val="00025AFA"/>
    <w:rsid w:val="00027F92"/>
    <w:rsid w:val="00030DF0"/>
    <w:rsid w:val="00031B51"/>
    <w:rsid w:val="00031FFF"/>
    <w:rsid w:val="00032DA6"/>
    <w:rsid w:val="00033865"/>
    <w:rsid w:val="00033BE1"/>
    <w:rsid w:val="00034B75"/>
    <w:rsid w:val="00034BD9"/>
    <w:rsid w:val="00035297"/>
    <w:rsid w:val="00035323"/>
    <w:rsid w:val="00035345"/>
    <w:rsid w:val="000368E3"/>
    <w:rsid w:val="00036A32"/>
    <w:rsid w:val="00037759"/>
    <w:rsid w:val="00037EB0"/>
    <w:rsid w:val="0004157E"/>
    <w:rsid w:val="000441A0"/>
    <w:rsid w:val="0004453D"/>
    <w:rsid w:val="00044C36"/>
    <w:rsid w:val="00045556"/>
    <w:rsid w:val="00046B97"/>
    <w:rsid w:val="00046F6E"/>
    <w:rsid w:val="00047A2A"/>
    <w:rsid w:val="00047B2B"/>
    <w:rsid w:val="0005071A"/>
    <w:rsid w:val="00050D1F"/>
    <w:rsid w:val="00051379"/>
    <w:rsid w:val="00052136"/>
    <w:rsid w:val="00053872"/>
    <w:rsid w:val="00055B38"/>
    <w:rsid w:val="00056EED"/>
    <w:rsid w:val="0006121F"/>
    <w:rsid w:val="00061FBA"/>
    <w:rsid w:val="00063928"/>
    <w:rsid w:val="00063B40"/>
    <w:rsid w:val="00064AD9"/>
    <w:rsid w:val="00065014"/>
    <w:rsid w:val="00065741"/>
    <w:rsid w:val="00065756"/>
    <w:rsid w:val="00065FF6"/>
    <w:rsid w:val="0006701B"/>
    <w:rsid w:val="00067959"/>
    <w:rsid w:val="00071D5F"/>
    <w:rsid w:val="000723DE"/>
    <w:rsid w:val="000725FF"/>
    <w:rsid w:val="00072D7F"/>
    <w:rsid w:val="00072F15"/>
    <w:rsid w:val="00072F74"/>
    <w:rsid w:val="00073AB0"/>
    <w:rsid w:val="000747F6"/>
    <w:rsid w:val="00074A8E"/>
    <w:rsid w:val="00074B8B"/>
    <w:rsid w:val="0007656E"/>
    <w:rsid w:val="00076844"/>
    <w:rsid w:val="00077BB0"/>
    <w:rsid w:val="00077DC8"/>
    <w:rsid w:val="00080068"/>
    <w:rsid w:val="000825F5"/>
    <w:rsid w:val="000827FC"/>
    <w:rsid w:val="000831D8"/>
    <w:rsid w:val="000853A2"/>
    <w:rsid w:val="0008566C"/>
    <w:rsid w:val="00085699"/>
    <w:rsid w:val="00086F7A"/>
    <w:rsid w:val="00090BE5"/>
    <w:rsid w:val="0009123D"/>
    <w:rsid w:val="00091F20"/>
    <w:rsid w:val="0009225B"/>
    <w:rsid w:val="00092F16"/>
    <w:rsid w:val="00093D9B"/>
    <w:rsid w:val="00094221"/>
    <w:rsid w:val="00094443"/>
    <w:rsid w:val="0009579B"/>
    <w:rsid w:val="0009705F"/>
    <w:rsid w:val="0009760B"/>
    <w:rsid w:val="000A1E92"/>
    <w:rsid w:val="000A4061"/>
    <w:rsid w:val="000A52DF"/>
    <w:rsid w:val="000A5480"/>
    <w:rsid w:val="000B0C2A"/>
    <w:rsid w:val="000B136C"/>
    <w:rsid w:val="000B1F56"/>
    <w:rsid w:val="000B2001"/>
    <w:rsid w:val="000B2E69"/>
    <w:rsid w:val="000B4102"/>
    <w:rsid w:val="000B4652"/>
    <w:rsid w:val="000B4CF9"/>
    <w:rsid w:val="000B541E"/>
    <w:rsid w:val="000B63B8"/>
    <w:rsid w:val="000B7328"/>
    <w:rsid w:val="000C2261"/>
    <w:rsid w:val="000C3B54"/>
    <w:rsid w:val="000C540E"/>
    <w:rsid w:val="000C5D51"/>
    <w:rsid w:val="000D0F03"/>
    <w:rsid w:val="000D2FA2"/>
    <w:rsid w:val="000D3821"/>
    <w:rsid w:val="000D39A2"/>
    <w:rsid w:val="000D4E6A"/>
    <w:rsid w:val="000D5096"/>
    <w:rsid w:val="000D5266"/>
    <w:rsid w:val="000D5D1D"/>
    <w:rsid w:val="000D69A1"/>
    <w:rsid w:val="000D6B32"/>
    <w:rsid w:val="000D7746"/>
    <w:rsid w:val="000D783D"/>
    <w:rsid w:val="000D7956"/>
    <w:rsid w:val="000E0D1E"/>
    <w:rsid w:val="000E10D9"/>
    <w:rsid w:val="000E1388"/>
    <w:rsid w:val="000E141F"/>
    <w:rsid w:val="000E2688"/>
    <w:rsid w:val="000E5FC3"/>
    <w:rsid w:val="000E63B8"/>
    <w:rsid w:val="000E6681"/>
    <w:rsid w:val="000E6A29"/>
    <w:rsid w:val="000E7429"/>
    <w:rsid w:val="000F0237"/>
    <w:rsid w:val="000F0CC8"/>
    <w:rsid w:val="000F2439"/>
    <w:rsid w:val="000F24C0"/>
    <w:rsid w:val="000F3568"/>
    <w:rsid w:val="000F4581"/>
    <w:rsid w:val="000F69B3"/>
    <w:rsid w:val="000F6F87"/>
    <w:rsid w:val="000F732E"/>
    <w:rsid w:val="00100633"/>
    <w:rsid w:val="00101965"/>
    <w:rsid w:val="00101CAA"/>
    <w:rsid w:val="00102B10"/>
    <w:rsid w:val="00107919"/>
    <w:rsid w:val="00110348"/>
    <w:rsid w:val="0011156D"/>
    <w:rsid w:val="00112E3A"/>
    <w:rsid w:val="00113726"/>
    <w:rsid w:val="00113FC8"/>
    <w:rsid w:val="00116030"/>
    <w:rsid w:val="00116DF2"/>
    <w:rsid w:val="00117514"/>
    <w:rsid w:val="00117B5D"/>
    <w:rsid w:val="00121151"/>
    <w:rsid w:val="00124B3D"/>
    <w:rsid w:val="00125D03"/>
    <w:rsid w:val="00125DA0"/>
    <w:rsid w:val="001278BC"/>
    <w:rsid w:val="001303A2"/>
    <w:rsid w:val="00130817"/>
    <w:rsid w:val="00132965"/>
    <w:rsid w:val="001331F1"/>
    <w:rsid w:val="00134C10"/>
    <w:rsid w:val="00136FC0"/>
    <w:rsid w:val="00137065"/>
    <w:rsid w:val="001439BB"/>
    <w:rsid w:val="00146B17"/>
    <w:rsid w:val="00146D80"/>
    <w:rsid w:val="00146F6B"/>
    <w:rsid w:val="00147A21"/>
    <w:rsid w:val="00150462"/>
    <w:rsid w:val="00151180"/>
    <w:rsid w:val="00151618"/>
    <w:rsid w:val="0015177C"/>
    <w:rsid w:val="00152F7A"/>
    <w:rsid w:val="00154064"/>
    <w:rsid w:val="00154F20"/>
    <w:rsid w:val="00156033"/>
    <w:rsid w:val="00157587"/>
    <w:rsid w:val="00162029"/>
    <w:rsid w:val="001626FD"/>
    <w:rsid w:val="00162BCB"/>
    <w:rsid w:val="00163783"/>
    <w:rsid w:val="00163DBA"/>
    <w:rsid w:val="00164587"/>
    <w:rsid w:val="001647B8"/>
    <w:rsid w:val="00166A08"/>
    <w:rsid w:val="001672D2"/>
    <w:rsid w:val="0016788F"/>
    <w:rsid w:val="00170578"/>
    <w:rsid w:val="00171AC5"/>
    <w:rsid w:val="00171E1D"/>
    <w:rsid w:val="00172314"/>
    <w:rsid w:val="00175DE5"/>
    <w:rsid w:val="00176A92"/>
    <w:rsid w:val="0018006C"/>
    <w:rsid w:val="00180132"/>
    <w:rsid w:val="0018191F"/>
    <w:rsid w:val="001825E4"/>
    <w:rsid w:val="00182E66"/>
    <w:rsid w:val="00183622"/>
    <w:rsid w:val="00184236"/>
    <w:rsid w:val="00184337"/>
    <w:rsid w:val="00185260"/>
    <w:rsid w:val="00185D6F"/>
    <w:rsid w:val="00186ECD"/>
    <w:rsid w:val="00187034"/>
    <w:rsid w:val="00187145"/>
    <w:rsid w:val="0019041A"/>
    <w:rsid w:val="00190611"/>
    <w:rsid w:val="00190BE7"/>
    <w:rsid w:val="00191E99"/>
    <w:rsid w:val="00192798"/>
    <w:rsid w:val="0019598C"/>
    <w:rsid w:val="00195AEE"/>
    <w:rsid w:val="00195D9E"/>
    <w:rsid w:val="00196BCE"/>
    <w:rsid w:val="00196F01"/>
    <w:rsid w:val="00197288"/>
    <w:rsid w:val="001A049B"/>
    <w:rsid w:val="001A1460"/>
    <w:rsid w:val="001A1B59"/>
    <w:rsid w:val="001A2C8F"/>
    <w:rsid w:val="001A3DA9"/>
    <w:rsid w:val="001A56B6"/>
    <w:rsid w:val="001A58CD"/>
    <w:rsid w:val="001A5AB0"/>
    <w:rsid w:val="001A6F46"/>
    <w:rsid w:val="001B0B94"/>
    <w:rsid w:val="001B43A5"/>
    <w:rsid w:val="001B4619"/>
    <w:rsid w:val="001B539E"/>
    <w:rsid w:val="001B5F41"/>
    <w:rsid w:val="001B68AB"/>
    <w:rsid w:val="001C0F4B"/>
    <w:rsid w:val="001C2A01"/>
    <w:rsid w:val="001C3661"/>
    <w:rsid w:val="001C66CE"/>
    <w:rsid w:val="001D004A"/>
    <w:rsid w:val="001D0E22"/>
    <w:rsid w:val="001D11C8"/>
    <w:rsid w:val="001D1AFB"/>
    <w:rsid w:val="001D4C7C"/>
    <w:rsid w:val="001D6726"/>
    <w:rsid w:val="001E0492"/>
    <w:rsid w:val="001E0616"/>
    <w:rsid w:val="001E082E"/>
    <w:rsid w:val="001E09BC"/>
    <w:rsid w:val="001E0E8E"/>
    <w:rsid w:val="001E138D"/>
    <w:rsid w:val="001E1A6C"/>
    <w:rsid w:val="001E24A3"/>
    <w:rsid w:val="001E24DB"/>
    <w:rsid w:val="001E290A"/>
    <w:rsid w:val="001E2EA9"/>
    <w:rsid w:val="001E391E"/>
    <w:rsid w:val="001E3A73"/>
    <w:rsid w:val="001E50B2"/>
    <w:rsid w:val="001E7F23"/>
    <w:rsid w:val="001F024F"/>
    <w:rsid w:val="001F070C"/>
    <w:rsid w:val="001F28E7"/>
    <w:rsid w:val="001F3B67"/>
    <w:rsid w:val="001F50ED"/>
    <w:rsid w:val="002004F3"/>
    <w:rsid w:val="00200C3F"/>
    <w:rsid w:val="00202A66"/>
    <w:rsid w:val="00203194"/>
    <w:rsid w:val="002039E0"/>
    <w:rsid w:val="00203ECD"/>
    <w:rsid w:val="002043A3"/>
    <w:rsid w:val="00204735"/>
    <w:rsid w:val="00206B41"/>
    <w:rsid w:val="00210C80"/>
    <w:rsid w:val="00210D8F"/>
    <w:rsid w:val="00210FE8"/>
    <w:rsid w:val="00211EC3"/>
    <w:rsid w:val="002138E1"/>
    <w:rsid w:val="00220731"/>
    <w:rsid w:val="00221B97"/>
    <w:rsid w:val="00221BF7"/>
    <w:rsid w:val="00222660"/>
    <w:rsid w:val="0022543E"/>
    <w:rsid w:val="0022689C"/>
    <w:rsid w:val="002326ED"/>
    <w:rsid w:val="00233405"/>
    <w:rsid w:val="00233AC3"/>
    <w:rsid w:val="00233F5A"/>
    <w:rsid w:val="00235BDD"/>
    <w:rsid w:val="00237698"/>
    <w:rsid w:val="00237710"/>
    <w:rsid w:val="002408CE"/>
    <w:rsid w:val="00243DAA"/>
    <w:rsid w:val="00244F26"/>
    <w:rsid w:val="00246148"/>
    <w:rsid w:val="0025008A"/>
    <w:rsid w:val="002501DD"/>
    <w:rsid w:val="00250886"/>
    <w:rsid w:val="002509F5"/>
    <w:rsid w:val="00250AE6"/>
    <w:rsid w:val="00250B16"/>
    <w:rsid w:val="00250EF9"/>
    <w:rsid w:val="00254F38"/>
    <w:rsid w:val="0025764F"/>
    <w:rsid w:val="002603A1"/>
    <w:rsid w:val="00260ED1"/>
    <w:rsid w:val="0026187C"/>
    <w:rsid w:val="00261BC0"/>
    <w:rsid w:val="0026204D"/>
    <w:rsid w:val="002623E1"/>
    <w:rsid w:val="00262B30"/>
    <w:rsid w:val="00262B54"/>
    <w:rsid w:val="00263369"/>
    <w:rsid w:val="00264B7B"/>
    <w:rsid w:val="0026567A"/>
    <w:rsid w:val="00266756"/>
    <w:rsid w:val="00266DDF"/>
    <w:rsid w:val="00267C77"/>
    <w:rsid w:val="0027151E"/>
    <w:rsid w:val="00271895"/>
    <w:rsid w:val="00275C0C"/>
    <w:rsid w:val="00280E5B"/>
    <w:rsid w:val="002870BA"/>
    <w:rsid w:val="00290CC2"/>
    <w:rsid w:val="0029272C"/>
    <w:rsid w:val="00294355"/>
    <w:rsid w:val="00294907"/>
    <w:rsid w:val="00295607"/>
    <w:rsid w:val="00297B45"/>
    <w:rsid w:val="002A0B30"/>
    <w:rsid w:val="002A16F7"/>
    <w:rsid w:val="002A38B5"/>
    <w:rsid w:val="002A49E2"/>
    <w:rsid w:val="002A5184"/>
    <w:rsid w:val="002A5834"/>
    <w:rsid w:val="002A5DA6"/>
    <w:rsid w:val="002A5DDD"/>
    <w:rsid w:val="002A5EED"/>
    <w:rsid w:val="002B049E"/>
    <w:rsid w:val="002B13E8"/>
    <w:rsid w:val="002B1F11"/>
    <w:rsid w:val="002B24E1"/>
    <w:rsid w:val="002B2796"/>
    <w:rsid w:val="002B2DCB"/>
    <w:rsid w:val="002B30E3"/>
    <w:rsid w:val="002B33FF"/>
    <w:rsid w:val="002B3739"/>
    <w:rsid w:val="002B50E3"/>
    <w:rsid w:val="002B6CFB"/>
    <w:rsid w:val="002B6E86"/>
    <w:rsid w:val="002C096F"/>
    <w:rsid w:val="002C195F"/>
    <w:rsid w:val="002C2824"/>
    <w:rsid w:val="002C2F65"/>
    <w:rsid w:val="002C3113"/>
    <w:rsid w:val="002C399C"/>
    <w:rsid w:val="002C5160"/>
    <w:rsid w:val="002D00CA"/>
    <w:rsid w:val="002D3279"/>
    <w:rsid w:val="002D49DA"/>
    <w:rsid w:val="002D4CAF"/>
    <w:rsid w:val="002D54A4"/>
    <w:rsid w:val="002E08B8"/>
    <w:rsid w:val="002E08BA"/>
    <w:rsid w:val="002E1356"/>
    <w:rsid w:val="002E2C6B"/>
    <w:rsid w:val="002E4119"/>
    <w:rsid w:val="002E4659"/>
    <w:rsid w:val="002E6FA0"/>
    <w:rsid w:val="002E7A6C"/>
    <w:rsid w:val="002F0B44"/>
    <w:rsid w:val="002F0DC0"/>
    <w:rsid w:val="002F1F80"/>
    <w:rsid w:val="002F24B3"/>
    <w:rsid w:val="002F24D9"/>
    <w:rsid w:val="002F2A9D"/>
    <w:rsid w:val="00300873"/>
    <w:rsid w:val="00300FB9"/>
    <w:rsid w:val="003027B8"/>
    <w:rsid w:val="00302CD9"/>
    <w:rsid w:val="00303674"/>
    <w:rsid w:val="003036DF"/>
    <w:rsid w:val="00306601"/>
    <w:rsid w:val="00306941"/>
    <w:rsid w:val="00307076"/>
    <w:rsid w:val="003110C2"/>
    <w:rsid w:val="00311335"/>
    <w:rsid w:val="003113C5"/>
    <w:rsid w:val="00312DFE"/>
    <w:rsid w:val="00314B36"/>
    <w:rsid w:val="00315794"/>
    <w:rsid w:val="0031693A"/>
    <w:rsid w:val="0031786B"/>
    <w:rsid w:val="003202A9"/>
    <w:rsid w:val="00321387"/>
    <w:rsid w:val="003218E1"/>
    <w:rsid w:val="0032220B"/>
    <w:rsid w:val="003231B9"/>
    <w:rsid w:val="00323B1D"/>
    <w:rsid w:val="0032640D"/>
    <w:rsid w:val="003307E8"/>
    <w:rsid w:val="00331DF0"/>
    <w:rsid w:val="0033448F"/>
    <w:rsid w:val="00334852"/>
    <w:rsid w:val="003371F2"/>
    <w:rsid w:val="00340C40"/>
    <w:rsid w:val="00342A26"/>
    <w:rsid w:val="0034343E"/>
    <w:rsid w:val="00343732"/>
    <w:rsid w:val="00343ABE"/>
    <w:rsid w:val="00344649"/>
    <w:rsid w:val="0034484E"/>
    <w:rsid w:val="0034587C"/>
    <w:rsid w:val="00346404"/>
    <w:rsid w:val="00346523"/>
    <w:rsid w:val="00347769"/>
    <w:rsid w:val="00350935"/>
    <w:rsid w:val="00350B00"/>
    <w:rsid w:val="00350ED5"/>
    <w:rsid w:val="00350F7B"/>
    <w:rsid w:val="00350FE4"/>
    <w:rsid w:val="00351756"/>
    <w:rsid w:val="00353546"/>
    <w:rsid w:val="00353C32"/>
    <w:rsid w:val="0035510F"/>
    <w:rsid w:val="00357FC6"/>
    <w:rsid w:val="00360ECB"/>
    <w:rsid w:val="00361940"/>
    <w:rsid w:val="0036236A"/>
    <w:rsid w:val="0036292F"/>
    <w:rsid w:val="00362CED"/>
    <w:rsid w:val="0036344D"/>
    <w:rsid w:val="003640B7"/>
    <w:rsid w:val="00364C73"/>
    <w:rsid w:val="00364F46"/>
    <w:rsid w:val="00364FA8"/>
    <w:rsid w:val="00366844"/>
    <w:rsid w:val="00370BC0"/>
    <w:rsid w:val="00371204"/>
    <w:rsid w:val="00372B27"/>
    <w:rsid w:val="00372B6A"/>
    <w:rsid w:val="00374505"/>
    <w:rsid w:val="00374FB6"/>
    <w:rsid w:val="0037565A"/>
    <w:rsid w:val="00376974"/>
    <w:rsid w:val="00380200"/>
    <w:rsid w:val="0038233C"/>
    <w:rsid w:val="0038365C"/>
    <w:rsid w:val="0038528A"/>
    <w:rsid w:val="0038616F"/>
    <w:rsid w:val="003902E5"/>
    <w:rsid w:val="00391283"/>
    <w:rsid w:val="003920D4"/>
    <w:rsid w:val="00392FD0"/>
    <w:rsid w:val="003933B0"/>
    <w:rsid w:val="00396438"/>
    <w:rsid w:val="00397986"/>
    <w:rsid w:val="003A0D4D"/>
    <w:rsid w:val="003A1BFB"/>
    <w:rsid w:val="003A1DFB"/>
    <w:rsid w:val="003A2ECA"/>
    <w:rsid w:val="003A3947"/>
    <w:rsid w:val="003A39B6"/>
    <w:rsid w:val="003A3B11"/>
    <w:rsid w:val="003A592D"/>
    <w:rsid w:val="003A76AB"/>
    <w:rsid w:val="003B00BC"/>
    <w:rsid w:val="003B2243"/>
    <w:rsid w:val="003B3398"/>
    <w:rsid w:val="003B33F4"/>
    <w:rsid w:val="003B3AC6"/>
    <w:rsid w:val="003B4C98"/>
    <w:rsid w:val="003B5272"/>
    <w:rsid w:val="003B5D06"/>
    <w:rsid w:val="003B67B5"/>
    <w:rsid w:val="003B6DB2"/>
    <w:rsid w:val="003B71CE"/>
    <w:rsid w:val="003B7EA8"/>
    <w:rsid w:val="003C189C"/>
    <w:rsid w:val="003C3948"/>
    <w:rsid w:val="003C49CD"/>
    <w:rsid w:val="003C5935"/>
    <w:rsid w:val="003D1D78"/>
    <w:rsid w:val="003D2960"/>
    <w:rsid w:val="003D4DC0"/>
    <w:rsid w:val="003E0400"/>
    <w:rsid w:val="003E0BE4"/>
    <w:rsid w:val="003E25BE"/>
    <w:rsid w:val="003E2A5E"/>
    <w:rsid w:val="003E4FE6"/>
    <w:rsid w:val="003E591A"/>
    <w:rsid w:val="003E5B94"/>
    <w:rsid w:val="003E5D23"/>
    <w:rsid w:val="003F0251"/>
    <w:rsid w:val="003F07C2"/>
    <w:rsid w:val="003F0F89"/>
    <w:rsid w:val="003F4EB6"/>
    <w:rsid w:val="003F51CD"/>
    <w:rsid w:val="003F5A57"/>
    <w:rsid w:val="003F5BCE"/>
    <w:rsid w:val="003F6C48"/>
    <w:rsid w:val="003F7AD0"/>
    <w:rsid w:val="003F7E25"/>
    <w:rsid w:val="00401275"/>
    <w:rsid w:val="004012EF"/>
    <w:rsid w:val="004016BE"/>
    <w:rsid w:val="0040293E"/>
    <w:rsid w:val="00402BFE"/>
    <w:rsid w:val="0040309A"/>
    <w:rsid w:val="004030EF"/>
    <w:rsid w:val="004039B3"/>
    <w:rsid w:val="00403E13"/>
    <w:rsid w:val="00404B0B"/>
    <w:rsid w:val="00404CB8"/>
    <w:rsid w:val="00404E29"/>
    <w:rsid w:val="00405162"/>
    <w:rsid w:val="00406218"/>
    <w:rsid w:val="004111DA"/>
    <w:rsid w:val="00411838"/>
    <w:rsid w:val="00415F0C"/>
    <w:rsid w:val="004161CB"/>
    <w:rsid w:val="00416CD7"/>
    <w:rsid w:val="00417914"/>
    <w:rsid w:val="0042031B"/>
    <w:rsid w:val="00420D08"/>
    <w:rsid w:val="00421234"/>
    <w:rsid w:val="00421747"/>
    <w:rsid w:val="00424A09"/>
    <w:rsid w:val="00425AB1"/>
    <w:rsid w:val="00426DA2"/>
    <w:rsid w:val="00426FB9"/>
    <w:rsid w:val="0042714A"/>
    <w:rsid w:val="00433466"/>
    <w:rsid w:val="00433609"/>
    <w:rsid w:val="0043421B"/>
    <w:rsid w:val="0043502F"/>
    <w:rsid w:val="00435212"/>
    <w:rsid w:val="0043662C"/>
    <w:rsid w:val="0044080C"/>
    <w:rsid w:val="004414E0"/>
    <w:rsid w:val="00441E95"/>
    <w:rsid w:val="00442616"/>
    <w:rsid w:val="00443499"/>
    <w:rsid w:val="00443B37"/>
    <w:rsid w:val="0044421B"/>
    <w:rsid w:val="00445572"/>
    <w:rsid w:val="00445D06"/>
    <w:rsid w:val="00446FA9"/>
    <w:rsid w:val="00447491"/>
    <w:rsid w:val="00447A59"/>
    <w:rsid w:val="0045201C"/>
    <w:rsid w:val="00453CB3"/>
    <w:rsid w:val="004548AB"/>
    <w:rsid w:val="00455A34"/>
    <w:rsid w:val="00455D26"/>
    <w:rsid w:val="00460D87"/>
    <w:rsid w:val="0046248D"/>
    <w:rsid w:val="00463803"/>
    <w:rsid w:val="004639E2"/>
    <w:rsid w:val="00463A53"/>
    <w:rsid w:val="00464B11"/>
    <w:rsid w:val="00464D56"/>
    <w:rsid w:val="004709CA"/>
    <w:rsid w:val="00470A7C"/>
    <w:rsid w:val="00470F6D"/>
    <w:rsid w:val="004712DE"/>
    <w:rsid w:val="0047164B"/>
    <w:rsid w:val="0047169D"/>
    <w:rsid w:val="00471BF8"/>
    <w:rsid w:val="00472054"/>
    <w:rsid w:val="00472D43"/>
    <w:rsid w:val="00473992"/>
    <w:rsid w:val="00473E2D"/>
    <w:rsid w:val="004742BB"/>
    <w:rsid w:val="00474F06"/>
    <w:rsid w:val="004750AA"/>
    <w:rsid w:val="004763C7"/>
    <w:rsid w:val="00477A3B"/>
    <w:rsid w:val="00477A3E"/>
    <w:rsid w:val="0048152D"/>
    <w:rsid w:val="004816FA"/>
    <w:rsid w:val="00482B20"/>
    <w:rsid w:val="00484275"/>
    <w:rsid w:val="004861B4"/>
    <w:rsid w:val="00486754"/>
    <w:rsid w:val="00487234"/>
    <w:rsid w:val="00491409"/>
    <w:rsid w:val="004929FC"/>
    <w:rsid w:val="00494B71"/>
    <w:rsid w:val="0049506C"/>
    <w:rsid w:val="0049532A"/>
    <w:rsid w:val="00495F62"/>
    <w:rsid w:val="00497519"/>
    <w:rsid w:val="004A0766"/>
    <w:rsid w:val="004A1784"/>
    <w:rsid w:val="004A27B0"/>
    <w:rsid w:val="004A3D72"/>
    <w:rsid w:val="004A7289"/>
    <w:rsid w:val="004B029D"/>
    <w:rsid w:val="004B08B4"/>
    <w:rsid w:val="004B3A6D"/>
    <w:rsid w:val="004C27E2"/>
    <w:rsid w:val="004C334B"/>
    <w:rsid w:val="004C5690"/>
    <w:rsid w:val="004C6213"/>
    <w:rsid w:val="004D0A5D"/>
    <w:rsid w:val="004D1BC6"/>
    <w:rsid w:val="004D3182"/>
    <w:rsid w:val="004D319C"/>
    <w:rsid w:val="004D3872"/>
    <w:rsid w:val="004D41C6"/>
    <w:rsid w:val="004D5334"/>
    <w:rsid w:val="004D5AC3"/>
    <w:rsid w:val="004D5E08"/>
    <w:rsid w:val="004D7BD8"/>
    <w:rsid w:val="004E3A8D"/>
    <w:rsid w:val="004E3C29"/>
    <w:rsid w:val="004E3D08"/>
    <w:rsid w:val="004E3F5E"/>
    <w:rsid w:val="004E4967"/>
    <w:rsid w:val="004E4A32"/>
    <w:rsid w:val="004E6276"/>
    <w:rsid w:val="004F057F"/>
    <w:rsid w:val="004F0D58"/>
    <w:rsid w:val="004F0F14"/>
    <w:rsid w:val="004F16B7"/>
    <w:rsid w:val="004F3065"/>
    <w:rsid w:val="004F376D"/>
    <w:rsid w:val="004F3AF2"/>
    <w:rsid w:val="004F3B6A"/>
    <w:rsid w:val="004F6468"/>
    <w:rsid w:val="004F6904"/>
    <w:rsid w:val="004F6F0A"/>
    <w:rsid w:val="004F7EB7"/>
    <w:rsid w:val="005002DE"/>
    <w:rsid w:val="00502054"/>
    <w:rsid w:val="005026EC"/>
    <w:rsid w:val="005035AF"/>
    <w:rsid w:val="00503E1F"/>
    <w:rsid w:val="00504D2E"/>
    <w:rsid w:val="00505254"/>
    <w:rsid w:val="0050742D"/>
    <w:rsid w:val="00510D44"/>
    <w:rsid w:val="00511090"/>
    <w:rsid w:val="005120FC"/>
    <w:rsid w:val="00512EA9"/>
    <w:rsid w:val="005134EB"/>
    <w:rsid w:val="00515C4F"/>
    <w:rsid w:val="00515E7E"/>
    <w:rsid w:val="0051635F"/>
    <w:rsid w:val="005215CD"/>
    <w:rsid w:val="00521721"/>
    <w:rsid w:val="00521FF2"/>
    <w:rsid w:val="005220DB"/>
    <w:rsid w:val="005230E5"/>
    <w:rsid w:val="00524686"/>
    <w:rsid w:val="005249AE"/>
    <w:rsid w:val="00524C05"/>
    <w:rsid w:val="00527C29"/>
    <w:rsid w:val="00527F49"/>
    <w:rsid w:val="0053166C"/>
    <w:rsid w:val="00533173"/>
    <w:rsid w:val="00533635"/>
    <w:rsid w:val="00533F0A"/>
    <w:rsid w:val="0053429F"/>
    <w:rsid w:val="005357B8"/>
    <w:rsid w:val="00535EEE"/>
    <w:rsid w:val="00536016"/>
    <w:rsid w:val="00540A95"/>
    <w:rsid w:val="005434AE"/>
    <w:rsid w:val="005434FE"/>
    <w:rsid w:val="00545C1F"/>
    <w:rsid w:val="00545DEC"/>
    <w:rsid w:val="0054629A"/>
    <w:rsid w:val="005468C9"/>
    <w:rsid w:val="00547576"/>
    <w:rsid w:val="00547E3E"/>
    <w:rsid w:val="005511F9"/>
    <w:rsid w:val="00553722"/>
    <w:rsid w:val="00555093"/>
    <w:rsid w:val="0055608B"/>
    <w:rsid w:val="00556424"/>
    <w:rsid w:val="0055781B"/>
    <w:rsid w:val="00561905"/>
    <w:rsid w:val="005621C4"/>
    <w:rsid w:val="00563CAB"/>
    <w:rsid w:val="00564574"/>
    <w:rsid w:val="005645D1"/>
    <w:rsid w:val="0056618D"/>
    <w:rsid w:val="00566C90"/>
    <w:rsid w:val="00566E36"/>
    <w:rsid w:val="005671C2"/>
    <w:rsid w:val="005706EF"/>
    <w:rsid w:val="0057075E"/>
    <w:rsid w:val="00570C24"/>
    <w:rsid w:val="00572D21"/>
    <w:rsid w:val="00572F9E"/>
    <w:rsid w:val="0057304B"/>
    <w:rsid w:val="005735BB"/>
    <w:rsid w:val="00574006"/>
    <w:rsid w:val="00575345"/>
    <w:rsid w:val="0057794F"/>
    <w:rsid w:val="00577C3F"/>
    <w:rsid w:val="005821B5"/>
    <w:rsid w:val="00584ADD"/>
    <w:rsid w:val="00585DA9"/>
    <w:rsid w:val="005864A6"/>
    <w:rsid w:val="00586CCB"/>
    <w:rsid w:val="005872F6"/>
    <w:rsid w:val="00587AF4"/>
    <w:rsid w:val="00587B6D"/>
    <w:rsid w:val="0059093D"/>
    <w:rsid w:val="00590C92"/>
    <w:rsid w:val="005919B7"/>
    <w:rsid w:val="00592B87"/>
    <w:rsid w:val="005941E7"/>
    <w:rsid w:val="00594209"/>
    <w:rsid w:val="00594B79"/>
    <w:rsid w:val="00595EA6"/>
    <w:rsid w:val="0059660F"/>
    <w:rsid w:val="00596ED9"/>
    <w:rsid w:val="00597DB1"/>
    <w:rsid w:val="005A19D6"/>
    <w:rsid w:val="005A2C34"/>
    <w:rsid w:val="005A2F24"/>
    <w:rsid w:val="005A38EF"/>
    <w:rsid w:val="005A3BED"/>
    <w:rsid w:val="005A55D9"/>
    <w:rsid w:val="005A563C"/>
    <w:rsid w:val="005A60CB"/>
    <w:rsid w:val="005A6BC9"/>
    <w:rsid w:val="005A7F9F"/>
    <w:rsid w:val="005B0119"/>
    <w:rsid w:val="005B1983"/>
    <w:rsid w:val="005B3396"/>
    <w:rsid w:val="005B3BCF"/>
    <w:rsid w:val="005B4403"/>
    <w:rsid w:val="005B44D7"/>
    <w:rsid w:val="005B5314"/>
    <w:rsid w:val="005B5B1B"/>
    <w:rsid w:val="005B739F"/>
    <w:rsid w:val="005C0E6A"/>
    <w:rsid w:val="005C12F7"/>
    <w:rsid w:val="005C1D3E"/>
    <w:rsid w:val="005C2946"/>
    <w:rsid w:val="005C3A9B"/>
    <w:rsid w:val="005C4050"/>
    <w:rsid w:val="005C49A3"/>
    <w:rsid w:val="005D0893"/>
    <w:rsid w:val="005D1657"/>
    <w:rsid w:val="005D1B27"/>
    <w:rsid w:val="005D381B"/>
    <w:rsid w:val="005D41A0"/>
    <w:rsid w:val="005D4A5E"/>
    <w:rsid w:val="005D53A8"/>
    <w:rsid w:val="005D57BD"/>
    <w:rsid w:val="005D645A"/>
    <w:rsid w:val="005D6E93"/>
    <w:rsid w:val="005E0855"/>
    <w:rsid w:val="005E0A82"/>
    <w:rsid w:val="005E0D56"/>
    <w:rsid w:val="005E2B56"/>
    <w:rsid w:val="005E4B94"/>
    <w:rsid w:val="005E52B6"/>
    <w:rsid w:val="005E5BE8"/>
    <w:rsid w:val="005E70CC"/>
    <w:rsid w:val="005F190C"/>
    <w:rsid w:val="005F2A25"/>
    <w:rsid w:val="005F39A8"/>
    <w:rsid w:val="005F3A7E"/>
    <w:rsid w:val="005F3EF3"/>
    <w:rsid w:val="005F488F"/>
    <w:rsid w:val="005F551D"/>
    <w:rsid w:val="005F5B9F"/>
    <w:rsid w:val="005F5C8D"/>
    <w:rsid w:val="005F7C30"/>
    <w:rsid w:val="006006FE"/>
    <w:rsid w:val="0060146E"/>
    <w:rsid w:val="006042B0"/>
    <w:rsid w:val="00604631"/>
    <w:rsid w:val="00605A42"/>
    <w:rsid w:val="0060614E"/>
    <w:rsid w:val="006076AB"/>
    <w:rsid w:val="00610881"/>
    <w:rsid w:val="0061204A"/>
    <w:rsid w:val="00614579"/>
    <w:rsid w:val="00616D26"/>
    <w:rsid w:val="00616F50"/>
    <w:rsid w:val="0061748E"/>
    <w:rsid w:val="006200D9"/>
    <w:rsid w:val="006207D7"/>
    <w:rsid w:val="006217BC"/>
    <w:rsid w:val="00621C26"/>
    <w:rsid w:val="00624428"/>
    <w:rsid w:val="00624A6C"/>
    <w:rsid w:val="00625CF1"/>
    <w:rsid w:val="00625ED8"/>
    <w:rsid w:val="00626263"/>
    <w:rsid w:val="006271DE"/>
    <w:rsid w:val="00627F56"/>
    <w:rsid w:val="00630063"/>
    <w:rsid w:val="00630AB4"/>
    <w:rsid w:val="006340E3"/>
    <w:rsid w:val="0063420E"/>
    <w:rsid w:val="00635604"/>
    <w:rsid w:val="00635D12"/>
    <w:rsid w:val="00637EB7"/>
    <w:rsid w:val="00637F1A"/>
    <w:rsid w:val="0064015F"/>
    <w:rsid w:val="00640F1C"/>
    <w:rsid w:val="00641296"/>
    <w:rsid w:val="0064143B"/>
    <w:rsid w:val="00641B99"/>
    <w:rsid w:val="00643D26"/>
    <w:rsid w:val="006443C2"/>
    <w:rsid w:val="00644D9C"/>
    <w:rsid w:val="0064692D"/>
    <w:rsid w:val="00646C46"/>
    <w:rsid w:val="00647F50"/>
    <w:rsid w:val="006502B7"/>
    <w:rsid w:val="00650C1B"/>
    <w:rsid w:val="0065120C"/>
    <w:rsid w:val="00651A97"/>
    <w:rsid w:val="00651DE9"/>
    <w:rsid w:val="00651DFF"/>
    <w:rsid w:val="00651E54"/>
    <w:rsid w:val="0065342C"/>
    <w:rsid w:val="00653AAD"/>
    <w:rsid w:val="006542B6"/>
    <w:rsid w:val="006543B5"/>
    <w:rsid w:val="006544C2"/>
    <w:rsid w:val="00655D4E"/>
    <w:rsid w:val="00655D7D"/>
    <w:rsid w:val="00656198"/>
    <w:rsid w:val="00657EE8"/>
    <w:rsid w:val="006606B9"/>
    <w:rsid w:val="00660E46"/>
    <w:rsid w:val="006626C5"/>
    <w:rsid w:val="00664D5F"/>
    <w:rsid w:val="006656E4"/>
    <w:rsid w:val="00666324"/>
    <w:rsid w:val="006669E3"/>
    <w:rsid w:val="0067077F"/>
    <w:rsid w:val="006722A6"/>
    <w:rsid w:val="00672969"/>
    <w:rsid w:val="00674EE3"/>
    <w:rsid w:val="006754D6"/>
    <w:rsid w:val="00675BB0"/>
    <w:rsid w:val="00677D34"/>
    <w:rsid w:val="006801FC"/>
    <w:rsid w:val="00680D35"/>
    <w:rsid w:val="0068432D"/>
    <w:rsid w:val="00684EEB"/>
    <w:rsid w:val="00685609"/>
    <w:rsid w:val="00685A79"/>
    <w:rsid w:val="00686743"/>
    <w:rsid w:val="00687B61"/>
    <w:rsid w:val="00691E03"/>
    <w:rsid w:val="00693F64"/>
    <w:rsid w:val="0069447F"/>
    <w:rsid w:val="00695A39"/>
    <w:rsid w:val="006975D7"/>
    <w:rsid w:val="00697604"/>
    <w:rsid w:val="006A057F"/>
    <w:rsid w:val="006A103D"/>
    <w:rsid w:val="006A2F70"/>
    <w:rsid w:val="006A4F24"/>
    <w:rsid w:val="006A5DA5"/>
    <w:rsid w:val="006A72F5"/>
    <w:rsid w:val="006A763B"/>
    <w:rsid w:val="006B1E85"/>
    <w:rsid w:val="006B2262"/>
    <w:rsid w:val="006B228E"/>
    <w:rsid w:val="006B32C8"/>
    <w:rsid w:val="006B3315"/>
    <w:rsid w:val="006B3AEB"/>
    <w:rsid w:val="006B3DFF"/>
    <w:rsid w:val="006B4BD2"/>
    <w:rsid w:val="006B4FDE"/>
    <w:rsid w:val="006B5891"/>
    <w:rsid w:val="006B65E5"/>
    <w:rsid w:val="006B79BA"/>
    <w:rsid w:val="006B7B69"/>
    <w:rsid w:val="006C2A6E"/>
    <w:rsid w:val="006C2E19"/>
    <w:rsid w:val="006C3CF2"/>
    <w:rsid w:val="006C4184"/>
    <w:rsid w:val="006C509C"/>
    <w:rsid w:val="006C52CC"/>
    <w:rsid w:val="006C558B"/>
    <w:rsid w:val="006C5BE4"/>
    <w:rsid w:val="006C7565"/>
    <w:rsid w:val="006C7E9C"/>
    <w:rsid w:val="006D039E"/>
    <w:rsid w:val="006D3539"/>
    <w:rsid w:val="006D3A5F"/>
    <w:rsid w:val="006D4C25"/>
    <w:rsid w:val="006D521E"/>
    <w:rsid w:val="006D5479"/>
    <w:rsid w:val="006D7048"/>
    <w:rsid w:val="006D7200"/>
    <w:rsid w:val="006D74D3"/>
    <w:rsid w:val="006D7A4C"/>
    <w:rsid w:val="006E090E"/>
    <w:rsid w:val="006E0D15"/>
    <w:rsid w:val="006E2551"/>
    <w:rsid w:val="006E3CE0"/>
    <w:rsid w:val="006E4E8C"/>
    <w:rsid w:val="006E5EE4"/>
    <w:rsid w:val="006E6C4A"/>
    <w:rsid w:val="006F04AB"/>
    <w:rsid w:val="006F1DB8"/>
    <w:rsid w:val="006F27CC"/>
    <w:rsid w:val="006F5B12"/>
    <w:rsid w:val="006F68DE"/>
    <w:rsid w:val="006F7220"/>
    <w:rsid w:val="007005C0"/>
    <w:rsid w:val="00703551"/>
    <w:rsid w:val="0070449D"/>
    <w:rsid w:val="00704ABF"/>
    <w:rsid w:val="0070574F"/>
    <w:rsid w:val="00705CA6"/>
    <w:rsid w:val="007061A4"/>
    <w:rsid w:val="0070793F"/>
    <w:rsid w:val="007121EE"/>
    <w:rsid w:val="00712885"/>
    <w:rsid w:val="00713775"/>
    <w:rsid w:val="0071398D"/>
    <w:rsid w:val="00714254"/>
    <w:rsid w:val="0071476A"/>
    <w:rsid w:val="00714E3E"/>
    <w:rsid w:val="007201D9"/>
    <w:rsid w:val="0072217F"/>
    <w:rsid w:val="0072297B"/>
    <w:rsid w:val="00724548"/>
    <w:rsid w:val="007255F4"/>
    <w:rsid w:val="0073030C"/>
    <w:rsid w:val="007329F6"/>
    <w:rsid w:val="00732C82"/>
    <w:rsid w:val="007330E7"/>
    <w:rsid w:val="00733BCA"/>
    <w:rsid w:val="00734939"/>
    <w:rsid w:val="007368AC"/>
    <w:rsid w:val="00737CD2"/>
    <w:rsid w:val="0074003F"/>
    <w:rsid w:val="00740D98"/>
    <w:rsid w:val="00742AAE"/>
    <w:rsid w:val="00744DBA"/>
    <w:rsid w:val="007477E0"/>
    <w:rsid w:val="007502FC"/>
    <w:rsid w:val="007552CD"/>
    <w:rsid w:val="00756C9B"/>
    <w:rsid w:val="007605B7"/>
    <w:rsid w:val="00760BD1"/>
    <w:rsid w:val="0076207F"/>
    <w:rsid w:val="007636A5"/>
    <w:rsid w:val="007639D1"/>
    <w:rsid w:val="00763B91"/>
    <w:rsid w:val="007657F1"/>
    <w:rsid w:val="00766045"/>
    <w:rsid w:val="00767D68"/>
    <w:rsid w:val="0077192D"/>
    <w:rsid w:val="0077398B"/>
    <w:rsid w:val="0077638C"/>
    <w:rsid w:val="007764FB"/>
    <w:rsid w:val="00777DCA"/>
    <w:rsid w:val="007800A6"/>
    <w:rsid w:val="00780E0D"/>
    <w:rsid w:val="00781245"/>
    <w:rsid w:val="007812CE"/>
    <w:rsid w:val="00781D80"/>
    <w:rsid w:val="007824BF"/>
    <w:rsid w:val="0078296D"/>
    <w:rsid w:val="007840F8"/>
    <w:rsid w:val="007843E2"/>
    <w:rsid w:val="00786076"/>
    <w:rsid w:val="0078734C"/>
    <w:rsid w:val="007874BB"/>
    <w:rsid w:val="00794757"/>
    <w:rsid w:val="007947EA"/>
    <w:rsid w:val="00795ED9"/>
    <w:rsid w:val="00795FE9"/>
    <w:rsid w:val="007A0AB4"/>
    <w:rsid w:val="007A2CCD"/>
    <w:rsid w:val="007A3B17"/>
    <w:rsid w:val="007A3DEC"/>
    <w:rsid w:val="007A44BF"/>
    <w:rsid w:val="007A5174"/>
    <w:rsid w:val="007A680F"/>
    <w:rsid w:val="007A6F99"/>
    <w:rsid w:val="007A7BFC"/>
    <w:rsid w:val="007B196A"/>
    <w:rsid w:val="007B3B49"/>
    <w:rsid w:val="007B4CCA"/>
    <w:rsid w:val="007B6105"/>
    <w:rsid w:val="007C06EA"/>
    <w:rsid w:val="007C0D73"/>
    <w:rsid w:val="007C0FA4"/>
    <w:rsid w:val="007C17DC"/>
    <w:rsid w:val="007C25FC"/>
    <w:rsid w:val="007C269B"/>
    <w:rsid w:val="007C2AFA"/>
    <w:rsid w:val="007C3BBF"/>
    <w:rsid w:val="007C3D6D"/>
    <w:rsid w:val="007C493B"/>
    <w:rsid w:val="007C4FC9"/>
    <w:rsid w:val="007C7E4C"/>
    <w:rsid w:val="007D0C4B"/>
    <w:rsid w:val="007D223F"/>
    <w:rsid w:val="007D3B06"/>
    <w:rsid w:val="007D4063"/>
    <w:rsid w:val="007D5092"/>
    <w:rsid w:val="007D52A2"/>
    <w:rsid w:val="007D6BF6"/>
    <w:rsid w:val="007D700C"/>
    <w:rsid w:val="007D7366"/>
    <w:rsid w:val="007D74DC"/>
    <w:rsid w:val="007D7DD5"/>
    <w:rsid w:val="007E0B9E"/>
    <w:rsid w:val="007E1071"/>
    <w:rsid w:val="007E2955"/>
    <w:rsid w:val="007E2C67"/>
    <w:rsid w:val="007E4B2E"/>
    <w:rsid w:val="007E5DF9"/>
    <w:rsid w:val="007E6120"/>
    <w:rsid w:val="007E74A3"/>
    <w:rsid w:val="007F0174"/>
    <w:rsid w:val="007F14B4"/>
    <w:rsid w:val="007F16B8"/>
    <w:rsid w:val="007F17BA"/>
    <w:rsid w:val="007F2426"/>
    <w:rsid w:val="007F2965"/>
    <w:rsid w:val="007F2E31"/>
    <w:rsid w:val="007F34B0"/>
    <w:rsid w:val="007F361E"/>
    <w:rsid w:val="007F3A4B"/>
    <w:rsid w:val="007F5BC1"/>
    <w:rsid w:val="007F6F43"/>
    <w:rsid w:val="00800ADE"/>
    <w:rsid w:val="00801C7E"/>
    <w:rsid w:val="00802CF4"/>
    <w:rsid w:val="00803076"/>
    <w:rsid w:val="00804F33"/>
    <w:rsid w:val="00805451"/>
    <w:rsid w:val="0080576A"/>
    <w:rsid w:val="00806451"/>
    <w:rsid w:val="008075C0"/>
    <w:rsid w:val="00810206"/>
    <w:rsid w:val="0081602E"/>
    <w:rsid w:val="008168BA"/>
    <w:rsid w:val="008204EE"/>
    <w:rsid w:val="00821E08"/>
    <w:rsid w:val="00822C36"/>
    <w:rsid w:val="00824F11"/>
    <w:rsid w:val="008315EF"/>
    <w:rsid w:val="00832102"/>
    <w:rsid w:val="00833793"/>
    <w:rsid w:val="00833973"/>
    <w:rsid w:val="00835946"/>
    <w:rsid w:val="008409C3"/>
    <w:rsid w:val="00840A81"/>
    <w:rsid w:val="00842882"/>
    <w:rsid w:val="008433AF"/>
    <w:rsid w:val="0084408B"/>
    <w:rsid w:val="0084450D"/>
    <w:rsid w:val="00844AEB"/>
    <w:rsid w:val="00845795"/>
    <w:rsid w:val="00845A26"/>
    <w:rsid w:val="00846A13"/>
    <w:rsid w:val="00847965"/>
    <w:rsid w:val="00847B2E"/>
    <w:rsid w:val="00852592"/>
    <w:rsid w:val="008534DB"/>
    <w:rsid w:val="008536EA"/>
    <w:rsid w:val="00853758"/>
    <w:rsid w:val="00853975"/>
    <w:rsid w:val="00853B2A"/>
    <w:rsid w:val="00854E09"/>
    <w:rsid w:val="00855B6C"/>
    <w:rsid w:val="00855E27"/>
    <w:rsid w:val="0085746B"/>
    <w:rsid w:val="00857A8C"/>
    <w:rsid w:val="00861563"/>
    <w:rsid w:val="008626E5"/>
    <w:rsid w:val="00865889"/>
    <w:rsid w:val="00865D29"/>
    <w:rsid w:val="00865F3C"/>
    <w:rsid w:val="00872B4D"/>
    <w:rsid w:val="0087362A"/>
    <w:rsid w:val="00876556"/>
    <w:rsid w:val="00880678"/>
    <w:rsid w:val="00880684"/>
    <w:rsid w:val="00881E4D"/>
    <w:rsid w:val="008829EE"/>
    <w:rsid w:val="0088540D"/>
    <w:rsid w:val="008879EC"/>
    <w:rsid w:val="00890A9D"/>
    <w:rsid w:val="00890F77"/>
    <w:rsid w:val="00892274"/>
    <w:rsid w:val="0089287E"/>
    <w:rsid w:val="00892D76"/>
    <w:rsid w:val="0089315B"/>
    <w:rsid w:val="0089346C"/>
    <w:rsid w:val="008936FE"/>
    <w:rsid w:val="00894D3C"/>
    <w:rsid w:val="00895660"/>
    <w:rsid w:val="0089585C"/>
    <w:rsid w:val="00896586"/>
    <w:rsid w:val="00896A88"/>
    <w:rsid w:val="008A099E"/>
    <w:rsid w:val="008A13E5"/>
    <w:rsid w:val="008A158C"/>
    <w:rsid w:val="008A2D59"/>
    <w:rsid w:val="008A46A2"/>
    <w:rsid w:val="008A4D9B"/>
    <w:rsid w:val="008A5979"/>
    <w:rsid w:val="008A6739"/>
    <w:rsid w:val="008B25B8"/>
    <w:rsid w:val="008B2B59"/>
    <w:rsid w:val="008B48A3"/>
    <w:rsid w:val="008B4E98"/>
    <w:rsid w:val="008B5392"/>
    <w:rsid w:val="008B7495"/>
    <w:rsid w:val="008C0A1A"/>
    <w:rsid w:val="008C0AD3"/>
    <w:rsid w:val="008C16E5"/>
    <w:rsid w:val="008C1A56"/>
    <w:rsid w:val="008C2A92"/>
    <w:rsid w:val="008C32FC"/>
    <w:rsid w:val="008C403D"/>
    <w:rsid w:val="008C496F"/>
    <w:rsid w:val="008C5131"/>
    <w:rsid w:val="008C560D"/>
    <w:rsid w:val="008C5A8D"/>
    <w:rsid w:val="008C6770"/>
    <w:rsid w:val="008C6F02"/>
    <w:rsid w:val="008C7102"/>
    <w:rsid w:val="008C775D"/>
    <w:rsid w:val="008D0CCA"/>
    <w:rsid w:val="008D299F"/>
    <w:rsid w:val="008D30FA"/>
    <w:rsid w:val="008D415C"/>
    <w:rsid w:val="008D49C0"/>
    <w:rsid w:val="008D7A56"/>
    <w:rsid w:val="008E117E"/>
    <w:rsid w:val="008E1479"/>
    <w:rsid w:val="008E191F"/>
    <w:rsid w:val="008E5249"/>
    <w:rsid w:val="008E635B"/>
    <w:rsid w:val="008E6912"/>
    <w:rsid w:val="008E7CEC"/>
    <w:rsid w:val="008F028B"/>
    <w:rsid w:val="008F1043"/>
    <w:rsid w:val="008F260C"/>
    <w:rsid w:val="008F3280"/>
    <w:rsid w:val="008F34E3"/>
    <w:rsid w:val="008F3566"/>
    <w:rsid w:val="008F35D0"/>
    <w:rsid w:val="008F407A"/>
    <w:rsid w:val="008F5142"/>
    <w:rsid w:val="008F59C2"/>
    <w:rsid w:val="008F62D1"/>
    <w:rsid w:val="008F73B5"/>
    <w:rsid w:val="00902A71"/>
    <w:rsid w:val="00902FB5"/>
    <w:rsid w:val="00904637"/>
    <w:rsid w:val="00906366"/>
    <w:rsid w:val="00906569"/>
    <w:rsid w:val="009101F3"/>
    <w:rsid w:val="009102D5"/>
    <w:rsid w:val="00911CF0"/>
    <w:rsid w:val="009127CC"/>
    <w:rsid w:val="00912915"/>
    <w:rsid w:val="00913767"/>
    <w:rsid w:val="00914F2C"/>
    <w:rsid w:val="0091579D"/>
    <w:rsid w:val="00915E00"/>
    <w:rsid w:val="00916D3F"/>
    <w:rsid w:val="00916D82"/>
    <w:rsid w:val="00917010"/>
    <w:rsid w:val="00921809"/>
    <w:rsid w:val="009228B1"/>
    <w:rsid w:val="009229A7"/>
    <w:rsid w:val="0092392E"/>
    <w:rsid w:val="009246B0"/>
    <w:rsid w:val="00924D7A"/>
    <w:rsid w:val="009250D8"/>
    <w:rsid w:val="0092514F"/>
    <w:rsid w:val="00925C79"/>
    <w:rsid w:val="009268BC"/>
    <w:rsid w:val="00927241"/>
    <w:rsid w:val="00927754"/>
    <w:rsid w:val="00927FBA"/>
    <w:rsid w:val="009306ED"/>
    <w:rsid w:val="00930AF3"/>
    <w:rsid w:val="009314B4"/>
    <w:rsid w:val="00932A3B"/>
    <w:rsid w:val="00941B4D"/>
    <w:rsid w:val="00942DA9"/>
    <w:rsid w:val="0094425B"/>
    <w:rsid w:val="009450CE"/>
    <w:rsid w:val="00945372"/>
    <w:rsid w:val="00945B2D"/>
    <w:rsid w:val="00945C5E"/>
    <w:rsid w:val="0094619A"/>
    <w:rsid w:val="009464FD"/>
    <w:rsid w:val="00946821"/>
    <w:rsid w:val="00950E25"/>
    <w:rsid w:val="00952BB9"/>
    <w:rsid w:val="00952FDA"/>
    <w:rsid w:val="0095307A"/>
    <w:rsid w:val="00954878"/>
    <w:rsid w:val="00955E78"/>
    <w:rsid w:val="00956342"/>
    <w:rsid w:val="00957269"/>
    <w:rsid w:val="00957D09"/>
    <w:rsid w:val="00960BA6"/>
    <w:rsid w:val="009614FD"/>
    <w:rsid w:val="0096157B"/>
    <w:rsid w:val="00961D5D"/>
    <w:rsid w:val="00962A9E"/>
    <w:rsid w:val="00962AF7"/>
    <w:rsid w:val="009633D4"/>
    <w:rsid w:val="0096352C"/>
    <w:rsid w:val="009662F8"/>
    <w:rsid w:val="009670A9"/>
    <w:rsid w:val="00967D95"/>
    <w:rsid w:val="009709AE"/>
    <w:rsid w:val="009727FF"/>
    <w:rsid w:val="009732F1"/>
    <w:rsid w:val="0097419F"/>
    <w:rsid w:val="009752BD"/>
    <w:rsid w:val="009754D1"/>
    <w:rsid w:val="00975A0F"/>
    <w:rsid w:val="00976075"/>
    <w:rsid w:val="00976200"/>
    <w:rsid w:val="0098046A"/>
    <w:rsid w:val="00980A5C"/>
    <w:rsid w:val="0098215E"/>
    <w:rsid w:val="00982936"/>
    <w:rsid w:val="00983448"/>
    <w:rsid w:val="00984DBF"/>
    <w:rsid w:val="00986063"/>
    <w:rsid w:val="00986739"/>
    <w:rsid w:val="00990B7D"/>
    <w:rsid w:val="00991F8D"/>
    <w:rsid w:val="00992BDE"/>
    <w:rsid w:val="00993779"/>
    <w:rsid w:val="00993C30"/>
    <w:rsid w:val="00995207"/>
    <w:rsid w:val="0099569A"/>
    <w:rsid w:val="009A0231"/>
    <w:rsid w:val="009A0BDD"/>
    <w:rsid w:val="009A10EE"/>
    <w:rsid w:val="009A1F55"/>
    <w:rsid w:val="009A356D"/>
    <w:rsid w:val="009A4538"/>
    <w:rsid w:val="009A50A3"/>
    <w:rsid w:val="009A6888"/>
    <w:rsid w:val="009A6FA7"/>
    <w:rsid w:val="009A71E3"/>
    <w:rsid w:val="009B0652"/>
    <w:rsid w:val="009B06A2"/>
    <w:rsid w:val="009B146E"/>
    <w:rsid w:val="009B21E6"/>
    <w:rsid w:val="009B2882"/>
    <w:rsid w:val="009B395E"/>
    <w:rsid w:val="009B39C5"/>
    <w:rsid w:val="009B3A84"/>
    <w:rsid w:val="009B4478"/>
    <w:rsid w:val="009B6FC0"/>
    <w:rsid w:val="009C1113"/>
    <w:rsid w:val="009C1456"/>
    <w:rsid w:val="009C18AF"/>
    <w:rsid w:val="009C4371"/>
    <w:rsid w:val="009C4B47"/>
    <w:rsid w:val="009C5592"/>
    <w:rsid w:val="009D1EEF"/>
    <w:rsid w:val="009D1F0A"/>
    <w:rsid w:val="009D2579"/>
    <w:rsid w:val="009D3C7B"/>
    <w:rsid w:val="009D3FCC"/>
    <w:rsid w:val="009D4161"/>
    <w:rsid w:val="009D6E4B"/>
    <w:rsid w:val="009D7E1F"/>
    <w:rsid w:val="009E0389"/>
    <w:rsid w:val="009E0CF7"/>
    <w:rsid w:val="009E0F40"/>
    <w:rsid w:val="009E1994"/>
    <w:rsid w:val="009E4426"/>
    <w:rsid w:val="009E76A3"/>
    <w:rsid w:val="009F394E"/>
    <w:rsid w:val="009F476A"/>
    <w:rsid w:val="009F4FC3"/>
    <w:rsid w:val="009F51A2"/>
    <w:rsid w:val="009F56FC"/>
    <w:rsid w:val="009F6CDF"/>
    <w:rsid w:val="009F788F"/>
    <w:rsid w:val="00A0065D"/>
    <w:rsid w:val="00A0068A"/>
    <w:rsid w:val="00A00782"/>
    <w:rsid w:val="00A01BF6"/>
    <w:rsid w:val="00A01FD4"/>
    <w:rsid w:val="00A01FF9"/>
    <w:rsid w:val="00A033F6"/>
    <w:rsid w:val="00A03D82"/>
    <w:rsid w:val="00A065BB"/>
    <w:rsid w:val="00A10977"/>
    <w:rsid w:val="00A13E18"/>
    <w:rsid w:val="00A141E0"/>
    <w:rsid w:val="00A15100"/>
    <w:rsid w:val="00A15399"/>
    <w:rsid w:val="00A15986"/>
    <w:rsid w:val="00A15E9A"/>
    <w:rsid w:val="00A171EE"/>
    <w:rsid w:val="00A20A51"/>
    <w:rsid w:val="00A22299"/>
    <w:rsid w:val="00A24ACC"/>
    <w:rsid w:val="00A25B63"/>
    <w:rsid w:val="00A3084B"/>
    <w:rsid w:val="00A315AA"/>
    <w:rsid w:val="00A3294B"/>
    <w:rsid w:val="00A32CBD"/>
    <w:rsid w:val="00A339A7"/>
    <w:rsid w:val="00A372C7"/>
    <w:rsid w:val="00A37327"/>
    <w:rsid w:val="00A4151B"/>
    <w:rsid w:val="00A4216E"/>
    <w:rsid w:val="00A44649"/>
    <w:rsid w:val="00A47137"/>
    <w:rsid w:val="00A511C6"/>
    <w:rsid w:val="00A51515"/>
    <w:rsid w:val="00A52166"/>
    <w:rsid w:val="00A525FB"/>
    <w:rsid w:val="00A55416"/>
    <w:rsid w:val="00A55720"/>
    <w:rsid w:val="00A60120"/>
    <w:rsid w:val="00A609B2"/>
    <w:rsid w:val="00A62EA7"/>
    <w:rsid w:val="00A636BD"/>
    <w:rsid w:val="00A641E2"/>
    <w:rsid w:val="00A6488A"/>
    <w:rsid w:val="00A67E0E"/>
    <w:rsid w:val="00A711FF"/>
    <w:rsid w:val="00A7323B"/>
    <w:rsid w:val="00A75A1E"/>
    <w:rsid w:val="00A7699C"/>
    <w:rsid w:val="00A807DD"/>
    <w:rsid w:val="00A80FB5"/>
    <w:rsid w:val="00A8184B"/>
    <w:rsid w:val="00A8193E"/>
    <w:rsid w:val="00A8371D"/>
    <w:rsid w:val="00A841CD"/>
    <w:rsid w:val="00A84765"/>
    <w:rsid w:val="00A84E62"/>
    <w:rsid w:val="00A8646C"/>
    <w:rsid w:val="00A86672"/>
    <w:rsid w:val="00A866CD"/>
    <w:rsid w:val="00A86CBE"/>
    <w:rsid w:val="00A90CDB"/>
    <w:rsid w:val="00A91E3A"/>
    <w:rsid w:val="00A91F8D"/>
    <w:rsid w:val="00A92BF7"/>
    <w:rsid w:val="00A94251"/>
    <w:rsid w:val="00A94413"/>
    <w:rsid w:val="00A94BBD"/>
    <w:rsid w:val="00A94EA3"/>
    <w:rsid w:val="00A97C32"/>
    <w:rsid w:val="00AA06F4"/>
    <w:rsid w:val="00AA0D19"/>
    <w:rsid w:val="00AA0E98"/>
    <w:rsid w:val="00AA514E"/>
    <w:rsid w:val="00AA5877"/>
    <w:rsid w:val="00AA5F2C"/>
    <w:rsid w:val="00AA735C"/>
    <w:rsid w:val="00AA73A8"/>
    <w:rsid w:val="00AB0557"/>
    <w:rsid w:val="00AB2D71"/>
    <w:rsid w:val="00AB47C8"/>
    <w:rsid w:val="00AB4D2E"/>
    <w:rsid w:val="00AB672E"/>
    <w:rsid w:val="00AB7722"/>
    <w:rsid w:val="00AB796B"/>
    <w:rsid w:val="00AB7C5F"/>
    <w:rsid w:val="00AC1CAB"/>
    <w:rsid w:val="00AC2070"/>
    <w:rsid w:val="00AC320B"/>
    <w:rsid w:val="00AC5075"/>
    <w:rsid w:val="00AC5398"/>
    <w:rsid w:val="00AC704F"/>
    <w:rsid w:val="00AC7BE0"/>
    <w:rsid w:val="00AC7D90"/>
    <w:rsid w:val="00AD0238"/>
    <w:rsid w:val="00AD0FA8"/>
    <w:rsid w:val="00AD1A3E"/>
    <w:rsid w:val="00AD3BAE"/>
    <w:rsid w:val="00AD43F9"/>
    <w:rsid w:val="00AD69AE"/>
    <w:rsid w:val="00AE1AE2"/>
    <w:rsid w:val="00AE20AE"/>
    <w:rsid w:val="00AE2216"/>
    <w:rsid w:val="00AE22F8"/>
    <w:rsid w:val="00AE264B"/>
    <w:rsid w:val="00AE35BB"/>
    <w:rsid w:val="00AE3951"/>
    <w:rsid w:val="00AE43A6"/>
    <w:rsid w:val="00AE4542"/>
    <w:rsid w:val="00AE48DE"/>
    <w:rsid w:val="00AE5218"/>
    <w:rsid w:val="00AE53B2"/>
    <w:rsid w:val="00AE5FCB"/>
    <w:rsid w:val="00AF06BD"/>
    <w:rsid w:val="00AF22E4"/>
    <w:rsid w:val="00AF3393"/>
    <w:rsid w:val="00AF3DD4"/>
    <w:rsid w:val="00AF4B72"/>
    <w:rsid w:val="00AF5821"/>
    <w:rsid w:val="00AF66DA"/>
    <w:rsid w:val="00AF7005"/>
    <w:rsid w:val="00B00D2E"/>
    <w:rsid w:val="00B01719"/>
    <w:rsid w:val="00B03408"/>
    <w:rsid w:val="00B0389C"/>
    <w:rsid w:val="00B03DFD"/>
    <w:rsid w:val="00B047D1"/>
    <w:rsid w:val="00B05F4E"/>
    <w:rsid w:val="00B07C85"/>
    <w:rsid w:val="00B10EA3"/>
    <w:rsid w:val="00B1157E"/>
    <w:rsid w:val="00B11C3E"/>
    <w:rsid w:val="00B11EC0"/>
    <w:rsid w:val="00B1290B"/>
    <w:rsid w:val="00B12A9B"/>
    <w:rsid w:val="00B13177"/>
    <w:rsid w:val="00B13C33"/>
    <w:rsid w:val="00B14C42"/>
    <w:rsid w:val="00B151CB"/>
    <w:rsid w:val="00B15B4B"/>
    <w:rsid w:val="00B16F07"/>
    <w:rsid w:val="00B1709C"/>
    <w:rsid w:val="00B17951"/>
    <w:rsid w:val="00B2682A"/>
    <w:rsid w:val="00B27CE7"/>
    <w:rsid w:val="00B323A1"/>
    <w:rsid w:val="00B329BC"/>
    <w:rsid w:val="00B34850"/>
    <w:rsid w:val="00B34E9C"/>
    <w:rsid w:val="00B34EBE"/>
    <w:rsid w:val="00B35851"/>
    <w:rsid w:val="00B36FF9"/>
    <w:rsid w:val="00B374DA"/>
    <w:rsid w:val="00B37700"/>
    <w:rsid w:val="00B40E38"/>
    <w:rsid w:val="00B44010"/>
    <w:rsid w:val="00B4504C"/>
    <w:rsid w:val="00B4674D"/>
    <w:rsid w:val="00B46F2E"/>
    <w:rsid w:val="00B47AE6"/>
    <w:rsid w:val="00B527A8"/>
    <w:rsid w:val="00B536E6"/>
    <w:rsid w:val="00B5391A"/>
    <w:rsid w:val="00B53B22"/>
    <w:rsid w:val="00B54398"/>
    <w:rsid w:val="00B54ABF"/>
    <w:rsid w:val="00B5596F"/>
    <w:rsid w:val="00B56E2C"/>
    <w:rsid w:val="00B57437"/>
    <w:rsid w:val="00B5747F"/>
    <w:rsid w:val="00B57B0D"/>
    <w:rsid w:val="00B6189B"/>
    <w:rsid w:val="00B61E58"/>
    <w:rsid w:val="00B644EE"/>
    <w:rsid w:val="00B64FA6"/>
    <w:rsid w:val="00B651F8"/>
    <w:rsid w:val="00B660E0"/>
    <w:rsid w:val="00B67BC1"/>
    <w:rsid w:val="00B67F25"/>
    <w:rsid w:val="00B70253"/>
    <w:rsid w:val="00B70B34"/>
    <w:rsid w:val="00B71549"/>
    <w:rsid w:val="00B72486"/>
    <w:rsid w:val="00B7339A"/>
    <w:rsid w:val="00B747D4"/>
    <w:rsid w:val="00B75352"/>
    <w:rsid w:val="00B75B0B"/>
    <w:rsid w:val="00B75E60"/>
    <w:rsid w:val="00B7684A"/>
    <w:rsid w:val="00B76C3D"/>
    <w:rsid w:val="00B804FA"/>
    <w:rsid w:val="00B8096E"/>
    <w:rsid w:val="00B80CFC"/>
    <w:rsid w:val="00B83028"/>
    <w:rsid w:val="00B83249"/>
    <w:rsid w:val="00B8339F"/>
    <w:rsid w:val="00B8389B"/>
    <w:rsid w:val="00B83D4B"/>
    <w:rsid w:val="00B83F73"/>
    <w:rsid w:val="00B8472C"/>
    <w:rsid w:val="00B8587B"/>
    <w:rsid w:val="00B8613B"/>
    <w:rsid w:val="00B862EF"/>
    <w:rsid w:val="00B866BA"/>
    <w:rsid w:val="00B90B06"/>
    <w:rsid w:val="00B92CBA"/>
    <w:rsid w:val="00B9405F"/>
    <w:rsid w:val="00B946DE"/>
    <w:rsid w:val="00B94A46"/>
    <w:rsid w:val="00B94D58"/>
    <w:rsid w:val="00B96177"/>
    <w:rsid w:val="00B963DD"/>
    <w:rsid w:val="00B963FF"/>
    <w:rsid w:val="00B9696D"/>
    <w:rsid w:val="00B9723E"/>
    <w:rsid w:val="00BA0768"/>
    <w:rsid w:val="00BA12A8"/>
    <w:rsid w:val="00BA12D2"/>
    <w:rsid w:val="00BA1D97"/>
    <w:rsid w:val="00BA24CC"/>
    <w:rsid w:val="00BA2896"/>
    <w:rsid w:val="00BA6B8C"/>
    <w:rsid w:val="00BA71B5"/>
    <w:rsid w:val="00BA7899"/>
    <w:rsid w:val="00BA7CFA"/>
    <w:rsid w:val="00BB4408"/>
    <w:rsid w:val="00BB4C37"/>
    <w:rsid w:val="00BB5FA3"/>
    <w:rsid w:val="00BC00E9"/>
    <w:rsid w:val="00BC0860"/>
    <w:rsid w:val="00BC0ABA"/>
    <w:rsid w:val="00BC0C1B"/>
    <w:rsid w:val="00BC1143"/>
    <w:rsid w:val="00BC15E8"/>
    <w:rsid w:val="00BC2CB7"/>
    <w:rsid w:val="00BC2EF2"/>
    <w:rsid w:val="00BC4042"/>
    <w:rsid w:val="00BD0060"/>
    <w:rsid w:val="00BD03E2"/>
    <w:rsid w:val="00BD181E"/>
    <w:rsid w:val="00BD23D3"/>
    <w:rsid w:val="00BD3210"/>
    <w:rsid w:val="00BD40E3"/>
    <w:rsid w:val="00BD44F2"/>
    <w:rsid w:val="00BD44FD"/>
    <w:rsid w:val="00BD5989"/>
    <w:rsid w:val="00BD5A89"/>
    <w:rsid w:val="00BE23BB"/>
    <w:rsid w:val="00BE498D"/>
    <w:rsid w:val="00BE4B31"/>
    <w:rsid w:val="00BE4D9F"/>
    <w:rsid w:val="00BF1FBB"/>
    <w:rsid w:val="00BF4148"/>
    <w:rsid w:val="00BF5891"/>
    <w:rsid w:val="00BF655F"/>
    <w:rsid w:val="00BF6A69"/>
    <w:rsid w:val="00BF6F44"/>
    <w:rsid w:val="00C02A66"/>
    <w:rsid w:val="00C03009"/>
    <w:rsid w:val="00C03049"/>
    <w:rsid w:val="00C033EC"/>
    <w:rsid w:val="00C03D42"/>
    <w:rsid w:val="00C04A80"/>
    <w:rsid w:val="00C05DC0"/>
    <w:rsid w:val="00C11163"/>
    <w:rsid w:val="00C11744"/>
    <w:rsid w:val="00C117AE"/>
    <w:rsid w:val="00C119E9"/>
    <w:rsid w:val="00C11DD9"/>
    <w:rsid w:val="00C11F81"/>
    <w:rsid w:val="00C14222"/>
    <w:rsid w:val="00C205A2"/>
    <w:rsid w:val="00C2222D"/>
    <w:rsid w:val="00C2232E"/>
    <w:rsid w:val="00C23620"/>
    <w:rsid w:val="00C236F5"/>
    <w:rsid w:val="00C24923"/>
    <w:rsid w:val="00C24BA4"/>
    <w:rsid w:val="00C24FEA"/>
    <w:rsid w:val="00C26644"/>
    <w:rsid w:val="00C266FC"/>
    <w:rsid w:val="00C268D5"/>
    <w:rsid w:val="00C279C9"/>
    <w:rsid w:val="00C30225"/>
    <w:rsid w:val="00C30B94"/>
    <w:rsid w:val="00C30CF2"/>
    <w:rsid w:val="00C3102F"/>
    <w:rsid w:val="00C32A5B"/>
    <w:rsid w:val="00C33145"/>
    <w:rsid w:val="00C332B8"/>
    <w:rsid w:val="00C3465C"/>
    <w:rsid w:val="00C458F6"/>
    <w:rsid w:val="00C46577"/>
    <w:rsid w:val="00C46DD0"/>
    <w:rsid w:val="00C4744F"/>
    <w:rsid w:val="00C504A6"/>
    <w:rsid w:val="00C51425"/>
    <w:rsid w:val="00C51E20"/>
    <w:rsid w:val="00C53494"/>
    <w:rsid w:val="00C55ED4"/>
    <w:rsid w:val="00C564F5"/>
    <w:rsid w:val="00C56C8C"/>
    <w:rsid w:val="00C56EBA"/>
    <w:rsid w:val="00C57402"/>
    <w:rsid w:val="00C57A88"/>
    <w:rsid w:val="00C60DDF"/>
    <w:rsid w:val="00C613CA"/>
    <w:rsid w:val="00C62251"/>
    <w:rsid w:val="00C62451"/>
    <w:rsid w:val="00C62896"/>
    <w:rsid w:val="00C62DA3"/>
    <w:rsid w:val="00C63073"/>
    <w:rsid w:val="00C634F1"/>
    <w:rsid w:val="00C647FF"/>
    <w:rsid w:val="00C64F92"/>
    <w:rsid w:val="00C65252"/>
    <w:rsid w:val="00C66483"/>
    <w:rsid w:val="00C66C72"/>
    <w:rsid w:val="00C67254"/>
    <w:rsid w:val="00C703E3"/>
    <w:rsid w:val="00C728CE"/>
    <w:rsid w:val="00C75C8B"/>
    <w:rsid w:val="00C75EB0"/>
    <w:rsid w:val="00C77448"/>
    <w:rsid w:val="00C83383"/>
    <w:rsid w:val="00C842A7"/>
    <w:rsid w:val="00C84CF7"/>
    <w:rsid w:val="00C850E6"/>
    <w:rsid w:val="00C86B8C"/>
    <w:rsid w:val="00C873AC"/>
    <w:rsid w:val="00C90CE0"/>
    <w:rsid w:val="00C91282"/>
    <w:rsid w:val="00C9144C"/>
    <w:rsid w:val="00C93019"/>
    <w:rsid w:val="00C9304B"/>
    <w:rsid w:val="00C93E0E"/>
    <w:rsid w:val="00C946CA"/>
    <w:rsid w:val="00C95372"/>
    <w:rsid w:val="00C96538"/>
    <w:rsid w:val="00CA039B"/>
    <w:rsid w:val="00CA14E1"/>
    <w:rsid w:val="00CA29E3"/>
    <w:rsid w:val="00CA4024"/>
    <w:rsid w:val="00CA403B"/>
    <w:rsid w:val="00CA413C"/>
    <w:rsid w:val="00CA5EBC"/>
    <w:rsid w:val="00CA6005"/>
    <w:rsid w:val="00CA72FE"/>
    <w:rsid w:val="00CA7415"/>
    <w:rsid w:val="00CA790E"/>
    <w:rsid w:val="00CA7C7E"/>
    <w:rsid w:val="00CB0826"/>
    <w:rsid w:val="00CB177C"/>
    <w:rsid w:val="00CB1D66"/>
    <w:rsid w:val="00CB2320"/>
    <w:rsid w:val="00CB2E13"/>
    <w:rsid w:val="00CB3690"/>
    <w:rsid w:val="00CB537D"/>
    <w:rsid w:val="00CB589F"/>
    <w:rsid w:val="00CB6918"/>
    <w:rsid w:val="00CB691F"/>
    <w:rsid w:val="00CB6C02"/>
    <w:rsid w:val="00CB7490"/>
    <w:rsid w:val="00CC11C1"/>
    <w:rsid w:val="00CC1546"/>
    <w:rsid w:val="00CC1D81"/>
    <w:rsid w:val="00CC2054"/>
    <w:rsid w:val="00CC285D"/>
    <w:rsid w:val="00CC2944"/>
    <w:rsid w:val="00CC3ADF"/>
    <w:rsid w:val="00CC4399"/>
    <w:rsid w:val="00CC4DAC"/>
    <w:rsid w:val="00CC6AB4"/>
    <w:rsid w:val="00CD12B1"/>
    <w:rsid w:val="00CD1412"/>
    <w:rsid w:val="00CD3D13"/>
    <w:rsid w:val="00CD4043"/>
    <w:rsid w:val="00CD4581"/>
    <w:rsid w:val="00CD558F"/>
    <w:rsid w:val="00CD5AD4"/>
    <w:rsid w:val="00CD6828"/>
    <w:rsid w:val="00CD7777"/>
    <w:rsid w:val="00CE0482"/>
    <w:rsid w:val="00CE0FFE"/>
    <w:rsid w:val="00CE246C"/>
    <w:rsid w:val="00CE2690"/>
    <w:rsid w:val="00CE3797"/>
    <w:rsid w:val="00CE3921"/>
    <w:rsid w:val="00CE406C"/>
    <w:rsid w:val="00CE55FF"/>
    <w:rsid w:val="00CE5EE8"/>
    <w:rsid w:val="00CE64CB"/>
    <w:rsid w:val="00CE7025"/>
    <w:rsid w:val="00CF04F5"/>
    <w:rsid w:val="00CF3E32"/>
    <w:rsid w:val="00CF4986"/>
    <w:rsid w:val="00CF5BA9"/>
    <w:rsid w:val="00CF6B23"/>
    <w:rsid w:val="00CF760A"/>
    <w:rsid w:val="00CF7860"/>
    <w:rsid w:val="00D01450"/>
    <w:rsid w:val="00D0282F"/>
    <w:rsid w:val="00D02E34"/>
    <w:rsid w:val="00D05287"/>
    <w:rsid w:val="00D06319"/>
    <w:rsid w:val="00D0638E"/>
    <w:rsid w:val="00D06C08"/>
    <w:rsid w:val="00D06FE5"/>
    <w:rsid w:val="00D071DA"/>
    <w:rsid w:val="00D07B56"/>
    <w:rsid w:val="00D07FD7"/>
    <w:rsid w:val="00D11B93"/>
    <w:rsid w:val="00D12BF1"/>
    <w:rsid w:val="00D13899"/>
    <w:rsid w:val="00D13D25"/>
    <w:rsid w:val="00D14220"/>
    <w:rsid w:val="00D14CDF"/>
    <w:rsid w:val="00D14D4F"/>
    <w:rsid w:val="00D16272"/>
    <w:rsid w:val="00D17926"/>
    <w:rsid w:val="00D200FF"/>
    <w:rsid w:val="00D20B1E"/>
    <w:rsid w:val="00D21126"/>
    <w:rsid w:val="00D25953"/>
    <w:rsid w:val="00D26D0C"/>
    <w:rsid w:val="00D27BAE"/>
    <w:rsid w:val="00D317D7"/>
    <w:rsid w:val="00D34B58"/>
    <w:rsid w:val="00D36F1D"/>
    <w:rsid w:val="00D40586"/>
    <w:rsid w:val="00D41478"/>
    <w:rsid w:val="00D41B08"/>
    <w:rsid w:val="00D41E3B"/>
    <w:rsid w:val="00D426CD"/>
    <w:rsid w:val="00D457EF"/>
    <w:rsid w:val="00D473D0"/>
    <w:rsid w:val="00D508EC"/>
    <w:rsid w:val="00D50BFD"/>
    <w:rsid w:val="00D5224F"/>
    <w:rsid w:val="00D529D7"/>
    <w:rsid w:val="00D52CCC"/>
    <w:rsid w:val="00D5301A"/>
    <w:rsid w:val="00D5322B"/>
    <w:rsid w:val="00D54D70"/>
    <w:rsid w:val="00D54FA8"/>
    <w:rsid w:val="00D57C29"/>
    <w:rsid w:val="00D60245"/>
    <w:rsid w:val="00D617E8"/>
    <w:rsid w:val="00D61CEB"/>
    <w:rsid w:val="00D62527"/>
    <w:rsid w:val="00D652A0"/>
    <w:rsid w:val="00D65642"/>
    <w:rsid w:val="00D66D08"/>
    <w:rsid w:val="00D67892"/>
    <w:rsid w:val="00D710CB"/>
    <w:rsid w:val="00D736EC"/>
    <w:rsid w:val="00D75058"/>
    <w:rsid w:val="00D757B5"/>
    <w:rsid w:val="00D76D84"/>
    <w:rsid w:val="00D76EFA"/>
    <w:rsid w:val="00D777F7"/>
    <w:rsid w:val="00D77956"/>
    <w:rsid w:val="00D8163C"/>
    <w:rsid w:val="00D81752"/>
    <w:rsid w:val="00D851AF"/>
    <w:rsid w:val="00D85A20"/>
    <w:rsid w:val="00D90776"/>
    <w:rsid w:val="00D908EA"/>
    <w:rsid w:val="00D90B54"/>
    <w:rsid w:val="00D91A50"/>
    <w:rsid w:val="00D92B93"/>
    <w:rsid w:val="00D936F1"/>
    <w:rsid w:val="00D94141"/>
    <w:rsid w:val="00D975E4"/>
    <w:rsid w:val="00DA0017"/>
    <w:rsid w:val="00DA4FCD"/>
    <w:rsid w:val="00DA7781"/>
    <w:rsid w:val="00DB0847"/>
    <w:rsid w:val="00DB1801"/>
    <w:rsid w:val="00DB3A5E"/>
    <w:rsid w:val="00DB4724"/>
    <w:rsid w:val="00DB4893"/>
    <w:rsid w:val="00DB681F"/>
    <w:rsid w:val="00DB6C10"/>
    <w:rsid w:val="00DB709E"/>
    <w:rsid w:val="00DB71A4"/>
    <w:rsid w:val="00DC338E"/>
    <w:rsid w:val="00DC7167"/>
    <w:rsid w:val="00DC78E3"/>
    <w:rsid w:val="00DD0A42"/>
    <w:rsid w:val="00DD0C1C"/>
    <w:rsid w:val="00DD39BE"/>
    <w:rsid w:val="00DD3E96"/>
    <w:rsid w:val="00DD4201"/>
    <w:rsid w:val="00DD5675"/>
    <w:rsid w:val="00DD6DB1"/>
    <w:rsid w:val="00DD72FB"/>
    <w:rsid w:val="00DD7DBC"/>
    <w:rsid w:val="00DE2340"/>
    <w:rsid w:val="00DE2A55"/>
    <w:rsid w:val="00DE58DD"/>
    <w:rsid w:val="00DE5B58"/>
    <w:rsid w:val="00DE7C9F"/>
    <w:rsid w:val="00DF0071"/>
    <w:rsid w:val="00DF099C"/>
    <w:rsid w:val="00DF0B49"/>
    <w:rsid w:val="00DF1FCF"/>
    <w:rsid w:val="00DF441D"/>
    <w:rsid w:val="00DF4D23"/>
    <w:rsid w:val="00DF538D"/>
    <w:rsid w:val="00DF6615"/>
    <w:rsid w:val="00DF6D49"/>
    <w:rsid w:val="00E006E4"/>
    <w:rsid w:val="00E00AC3"/>
    <w:rsid w:val="00E00E4C"/>
    <w:rsid w:val="00E024DD"/>
    <w:rsid w:val="00E03315"/>
    <w:rsid w:val="00E03BEA"/>
    <w:rsid w:val="00E04BAF"/>
    <w:rsid w:val="00E053CE"/>
    <w:rsid w:val="00E05B6A"/>
    <w:rsid w:val="00E06529"/>
    <w:rsid w:val="00E065BC"/>
    <w:rsid w:val="00E06A51"/>
    <w:rsid w:val="00E07F8E"/>
    <w:rsid w:val="00E1015F"/>
    <w:rsid w:val="00E10B39"/>
    <w:rsid w:val="00E11765"/>
    <w:rsid w:val="00E13618"/>
    <w:rsid w:val="00E13A9B"/>
    <w:rsid w:val="00E165CA"/>
    <w:rsid w:val="00E16B1D"/>
    <w:rsid w:val="00E16B46"/>
    <w:rsid w:val="00E178E4"/>
    <w:rsid w:val="00E203D0"/>
    <w:rsid w:val="00E2088B"/>
    <w:rsid w:val="00E20F63"/>
    <w:rsid w:val="00E227C2"/>
    <w:rsid w:val="00E232EC"/>
    <w:rsid w:val="00E235FA"/>
    <w:rsid w:val="00E2406C"/>
    <w:rsid w:val="00E24A8E"/>
    <w:rsid w:val="00E251F8"/>
    <w:rsid w:val="00E27679"/>
    <w:rsid w:val="00E30180"/>
    <w:rsid w:val="00E32046"/>
    <w:rsid w:val="00E32B02"/>
    <w:rsid w:val="00E351C2"/>
    <w:rsid w:val="00E354C0"/>
    <w:rsid w:val="00E3693A"/>
    <w:rsid w:val="00E3694A"/>
    <w:rsid w:val="00E36A5B"/>
    <w:rsid w:val="00E372CD"/>
    <w:rsid w:val="00E378EB"/>
    <w:rsid w:val="00E4134C"/>
    <w:rsid w:val="00E43A6B"/>
    <w:rsid w:val="00E452A7"/>
    <w:rsid w:val="00E45548"/>
    <w:rsid w:val="00E464C9"/>
    <w:rsid w:val="00E51153"/>
    <w:rsid w:val="00E51ADD"/>
    <w:rsid w:val="00E51CE3"/>
    <w:rsid w:val="00E51D15"/>
    <w:rsid w:val="00E51EC3"/>
    <w:rsid w:val="00E5201D"/>
    <w:rsid w:val="00E529F6"/>
    <w:rsid w:val="00E546B2"/>
    <w:rsid w:val="00E56396"/>
    <w:rsid w:val="00E56A81"/>
    <w:rsid w:val="00E57665"/>
    <w:rsid w:val="00E60F8E"/>
    <w:rsid w:val="00E63F19"/>
    <w:rsid w:val="00E65BF5"/>
    <w:rsid w:val="00E6687B"/>
    <w:rsid w:val="00E66E6A"/>
    <w:rsid w:val="00E70942"/>
    <w:rsid w:val="00E71463"/>
    <w:rsid w:val="00E71CF9"/>
    <w:rsid w:val="00E74480"/>
    <w:rsid w:val="00E76241"/>
    <w:rsid w:val="00E76FC1"/>
    <w:rsid w:val="00E80A21"/>
    <w:rsid w:val="00E82416"/>
    <w:rsid w:val="00E82523"/>
    <w:rsid w:val="00E862C5"/>
    <w:rsid w:val="00E87F52"/>
    <w:rsid w:val="00E90433"/>
    <w:rsid w:val="00E907DA"/>
    <w:rsid w:val="00E91B7C"/>
    <w:rsid w:val="00E93780"/>
    <w:rsid w:val="00E93841"/>
    <w:rsid w:val="00E93A15"/>
    <w:rsid w:val="00E9659A"/>
    <w:rsid w:val="00E97AE7"/>
    <w:rsid w:val="00EA054A"/>
    <w:rsid w:val="00EA2CDD"/>
    <w:rsid w:val="00EA3EA6"/>
    <w:rsid w:val="00EB01B3"/>
    <w:rsid w:val="00EB0B0D"/>
    <w:rsid w:val="00EB0CD9"/>
    <w:rsid w:val="00EB14E4"/>
    <w:rsid w:val="00EB63D8"/>
    <w:rsid w:val="00EB6E9D"/>
    <w:rsid w:val="00EB765A"/>
    <w:rsid w:val="00EC06FD"/>
    <w:rsid w:val="00EC09DD"/>
    <w:rsid w:val="00EC285E"/>
    <w:rsid w:val="00EC30CB"/>
    <w:rsid w:val="00EC4255"/>
    <w:rsid w:val="00EC4DB8"/>
    <w:rsid w:val="00EC53C8"/>
    <w:rsid w:val="00EC6DB1"/>
    <w:rsid w:val="00EC6FB0"/>
    <w:rsid w:val="00ED00FA"/>
    <w:rsid w:val="00ED18D0"/>
    <w:rsid w:val="00ED1FCD"/>
    <w:rsid w:val="00ED23FC"/>
    <w:rsid w:val="00ED4730"/>
    <w:rsid w:val="00ED5B0C"/>
    <w:rsid w:val="00ED5F6D"/>
    <w:rsid w:val="00EE036E"/>
    <w:rsid w:val="00EE0825"/>
    <w:rsid w:val="00EE141B"/>
    <w:rsid w:val="00EE2045"/>
    <w:rsid w:val="00EE23B2"/>
    <w:rsid w:val="00EF3B4C"/>
    <w:rsid w:val="00EF6464"/>
    <w:rsid w:val="00EF7276"/>
    <w:rsid w:val="00EF7F16"/>
    <w:rsid w:val="00F0070E"/>
    <w:rsid w:val="00F00A0A"/>
    <w:rsid w:val="00F00F90"/>
    <w:rsid w:val="00F02846"/>
    <w:rsid w:val="00F034DD"/>
    <w:rsid w:val="00F03A25"/>
    <w:rsid w:val="00F0432E"/>
    <w:rsid w:val="00F04A5D"/>
    <w:rsid w:val="00F04F79"/>
    <w:rsid w:val="00F05169"/>
    <w:rsid w:val="00F05218"/>
    <w:rsid w:val="00F0647E"/>
    <w:rsid w:val="00F07147"/>
    <w:rsid w:val="00F073AC"/>
    <w:rsid w:val="00F075DA"/>
    <w:rsid w:val="00F101E9"/>
    <w:rsid w:val="00F102A5"/>
    <w:rsid w:val="00F10975"/>
    <w:rsid w:val="00F10F7C"/>
    <w:rsid w:val="00F12134"/>
    <w:rsid w:val="00F12FA7"/>
    <w:rsid w:val="00F138B2"/>
    <w:rsid w:val="00F13F4B"/>
    <w:rsid w:val="00F143AD"/>
    <w:rsid w:val="00F1448C"/>
    <w:rsid w:val="00F147D3"/>
    <w:rsid w:val="00F1487C"/>
    <w:rsid w:val="00F2100D"/>
    <w:rsid w:val="00F21740"/>
    <w:rsid w:val="00F21966"/>
    <w:rsid w:val="00F22879"/>
    <w:rsid w:val="00F22DBE"/>
    <w:rsid w:val="00F257C6"/>
    <w:rsid w:val="00F26127"/>
    <w:rsid w:val="00F265D4"/>
    <w:rsid w:val="00F27C8F"/>
    <w:rsid w:val="00F27F13"/>
    <w:rsid w:val="00F300C8"/>
    <w:rsid w:val="00F303EC"/>
    <w:rsid w:val="00F30772"/>
    <w:rsid w:val="00F311E6"/>
    <w:rsid w:val="00F32303"/>
    <w:rsid w:val="00F32C1E"/>
    <w:rsid w:val="00F33FD4"/>
    <w:rsid w:val="00F3433C"/>
    <w:rsid w:val="00F3549C"/>
    <w:rsid w:val="00F37B97"/>
    <w:rsid w:val="00F426A6"/>
    <w:rsid w:val="00F45A44"/>
    <w:rsid w:val="00F46021"/>
    <w:rsid w:val="00F4780E"/>
    <w:rsid w:val="00F50FBD"/>
    <w:rsid w:val="00F536ED"/>
    <w:rsid w:val="00F54B18"/>
    <w:rsid w:val="00F601FE"/>
    <w:rsid w:val="00F61223"/>
    <w:rsid w:val="00F614DC"/>
    <w:rsid w:val="00F61AE4"/>
    <w:rsid w:val="00F638F7"/>
    <w:rsid w:val="00F64B16"/>
    <w:rsid w:val="00F64CB1"/>
    <w:rsid w:val="00F64E4F"/>
    <w:rsid w:val="00F652B5"/>
    <w:rsid w:val="00F652CF"/>
    <w:rsid w:val="00F656DD"/>
    <w:rsid w:val="00F65729"/>
    <w:rsid w:val="00F66087"/>
    <w:rsid w:val="00F6654B"/>
    <w:rsid w:val="00F724C3"/>
    <w:rsid w:val="00F72A68"/>
    <w:rsid w:val="00F73C79"/>
    <w:rsid w:val="00F73CEA"/>
    <w:rsid w:val="00F74734"/>
    <w:rsid w:val="00F752DA"/>
    <w:rsid w:val="00F755F2"/>
    <w:rsid w:val="00F77740"/>
    <w:rsid w:val="00F77CF9"/>
    <w:rsid w:val="00F807BB"/>
    <w:rsid w:val="00F80B21"/>
    <w:rsid w:val="00F81AC5"/>
    <w:rsid w:val="00F839EF"/>
    <w:rsid w:val="00F8420F"/>
    <w:rsid w:val="00F84F16"/>
    <w:rsid w:val="00F861C7"/>
    <w:rsid w:val="00F8639E"/>
    <w:rsid w:val="00F900CC"/>
    <w:rsid w:val="00F90CEE"/>
    <w:rsid w:val="00F913CA"/>
    <w:rsid w:val="00F913F3"/>
    <w:rsid w:val="00F91A0A"/>
    <w:rsid w:val="00F92197"/>
    <w:rsid w:val="00F923D9"/>
    <w:rsid w:val="00F9287C"/>
    <w:rsid w:val="00F92C6C"/>
    <w:rsid w:val="00F92EE0"/>
    <w:rsid w:val="00F94603"/>
    <w:rsid w:val="00F962D4"/>
    <w:rsid w:val="00F963A0"/>
    <w:rsid w:val="00F966D7"/>
    <w:rsid w:val="00F97237"/>
    <w:rsid w:val="00F97F78"/>
    <w:rsid w:val="00FA1446"/>
    <w:rsid w:val="00FA2089"/>
    <w:rsid w:val="00FA215E"/>
    <w:rsid w:val="00FA26D0"/>
    <w:rsid w:val="00FA4EE4"/>
    <w:rsid w:val="00FA565A"/>
    <w:rsid w:val="00FA5AC3"/>
    <w:rsid w:val="00FA6C19"/>
    <w:rsid w:val="00FA7475"/>
    <w:rsid w:val="00FA76D0"/>
    <w:rsid w:val="00FB16C9"/>
    <w:rsid w:val="00FB1C1D"/>
    <w:rsid w:val="00FB2D6B"/>
    <w:rsid w:val="00FB3FA2"/>
    <w:rsid w:val="00FB527F"/>
    <w:rsid w:val="00FB57A5"/>
    <w:rsid w:val="00FC1BB5"/>
    <w:rsid w:val="00FC1FFE"/>
    <w:rsid w:val="00FC294A"/>
    <w:rsid w:val="00FC3BE2"/>
    <w:rsid w:val="00FC5B5A"/>
    <w:rsid w:val="00FC5C9C"/>
    <w:rsid w:val="00FD0016"/>
    <w:rsid w:val="00FD0402"/>
    <w:rsid w:val="00FD0DE4"/>
    <w:rsid w:val="00FD0E22"/>
    <w:rsid w:val="00FD0F51"/>
    <w:rsid w:val="00FD3164"/>
    <w:rsid w:val="00FD55CA"/>
    <w:rsid w:val="00FE458B"/>
    <w:rsid w:val="00FE5919"/>
    <w:rsid w:val="00FE68DD"/>
    <w:rsid w:val="00FE6A2C"/>
    <w:rsid w:val="00FE6C20"/>
    <w:rsid w:val="00FF0826"/>
    <w:rsid w:val="00FF0AFE"/>
    <w:rsid w:val="00FF1B5A"/>
    <w:rsid w:val="00FF1FC6"/>
    <w:rsid w:val="00FF2E59"/>
    <w:rsid w:val="00FF3CF8"/>
    <w:rsid w:val="00FF3F08"/>
    <w:rsid w:val="00FF419E"/>
    <w:rsid w:val="00FF62D1"/>
    <w:rsid w:val="00FF6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1E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11E6"/>
    <w:pPr>
      <w:widowControl/>
      <w:autoSpaceDE/>
      <w:autoSpaceDN/>
      <w:adjustRightInd/>
      <w:spacing w:before="100" w:beforeAutospacing="1" w:after="100" w:afterAutospacing="1"/>
    </w:pPr>
    <w:rPr>
      <w:rFonts w:eastAsia="Times New Roman"/>
      <w:sz w:val="24"/>
      <w:szCs w:val="24"/>
    </w:rPr>
  </w:style>
  <w:style w:type="table" w:styleId="a4">
    <w:name w:val="Table Grid"/>
    <w:basedOn w:val="a1"/>
    <w:uiPriority w:val="59"/>
    <w:rsid w:val="00F31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F311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F311E6"/>
    <w:rPr>
      <w:rFonts w:ascii="Tahoma" w:hAnsi="Tahoma" w:cs="Tahoma"/>
      <w:sz w:val="16"/>
      <w:szCs w:val="16"/>
    </w:rPr>
  </w:style>
  <w:style w:type="character" w:customStyle="1" w:styleId="a6">
    <w:name w:val="Текст выноски Знак"/>
    <w:basedOn w:val="a0"/>
    <w:link w:val="a5"/>
    <w:uiPriority w:val="99"/>
    <w:semiHidden/>
    <w:rsid w:val="00F311E6"/>
    <w:rPr>
      <w:rFonts w:ascii="Tahoma" w:eastAsia="Calibri" w:hAnsi="Tahoma" w:cs="Tahoma"/>
      <w:sz w:val="16"/>
      <w:szCs w:val="16"/>
      <w:lang w:eastAsia="ru-RU"/>
    </w:rPr>
  </w:style>
  <w:style w:type="paragraph" w:styleId="a7">
    <w:name w:val="No Spacing"/>
    <w:uiPriority w:val="1"/>
    <w:qFormat/>
    <w:rsid w:val="00346523"/>
    <w:pPr>
      <w:spacing w:after="0" w:line="240" w:lineRule="auto"/>
    </w:pPr>
    <w:rPr>
      <w:rFonts w:ascii="Calibri" w:eastAsia="Times New Roman" w:hAnsi="Calibri" w:cs="Times New Roman"/>
      <w:lang w:eastAsia="ru-RU"/>
    </w:rPr>
  </w:style>
  <w:style w:type="character" w:customStyle="1" w:styleId="plagiat">
    <w:name w:val="plagiat"/>
    <w:basedOn w:val="a0"/>
    <w:rsid w:val="00346523"/>
  </w:style>
  <w:style w:type="paragraph" w:customStyle="1" w:styleId="ConsNormal">
    <w:name w:val="ConsNormal"/>
    <w:rsid w:val="00ED00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624A6C"/>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1E3A73"/>
    <w:pPr>
      <w:widowControl/>
      <w:autoSpaceDE/>
      <w:autoSpaceDN/>
      <w:adjustRightInd/>
      <w:ind w:left="720"/>
      <w:contextualSpacing/>
      <w:jc w:val="center"/>
    </w:pPr>
    <w:rPr>
      <w:rFonts w:asciiTheme="minorHAnsi" w:eastAsiaTheme="minorHAnsi" w:hAnsiTheme="minorHAnsi" w:cstheme="minorBidi"/>
      <w:sz w:val="22"/>
      <w:szCs w:val="22"/>
      <w:lang w:eastAsia="en-US"/>
    </w:rPr>
  </w:style>
  <w:style w:type="character" w:styleId="a9">
    <w:name w:val="Strong"/>
    <w:uiPriority w:val="22"/>
    <w:qFormat/>
    <w:rsid w:val="005E0D56"/>
    <w:rPr>
      <w:rFonts w:ascii="Times New Roman" w:hAnsi="Times New Roman" w:cs="Times New Roman" w:hint="default"/>
      <w:b/>
      <w:bCs/>
    </w:rPr>
  </w:style>
  <w:style w:type="paragraph" w:customStyle="1" w:styleId="aa">
    <w:name w:val="Содержимое таблицы"/>
    <w:basedOn w:val="a"/>
    <w:rsid w:val="00845795"/>
    <w:pPr>
      <w:suppressLineNumbers/>
      <w:suppressAutoHyphens/>
      <w:autoSpaceDE/>
      <w:autoSpaceDN/>
      <w:adjustRightInd/>
    </w:pPr>
    <w:rPr>
      <w:rFonts w:eastAsia="SimSun" w:cs="Tahoma"/>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1E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11E6"/>
    <w:pPr>
      <w:widowControl/>
      <w:autoSpaceDE/>
      <w:autoSpaceDN/>
      <w:adjustRightInd/>
      <w:spacing w:before="100" w:beforeAutospacing="1" w:after="100" w:afterAutospacing="1"/>
    </w:pPr>
    <w:rPr>
      <w:rFonts w:eastAsia="Times New Roman"/>
      <w:sz w:val="24"/>
      <w:szCs w:val="24"/>
    </w:rPr>
  </w:style>
  <w:style w:type="table" w:styleId="a4">
    <w:name w:val="Table Grid"/>
    <w:basedOn w:val="a1"/>
    <w:uiPriority w:val="59"/>
    <w:rsid w:val="00F31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F311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F311E6"/>
    <w:rPr>
      <w:rFonts w:ascii="Tahoma" w:hAnsi="Tahoma" w:cs="Tahoma"/>
      <w:sz w:val="16"/>
      <w:szCs w:val="16"/>
    </w:rPr>
  </w:style>
  <w:style w:type="character" w:customStyle="1" w:styleId="a6">
    <w:name w:val="Текст выноски Знак"/>
    <w:basedOn w:val="a0"/>
    <w:link w:val="a5"/>
    <w:uiPriority w:val="99"/>
    <w:semiHidden/>
    <w:rsid w:val="00F311E6"/>
    <w:rPr>
      <w:rFonts w:ascii="Tahoma" w:eastAsia="Calibri" w:hAnsi="Tahoma" w:cs="Tahoma"/>
      <w:sz w:val="16"/>
      <w:szCs w:val="16"/>
      <w:lang w:eastAsia="ru-RU"/>
    </w:rPr>
  </w:style>
  <w:style w:type="paragraph" w:styleId="a7">
    <w:name w:val="No Spacing"/>
    <w:uiPriority w:val="1"/>
    <w:qFormat/>
    <w:rsid w:val="00346523"/>
    <w:pPr>
      <w:spacing w:after="0" w:line="240" w:lineRule="auto"/>
    </w:pPr>
    <w:rPr>
      <w:rFonts w:ascii="Calibri" w:eastAsia="Times New Roman" w:hAnsi="Calibri" w:cs="Times New Roman"/>
      <w:lang w:eastAsia="ru-RU"/>
    </w:rPr>
  </w:style>
  <w:style w:type="character" w:customStyle="1" w:styleId="plagiat">
    <w:name w:val="plagiat"/>
    <w:basedOn w:val="a0"/>
    <w:rsid w:val="00346523"/>
  </w:style>
  <w:style w:type="paragraph" w:customStyle="1" w:styleId="ConsNormal">
    <w:name w:val="ConsNormal"/>
    <w:rsid w:val="00ED00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624A6C"/>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1E3A73"/>
    <w:pPr>
      <w:widowControl/>
      <w:autoSpaceDE/>
      <w:autoSpaceDN/>
      <w:adjustRightInd/>
      <w:ind w:left="720"/>
      <w:contextualSpacing/>
      <w:jc w:val="center"/>
    </w:pPr>
    <w:rPr>
      <w:rFonts w:asciiTheme="minorHAnsi" w:eastAsiaTheme="minorHAnsi" w:hAnsiTheme="minorHAnsi" w:cstheme="minorBidi"/>
      <w:sz w:val="22"/>
      <w:szCs w:val="22"/>
      <w:lang w:eastAsia="en-US"/>
    </w:rPr>
  </w:style>
  <w:style w:type="character" w:styleId="a9">
    <w:name w:val="Strong"/>
    <w:uiPriority w:val="22"/>
    <w:qFormat/>
    <w:rsid w:val="005E0D56"/>
    <w:rPr>
      <w:rFonts w:ascii="Times New Roman" w:hAnsi="Times New Roman" w:cs="Times New Roman" w:hint="default"/>
      <w:b/>
      <w:bCs/>
    </w:rPr>
  </w:style>
  <w:style w:type="paragraph" w:customStyle="1" w:styleId="aa">
    <w:name w:val="Содержимое таблицы"/>
    <w:basedOn w:val="a"/>
    <w:rsid w:val="00845795"/>
    <w:pPr>
      <w:suppressLineNumbers/>
      <w:suppressAutoHyphens/>
      <w:autoSpaceDE/>
      <w:autoSpaceDN/>
      <w:adjustRightInd/>
    </w:pPr>
    <w:rPr>
      <w:rFonts w:eastAsia="SimSun" w:cs="Tahoma"/>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82D60842593838F85554E36A855A63930AFAC33BFD86AEB8DB6284B7D44CE3DEEA57E5970CF97CL" TargetMode="External"/><Relationship Id="rId3" Type="http://schemas.microsoft.com/office/2007/relationships/stylesWithEffects" Target="stylesWithEffects.xml"/><Relationship Id="rId7" Type="http://schemas.openxmlformats.org/officeDocument/2006/relationships/hyperlink" Target="http://irbis-pol.ru/sportivnye-pokrytiya/grabo-extreme-wood-8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15308</Words>
  <Characters>87257</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Светлана Олеговна Гурылева</cp:lastModifiedBy>
  <cp:revision>55</cp:revision>
  <cp:lastPrinted>2013-06-03T05:23:00Z</cp:lastPrinted>
  <dcterms:created xsi:type="dcterms:W3CDTF">2013-05-31T13:50:00Z</dcterms:created>
  <dcterms:modified xsi:type="dcterms:W3CDTF">2013-06-03T10:38:00Z</dcterms:modified>
</cp:coreProperties>
</file>