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49D" w:rsidRDefault="00EC449D" w:rsidP="00EC449D">
      <w:pPr>
        <w:pStyle w:val="a4"/>
        <w:rPr>
          <w:sz w:val="24"/>
        </w:rPr>
      </w:pPr>
      <w:r>
        <w:rPr>
          <w:sz w:val="24"/>
        </w:rPr>
        <w:t>Протокол</w:t>
      </w:r>
    </w:p>
    <w:p w:rsidR="00EC449D" w:rsidRDefault="00EC449D" w:rsidP="00EC4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подведения итогов открытого аукциона в электронной форме </w:t>
      </w:r>
    </w:p>
    <w:p w:rsidR="00EC449D" w:rsidRPr="00804A49" w:rsidRDefault="00EC449D" w:rsidP="00EC449D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874714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="00B130C4">
        <w:rPr>
          <w:b/>
          <w:sz w:val="24"/>
          <w:szCs w:val="24"/>
        </w:rPr>
        <w:t>18</w:t>
      </w:r>
      <w:r w:rsidR="007D3502">
        <w:rPr>
          <w:b/>
          <w:sz w:val="24"/>
          <w:szCs w:val="24"/>
        </w:rPr>
        <w:t>5</w:t>
      </w:r>
    </w:p>
    <w:p w:rsidR="00804A49" w:rsidRPr="00BE0327" w:rsidRDefault="00804A49" w:rsidP="00804A49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804A49" w:rsidRPr="00BE0327" w:rsidRDefault="00804A49" w:rsidP="00804A49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EC449D" w:rsidRDefault="00EC449D" w:rsidP="00EC449D">
      <w:pPr>
        <w:ind w:left="284" w:right="-191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504"/>
      </w:tblGrid>
      <w:tr w:rsidR="00EC449D" w:rsidTr="00E86D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Default="00EC449D" w:rsidP="00E86DD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C449D" w:rsidRPr="00D40A21" w:rsidRDefault="00EC449D" w:rsidP="00B1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B130C4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</w:t>
            </w:r>
            <w:r w:rsidRPr="00D40A21">
              <w:rPr>
                <w:sz w:val="24"/>
                <w:szCs w:val="24"/>
              </w:rPr>
              <w:t>0</w:t>
            </w:r>
            <w:r w:rsidR="00B130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EC449D" w:rsidRDefault="00EC449D" w:rsidP="00EC449D">
      <w:pPr>
        <w:jc w:val="both"/>
        <w:rPr>
          <w:sz w:val="24"/>
          <w:szCs w:val="24"/>
        </w:rPr>
      </w:pPr>
    </w:p>
    <w:p w:rsidR="00804A49" w:rsidRPr="00AD50AA" w:rsidRDefault="00804A49" w:rsidP="00AD50AA">
      <w:pPr>
        <w:jc w:val="both"/>
        <w:rPr>
          <w:bCs/>
          <w:sz w:val="24"/>
          <w:szCs w:val="24"/>
        </w:rPr>
      </w:pPr>
      <w:r w:rsidRPr="00804A49">
        <w:rPr>
          <w:sz w:val="24"/>
          <w:szCs w:val="24"/>
        </w:rPr>
        <w:t xml:space="preserve">1. Заказчик: Муниципальное бюджетное общеобразовательное учреждение </w:t>
      </w:r>
      <w:r w:rsidRPr="00AD50AA">
        <w:rPr>
          <w:sz w:val="24"/>
          <w:szCs w:val="24"/>
        </w:rPr>
        <w:t>общеобразовательный лицей № 33</w:t>
      </w:r>
    </w:p>
    <w:p w:rsidR="00804A49" w:rsidRPr="00AD50AA" w:rsidRDefault="00804A49" w:rsidP="00AD50AA">
      <w:pPr>
        <w:spacing w:before="60"/>
        <w:jc w:val="both"/>
        <w:rPr>
          <w:sz w:val="24"/>
          <w:szCs w:val="24"/>
        </w:rPr>
      </w:pPr>
      <w:r w:rsidRPr="00AD50AA">
        <w:rPr>
          <w:sz w:val="24"/>
          <w:szCs w:val="24"/>
        </w:rPr>
        <w:t>2. Процедура рассмотрения заявок на участие в электронном аукционе №</w:t>
      </w:r>
      <w:r w:rsidRPr="00AD50AA">
        <w:rPr>
          <w:sz w:val="24"/>
          <w:szCs w:val="24"/>
          <w:lang w:val="en-US"/>
        </w:rPr>
        <w:t> </w:t>
      </w:r>
      <w:r w:rsidRPr="00AD50AA">
        <w:rPr>
          <w:sz w:val="24"/>
          <w:szCs w:val="24"/>
        </w:rPr>
        <w:t xml:space="preserve">0133300001714000185 проводилась аукционной комиссией по осуществлению закупок </w:t>
      </w:r>
      <w:r w:rsidR="00A84341">
        <w:rPr>
          <w:sz w:val="24"/>
          <w:szCs w:val="24"/>
        </w:rPr>
        <w:t>21</w:t>
      </w:r>
      <w:r w:rsidRPr="00AD50AA">
        <w:rPr>
          <w:sz w:val="24"/>
          <w:szCs w:val="24"/>
        </w:rPr>
        <w:t>.04.2014 по адресу:  153000, РФ, Ивановская обл.,  г. Иваново, пл. Революции, 6, к. 220.</w:t>
      </w:r>
    </w:p>
    <w:p w:rsidR="00804A49" w:rsidRPr="00AD50AA" w:rsidRDefault="00804A49" w:rsidP="00AD50AA">
      <w:pPr>
        <w:spacing w:before="60"/>
        <w:jc w:val="both"/>
        <w:rPr>
          <w:sz w:val="24"/>
          <w:szCs w:val="24"/>
        </w:rPr>
      </w:pPr>
      <w:r w:rsidRPr="00AD50AA">
        <w:rPr>
          <w:sz w:val="24"/>
          <w:szCs w:val="24"/>
        </w:rPr>
        <w:t>3. Наименование объекта закупки</w:t>
      </w:r>
      <w:r w:rsidRPr="00AD50AA">
        <w:rPr>
          <w:rFonts w:eastAsia="Calibri"/>
          <w:sz w:val="24"/>
          <w:szCs w:val="24"/>
        </w:rPr>
        <w:t>:</w:t>
      </w:r>
      <w:r w:rsidRPr="00AD50AA">
        <w:rPr>
          <w:sz w:val="24"/>
          <w:szCs w:val="24"/>
        </w:rPr>
        <w:t xml:space="preserve"> «Выполнение ремонтных работ (устройство вентилируемого фасада здания МБОУО лицей №33) по адресу: г. Иваново, ул. </w:t>
      </w:r>
      <w:proofErr w:type="spellStart"/>
      <w:r w:rsidRPr="00AD50AA">
        <w:rPr>
          <w:sz w:val="24"/>
          <w:szCs w:val="24"/>
        </w:rPr>
        <w:t>Багаева</w:t>
      </w:r>
      <w:proofErr w:type="spellEnd"/>
      <w:r w:rsidRPr="00AD50AA">
        <w:rPr>
          <w:sz w:val="24"/>
          <w:szCs w:val="24"/>
        </w:rPr>
        <w:t>, д. 38/17».</w:t>
      </w:r>
    </w:p>
    <w:p w:rsidR="00804A49" w:rsidRPr="00AD50AA" w:rsidRDefault="00804A49" w:rsidP="00AD50AA">
      <w:pPr>
        <w:spacing w:before="60"/>
        <w:jc w:val="both"/>
        <w:rPr>
          <w:sz w:val="24"/>
          <w:szCs w:val="24"/>
        </w:rPr>
      </w:pPr>
      <w:r w:rsidRPr="00AD50AA">
        <w:rPr>
          <w:sz w:val="24"/>
          <w:szCs w:val="24"/>
        </w:rPr>
        <w:t>4. Начальная (максимальная) цена контракта: 6 569 206,00  руб.</w:t>
      </w:r>
    </w:p>
    <w:p w:rsidR="00CF4C9C" w:rsidRPr="00AD50AA" w:rsidRDefault="00804A49" w:rsidP="00AD50AA">
      <w:pPr>
        <w:spacing w:before="60"/>
        <w:jc w:val="both"/>
        <w:rPr>
          <w:sz w:val="24"/>
          <w:szCs w:val="24"/>
        </w:rPr>
      </w:pPr>
      <w:r w:rsidRPr="00AD50AA">
        <w:rPr>
          <w:sz w:val="24"/>
          <w:szCs w:val="24"/>
        </w:rPr>
        <w:t>5. Извещение и документация об электронном аукционе были размещены «27» марта 2014 года на сайте оператора электронной площадки (</w:t>
      </w:r>
      <w:hyperlink r:id="rId9" w:history="1">
        <w:r w:rsidRPr="00AD50AA">
          <w:rPr>
            <w:sz w:val="24"/>
            <w:szCs w:val="24"/>
          </w:rPr>
          <w:t>www.rts-tender.ru</w:t>
        </w:r>
      </w:hyperlink>
      <w:r w:rsidRPr="00AD50AA">
        <w:rPr>
          <w:sz w:val="24"/>
          <w:szCs w:val="24"/>
        </w:rPr>
        <w:t>) и в единой информационной системе (</w:t>
      </w:r>
      <w:hyperlink r:id="rId10" w:history="1">
        <w:r w:rsidRPr="00AD50AA">
          <w:rPr>
            <w:rStyle w:val="a3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AD50AA">
        <w:rPr>
          <w:sz w:val="24"/>
          <w:szCs w:val="24"/>
          <w:lang w:eastAsia="x-none"/>
        </w:rPr>
        <w:t>).</w:t>
      </w:r>
    </w:p>
    <w:p w:rsidR="00EC449D" w:rsidRPr="00AD50AA" w:rsidRDefault="00CF4C9C" w:rsidP="00AD50AA">
      <w:pPr>
        <w:tabs>
          <w:tab w:val="left" w:pos="284"/>
        </w:tabs>
        <w:spacing w:before="60"/>
        <w:ind w:left="284" w:hanging="284"/>
        <w:jc w:val="both"/>
        <w:rPr>
          <w:sz w:val="24"/>
          <w:szCs w:val="24"/>
        </w:rPr>
      </w:pPr>
      <w:r w:rsidRPr="00AD50AA">
        <w:rPr>
          <w:bCs/>
          <w:sz w:val="24"/>
          <w:szCs w:val="24"/>
        </w:rPr>
        <w:t>6</w:t>
      </w:r>
      <w:r w:rsidR="00A35D35" w:rsidRPr="00AD50AA">
        <w:rPr>
          <w:bCs/>
          <w:sz w:val="24"/>
          <w:szCs w:val="24"/>
        </w:rPr>
        <w:t xml:space="preserve">. </w:t>
      </w:r>
      <w:r w:rsidR="00EC449D" w:rsidRPr="00AD50AA">
        <w:rPr>
          <w:bCs/>
          <w:sz w:val="24"/>
          <w:szCs w:val="24"/>
        </w:rPr>
        <w:t xml:space="preserve">Состав аукционной комиссии </w:t>
      </w:r>
      <w:r w:rsidR="00EC449D" w:rsidRPr="00AD50AA">
        <w:rPr>
          <w:sz w:val="24"/>
          <w:szCs w:val="24"/>
        </w:rPr>
        <w:t>по осуществлению закупок</w:t>
      </w:r>
      <w:r w:rsidR="00EC449D" w:rsidRPr="00AD50AA">
        <w:rPr>
          <w:bCs/>
          <w:sz w:val="24"/>
          <w:szCs w:val="24"/>
        </w:rPr>
        <w:t>.</w:t>
      </w:r>
    </w:p>
    <w:p w:rsidR="00EC449D" w:rsidRPr="003F62F6" w:rsidRDefault="00EC449D" w:rsidP="00AD50AA">
      <w:pPr>
        <w:pStyle w:val="20"/>
        <w:tabs>
          <w:tab w:val="left" w:pos="180"/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50AA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</w:t>
      </w:r>
      <w:r w:rsidRPr="003F62F6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proofErr w:type="gramEnd"/>
      <w:r w:rsidRPr="003F62F6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7513"/>
      </w:tblGrid>
      <w:tr w:rsidR="00EC449D" w:rsidRPr="00FF3B5C" w:rsidTr="00AD50AA">
        <w:trPr>
          <w:trHeight w:val="68"/>
        </w:trPr>
        <w:tc>
          <w:tcPr>
            <w:tcW w:w="1668" w:type="dxa"/>
          </w:tcPr>
          <w:p w:rsidR="00EC449D" w:rsidRPr="00FF3B5C" w:rsidRDefault="00EC449D" w:rsidP="00AD50AA">
            <w:pPr>
              <w:tabs>
                <w:tab w:val="left" w:pos="0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EC449D" w:rsidRPr="00FF3B5C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C449D" w:rsidRPr="00FF3B5C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EC449D" w:rsidRPr="00FF3B5C" w:rsidTr="00AD50AA">
        <w:trPr>
          <w:trHeight w:val="68"/>
        </w:trPr>
        <w:tc>
          <w:tcPr>
            <w:tcW w:w="1668" w:type="dxa"/>
          </w:tcPr>
          <w:p w:rsidR="00EC449D" w:rsidRPr="00FF3B5C" w:rsidRDefault="00EC449D" w:rsidP="00AD50AA">
            <w:pPr>
              <w:tabs>
                <w:tab w:val="left" w:pos="0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EC449D" w:rsidRPr="00FF3B5C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C449D" w:rsidRPr="00FF3B5C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EC449D" w:rsidRPr="00FF3B5C" w:rsidTr="00AD50AA">
        <w:trPr>
          <w:trHeight w:val="68"/>
        </w:trPr>
        <w:tc>
          <w:tcPr>
            <w:tcW w:w="1668" w:type="dxa"/>
          </w:tcPr>
          <w:p w:rsidR="00EC449D" w:rsidRPr="00FF3B5C" w:rsidRDefault="00EC449D" w:rsidP="00AD50AA">
            <w:pPr>
              <w:tabs>
                <w:tab w:val="left" w:pos="0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EC449D" w:rsidRPr="00FF3B5C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C449D" w:rsidRPr="00FF3B5C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EC449D" w:rsidRPr="00FF3B5C" w:rsidTr="00AD50AA">
        <w:trPr>
          <w:trHeight w:val="68"/>
        </w:trPr>
        <w:tc>
          <w:tcPr>
            <w:tcW w:w="1668" w:type="dxa"/>
          </w:tcPr>
          <w:p w:rsidR="00EC449D" w:rsidRPr="006537D1" w:rsidRDefault="00EC449D" w:rsidP="00AD50AA">
            <w:pPr>
              <w:tabs>
                <w:tab w:val="left" w:pos="0"/>
              </w:tabs>
              <w:autoSpaceDE w:val="0"/>
              <w:autoSpaceDN w:val="0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EC449D" w:rsidRPr="003925AA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C449D" w:rsidRPr="003925AA" w:rsidRDefault="00EC449D" w:rsidP="00AD50AA">
            <w:pPr>
              <w:tabs>
                <w:tab w:val="left" w:pos="284"/>
              </w:tabs>
              <w:autoSpaceDE w:val="0"/>
              <w:autoSpaceDN w:val="0"/>
              <w:ind w:left="-108"/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главный специалист 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 w:rsidR="00910C0A">
              <w:rPr>
                <w:sz w:val="24"/>
                <w:szCs w:val="24"/>
              </w:rPr>
              <w:t>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 w:rsidR="00910C0A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EC449D" w:rsidRPr="00CF4C9C" w:rsidRDefault="00CF4C9C" w:rsidP="00CF4C9C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="00EC449D" w:rsidRPr="00CF4C9C">
        <w:rPr>
          <w:sz w:val="24"/>
          <w:szCs w:val="24"/>
        </w:rPr>
        <w:t xml:space="preserve">Аукционная комиссия рассмотрела вторые части заявок на участие в электронном аукционе и документы, направленные оператором электронной площадки в соответствии с </w:t>
      </w:r>
      <w:hyperlink r:id="rId11" w:history="1">
        <w:r w:rsidR="00EC449D" w:rsidRPr="00CF4C9C">
          <w:rPr>
            <w:sz w:val="24"/>
            <w:szCs w:val="24"/>
          </w:rPr>
          <w:t>ч. 19 ст. 68</w:t>
        </w:r>
      </w:hyperlink>
      <w:r w:rsidR="00EC449D" w:rsidRPr="00CF4C9C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об участниках такого аукциона, содержащуюся в реестре участников такого аукциона</w:t>
      </w:r>
      <w:proofErr w:type="gramEnd"/>
      <w:r w:rsidR="00EC449D" w:rsidRPr="00CF4C9C">
        <w:rPr>
          <w:sz w:val="24"/>
          <w:szCs w:val="24"/>
        </w:rPr>
        <w:t xml:space="preserve">, получивших аккредитацию на электронной площадке, в части соответствия их требованиям, установленным документацией о таком аукционе, и приняла решение: </w:t>
      </w:r>
    </w:p>
    <w:tbl>
      <w:tblPr>
        <w:tblpPr w:leftFromText="180" w:rightFromText="180" w:bottomFromText="200" w:vertAnchor="text" w:horzAnchor="margin" w:tblpXSpec="center" w:tblpY="57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36"/>
        <w:gridCol w:w="2000"/>
        <w:gridCol w:w="2409"/>
        <w:gridCol w:w="1843"/>
        <w:gridCol w:w="1485"/>
        <w:gridCol w:w="708"/>
      </w:tblGrid>
      <w:tr w:rsidR="00463E58" w:rsidRPr="003C013D" w:rsidTr="00A947F1">
        <w:trPr>
          <w:trHeight w:val="128"/>
        </w:trPr>
        <w:tc>
          <w:tcPr>
            <w:tcW w:w="1336" w:type="dxa"/>
            <w:vMerge w:val="restart"/>
            <w:hideMark/>
          </w:tcPr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Порядковые номера заявок участников электронного аукциона,</w:t>
            </w:r>
          </w:p>
          <w:p w:rsidR="00463E58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которые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ранжированы, в соответствии с ч. 18 ст. 68 Закона </w:t>
            </w:r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ind w:left="-57" w:right="-7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 44-ФЗ</w:t>
            </w:r>
          </w:p>
        </w:tc>
        <w:tc>
          <w:tcPr>
            <w:tcW w:w="2000" w:type="dxa"/>
            <w:vMerge w:val="restart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013D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3C013D">
              <w:rPr>
                <w:sz w:val="22"/>
                <w:szCs w:val="22"/>
              </w:rPr>
              <w:t>аукционной</w:t>
            </w:r>
            <w:proofErr w:type="gramEnd"/>
          </w:p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комиссии</w:t>
            </w:r>
          </w:p>
        </w:tc>
        <w:tc>
          <w:tcPr>
            <w:tcW w:w="2193" w:type="dxa"/>
            <w:gridSpan w:val="2"/>
            <w:hideMark/>
          </w:tcPr>
          <w:p w:rsidR="00463E58" w:rsidRPr="003C013D" w:rsidRDefault="00463E58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EC449D" w:rsidRPr="003C013D" w:rsidTr="00A84341">
        <w:trPr>
          <w:trHeight w:val="400"/>
        </w:trPr>
        <w:tc>
          <w:tcPr>
            <w:tcW w:w="1336" w:type="dxa"/>
            <w:vMerge/>
            <w:vAlign w:val="center"/>
            <w:hideMark/>
          </w:tcPr>
          <w:p w:rsidR="00EC449D" w:rsidRPr="003C013D" w:rsidRDefault="00EC449D" w:rsidP="00463E58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vMerge/>
            <w:vAlign w:val="center"/>
            <w:hideMark/>
          </w:tcPr>
          <w:p w:rsidR="00EC449D" w:rsidRPr="003C013D" w:rsidRDefault="00EC449D" w:rsidP="00463E58">
            <w:pPr>
              <w:ind w:right="-75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843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 xml:space="preserve">О несоответствии заявки на участие в электронном аукционе требованиям документации об электронном аукционе </w:t>
            </w:r>
          </w:p>
        </w:tc>
        <w:tc>
          <w:tcPr>
            <w:tcW w:w="1485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за</w:t>
            </w:r>
          </w:p>
        </w:tc>
        <w:tc>
          <w:tcPr>
            <w:tcW w:w="708" w:type="dxa"/>
            <w:hideMark/>
          </w:tcPr>
          <w:p w:rsidR="00EC449D" w:rsidRPr="003C013D" w:rsidRDefault="00EC449D" w:rsidP="00463E58">
            <w:pPr>
              <w:autoSpaceDE w:val="0"/>
              <w:autoSpaceDN w:val="0"/>
              <w:adjustRightInd w:val="0"/>
              <w:ind w:left="-75" w:right="-26"/>
              <w:jc w:val="center"/>
              <w:rPr>
                <w:sz w:val="22"/>
                <w:szCs w:val="22"/>
                <w:lang w:eastAsia="en-US"/>
              </w:rPr>
            </w:pPr>
            <w:r w:rsidRPr="003C013D">
              <w:rPr>
                <w:sz w:val="22"/>
                <w:szCs w:val="22"/>
              </w:rPr>
              <w:t>против</w:t>
            </w:r>
          </w:p>
        </w:tc>
      </w:tr>
      <w:tr w:rsidR="00E9575F" w:rsidRPr="003C013D" w:rsidTr="00E9575F">
        <w:trPr>
          <w:trHeight w:val="1408"/>
        </w:trPr>
        <w:tc>
          <w:tcPr>
            <w:tcW w:w="1336" w:type="dxa"/>
          </w:tcPr>
          <w:p w:rsidR="00E9575F" w:rsidRPr="003C013D" w:rsidRDefault="00E9575F" w:rsidP="00E957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2000" w:type="dxa"/>
          </w:tcPr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«МАСТЕР»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«МАСТЕР»), </w:t>
            </w:r>
          </w:p>
          <w:p w:rsidR="00E9575F" w:rsidRPr="003C013D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3711021772</w:t>
            </w:r>
          </w:p>
        </w:tc>
        <w:tc>
          <w:tcPr>
            <w:tcW w:w="2409" w:type="dxa"/>
          </w:tcPr>
          <w:p w:rsidR="00E9575F" w:rsidRDefault="00E9575F" w:rsidP="00E95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1843" w:type="dxa"/>
          </w:tcPr>
          <w:p w:rsidR="00E9575F" w:rsidRPr="00A35D35" w:rsidRDefault="00E9575F" w:rsidP="00E9575F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E9575F" w:rsidRDefault="00E9575F" w:rsidP="00E9575F">
            <w:r w:rsidRPr="00C66992">
              <w:rPr>
                <w:sz w:val="24"/>
                <w:szCs w:val="24"/>
              </w:rPr>
              <w:t>–</w:t>
            </w:r>
          </w:p>
        </w:tc>
      </w:tr>
      <w:tr w:rsidR="00E9575F" w:rsidRPr="003C013D" w:rsidTr="00E9575F">
        <w:trPr>
          <w:trHeight w:val="1294"/>
        </w:trPr>
        <w:tc>
          <w:tcPr>
            <w:tcW w:w="1336" w:type="dxa"/>
          </w:tcPr>
          <w:p w:rsidR="00E9575F" w:rsidRDefault="00E9575F" w:rsidP="00E9575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0" w:type="dxa"/>
          </w:tcPr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«</w:t>
            </w:r>
            <w:proofErr w:type="gramStart"/>
            <w:r>
              <w:rPr>
                <w:sz w:val="22"/>
                <w:szCs w:val="22"/>
                <w:lang w:eastAsia="en-US"/>
              </w:rPr>
              <w:t>Строительная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Компания-37»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«СК-37»),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3703046290</w:t>
            </w:r>
          </w:p>
        </w:tc>
        <w:tc>
          <w:tcPr>
            <w:tcW w:w="2409" w:type="dxa"/>
          </w:tcPr>
          <w:p w:rsidR="00E9575F" w:rsidRDefault="00E9575F" w:rsidP="00E95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1843" w:type="dxa"/>
          </w:tcPr>
          <w:p w:rsidR="00E9575F" w:rsidRPr="00A35D35" w:rsidRDefault="00E9575F" w:rsidP="00E9575F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E9575F" w:rsidRDefault="00E9575F" w:rsidP="00E9575F">
            <w:r w:rsidRPr="00C66992">
              <w:rPr>
                <w:sz w:val="24"/>
                <w:szCs w:val="24"/>
              </w:rPr>
              <w:t>–</w:t>
            </w:r>
          </w:p>
        </w:tc>
      </w:tr>
      <w:tr w:rsidR="00E9575F" w:rsidRPr="003C013D" w:rsidTr="00E9575F">
        <w:trPr>
          <w:trHeight w:val="1064"/>
        </w:trPr>
        <w:tc>
          <w:tcPr>
            <w:tcW w:w="1336" w:type="dxa"/>
            <w:hideMark/>
          </w:tcPr>
          <w:p w:rsidR="00E9575F" w:rsidRPr="003C013D" w:rsidRDefault="00E9575F" w:rsidP="00E957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00" w:type="dxa"/>
          </w:tcPr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Общество с ограниченной ответственностью «Интеко»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(ООО «Интеко»),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7604238626</w:t>
            </w:r>
          </w:p>
        </w:tc>
        <w:tc>
          <w:tcPr>
            <w:tcW w:w="2409" w:type="dxa"/>
          </w:tcPr>
          <w:p w:rsidR="00E9575F" w:rsidRDefault="00E9575F" w:rsidP="00E95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1843" w:type="dxa"/>
          </w:tcPr>
          <w:p w:rsidR="00E9575F" w:rsidRPr="00A35D35" w:rsidRDefault="00E9575F" w:rsidP="00E9575F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  <w:hideMark/>
          </w:tcPr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  <w:hideMark/>
          </w:tcPr>
          <w:p w:rsidR="00E9575F" w:rsidRDefault="00E9575F" w:rsidP="00E9575F">
            <w:r w:rsidRPr="00C66992">
              <w:rPr>
                <w:sz w:val="24"/>
                <w:szCs w:val="24"/>
              </w:rPr>
              <w:t>–</w:t>
            </w:r>
          </w:p>
        </w:tc>
      </w:tr>
      <w:tr w:rsidR="00E9575F" w:rsidRPr="003C013D" w:rsidTr="00A84341">
        <w:trPr>
          <w:trHeight w:val="2145"/>
        </w:trPr>
        <w:tc>
          <w:tcPr>
            <w:tcW w:w="1336" w:type="dxa"/>
          </w:tcPr>
          <w:p w:rsidR="00E9575F" w:rsidRPr="00A35D35" w:rsidRDefault="00E9575F" w:rsidP="00E957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00" w:type="dxa"/>
          </w:tcPr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 с ограниченной ответственностью Строительная Компания «</w:t>
            </w:r>
            <w:proofErr w:type="spellStart"/>
            <w:r>
              <w:rPr>
                <w:sz w:val="22"/>
                <w:szCs w:val="22"/>
                <w:lang w:eastAsia="en-US"/>
              </w:rPr>
              <w:t>ГарантСтрой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(ООО СК «</w:t>
            </w:r>
            <w:proofErr w:type="spellStart"/>
            <w:r>
              <w:rPr>
                <w:sz w:val="22"/>
                <w:szCs w:val="22"/>
                <w:lang w:eastAsia="en-US"/>
              </w:rPr>
              <w:t>ГарантСтрой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»), </w:t>
            </w:r>
          </w:p>
          <w:p w:rsidR="00E9575F" w:rsidRDefault="00E9575F" w:rsidP="00E9575F">
            <w:pPr>
              <w:ind w:right="-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ИНН: 3702698991</w:t>
            </w:r>
          </w:p>
        </w:tc>
        <w:tc>
          <w:tcPr>
            <w:tcW w:w="2409" w:type="dxa"/>
          </w:tcPr>
          <w:p w:rsidR="00E9575F" w:rsidRDefault="00E9575F" w:rsidP="00E957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Вторая часть заявки соответствует требованиям документации об  аукционе </w:t>
            </w:r>
          </w:p>
        </w:tc>
        <w:tc>
          <w:tcPr>
            <w:tcW w:w="1843" w:type="dxa"/>
          </w:tcPr>
          <w:p w:rsidR="00E9575F" w:rsidRPr="00A35D35" w:rsidRDefault="00E9575F" w:rsidP="00E9575F">
            <w:pPr>
              <w:keepNext/>
              <w:keepLines/>
              <w:widowControl w:val="0"/>
              <w:ind w:left="-75" w:right="-75"/>
              <w:jc w:val="center"/>
              <w:rPr>
                <w:sz w:val="22"/>
                <w:szCs w:val="22"/>
                <w:highlight w:val="yellow"/>
              </w:rPr>
            </w:pPr>
            <w:r w:rsidRPr="00C66992">
              <w:rPr>
                <w:sz w:val="24"/>
                <w:szCs w:val="24"/>
              </w:rPr>
              <w:t>–</w:t>
            </w:r>
          </w:p>
        </w:tc>
        <w:tc>
          <w:tcPr>
            <w:tcW w:w="1485" w:type="dxa"/>
          </w:tcPr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Абрамова Н.Б.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Седых Е.Л.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Сергеева Е.В.</w:t>
            </w:r>
          </w:p>
          <w:p w:rsidR="00E9575F" w:rsidRPr="003F62F6" w:rsidRDefault="00E9575F" w:rsidP="00E9575F">
            <w:pPr>
              <w:widowControl w:val="0"/>
              <w:autoSpaceDE w:val="0"/>
              <w:autoSpaceDN w:val="0"/>
              <w:adjustRightInd w:val="0"/>
              <w:ind w:right="-57"/>
              <w:rPr>
                <w:sz w:val="22"/>
                <w:szCs w:val="22"/>
              </w:rPr>
            </w:pPr>
            <w:r w:rsidRPr="003F62F6">
              <w:rPr>
                <w:sz w:val="22"/>
                <w:szCs w:val="22"/>
              </w:rPr>
              <w:t>Иванкина И.В.</w:t>
            </w:r>
          </w:p>
        </w:tc>
        <w:tc>
          <w:tcPr>
            <w:tcW w:w="708" w:type="dxa"/>
          </w:tcPr>
          <w:p w:rsidR="00E9575F" w:rsidRDefault="00E9575F" w:rsidP="00E9575F">
            <w:r w:rsidRPr="00C66992">
              <w:rPr>
                <w:sz w:val="24"/>
                <w:szCs w:val="24"/>
              </w:rPr>
              <w:t>–</w:t>
            </w:r>
          </w:p>
        </w:tc>
      </w:tr>
    </w:tbl>
    <w:p w:rsidR="00874714" w:rsidRPr="00DA6230" w:rsidRDefault="00DA6230" w:rsidP="00DA6230">
      <w:pPr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874714" w:rsidRPr="00DA6230">
        <w:rPr>
          <w:sz w:val="24"/>
          <w:szCs w:val="24"/>
        </w:rPr>
        <w:t xml:space="preserve">В </w:t>
      </w:r>
      <w:r w:rsidR="00874714" w:rsidRPr="00AD50AA">
        <w:rPr>
          <w:sz w:val="24"/>
          <w:szCs w:val="24"/>
        </w:rPr>
        <w:t xml:space="preserve">соответствии с ч. 10 ст. 69 Закона № 44-ФЗ признать участника электронного аукциона – </w:t>
      </w:r>
      <w:r w:rsidR="00AD50AA" w:rsidRPr="00AD50AA">
        <w:rPr>
          <w:sz w:val="24"/>
          <w:szCs w:val="24"/>
          <w:lang w:eastAsia="en-US"/>
        </w:rPr>
        <w:t>ООО «МАСТЕР»</w:t>
      </w:r>
      <w:r w:rsidRPr="00AD50AA">
        <w:rPr>
          <w:sz w:val="24"/>
          <w:szCs w:val="24"/>
        </w:rPr>
        <w:t xml:space="preserve"> </w:t>
      </w:r>
      <w:bookmarkStart w:id="0" w:name="_GoBack"/>
      <w:bookmarkEnd w:id="0"/>
      <w:r w:rsidR="00874714" w:rsidRPr="00AD50AA">
        <w:rPr>
          <w:sz w:val="24"/>
          <w:szCs w:val="24"/>
        </w:rPr>
        <w:t xml:space="preserve">победителем </w:t>
      </w:r>
      <w:r w:rsidR="00874714" w:rsidRPr="00DA6230">
        <w:rPr>
          <w:sz w:val="24"/>
          <w:szCs w:val="24"/>
        </w:rPr>
        <w:t>электронного аукциона.</w:t>
      </w:r>
    </w:p>
    <w:p w:rsidR="00874714" w:rsidRPr="0041607D" w:rsidRDefault="00DA6230" w:rsidP="00A84341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874714" w:rsidRPr="00DA6230">
        <w:rPr>
          <w:sz w:val="24"/>
          <w:szCs w:val="24"/>
        </w:rPr>
        <w:t>Контракт заключается в порядке, установленном</w:t>
      </w:r>
      <w:r w:rsidR="00874714" w:rsidRPr="0041607D">
        <w:rPr>
          <w:sz w:val="24"/>
          <w:szCs w:val="24"/>
        </w:rPr>
        <w:t xml:space="preserve"> ст. 70 Закона № 44-ФЗ, с победителем электронного аукциона (цена контракта – </w:t>
      </w:r>
      <w:r w:rsidR="00AD50AA">
        <w:rPr>
          <w:sz w:val="24"/>
          <w:szCs w:val="24"/>
        </w:rPr>
        <w:t>4</w:t>
      </w:r>
      <w:r w:rsidR="00A35D35">
        <w:rPr>
          <w:sz w:val="24"/>
          <w:szCs w:val="24"/>
        </w:rPr>
        <w:t> </w:t>
      </w:r>
      <w:r w:rsidR="00AD50AA">
        <w:rPr>
          <w:sz w:val="24"/>
          <w:szCs w:val="24"/>
        </w:rPr>
        <w:t>934</w:t>
      </w:r>
      <w:r w:rsidR="00A35D35">
        <w:rPr>
          <w:sz w:val="24"/>
          <w:szCs w:val="24"/>
        </w:rPr>
        <w:t> </w:t>
      </w:r>
      <w:r w:rsidR="00AD50AA">
        <w:rPr>
          <w:sz w:val="24"/>
          <w:szCs w:val="24"/>
        </w:rPr>
        <w:t>307</w:t>
      </w:r>
      <w:r w:rsidR="00A35D35">
        <w:rPr>
          <w:sz w:val="24"/>
          <w:szCs w:val="24"/>
        </w:rPr>
        <w:t>,</w:t>
      </w:r>
      <w:r>
        <w:rPr>
          <w:sz w:val="24"/>
          <w:szCs w:val="24"/>
        </w:rPr>
        <w:t>9</w:t>
      </w:r>
      <w:r w:rsidR="00AD50AA">
        <w:rPr>
          <w:sz w:val="24"/>
          <w:szCs w:val="24"/>
        </w:rPr>
        <w:t>4</w:t>
      </w:r>
      <w:r w:rsidR="00874714" w:rsidRPr="0041607D">
        <w:rPr>
          <w:sz w:val="24"/>
          <w:szCs w:val="24"/>
        </w:rPr>
        <w:t xml:space="preserve"> руб.)</w:t>
      </w:r>
      <w:r w:rsidR="00F478AE">
        <w:rPr>
          <w:sz w:val="24"/>
          <w:szCs w:val="24"/>
        </w:rPr>
        <w:t>.</w:t>
      </w:r>
    </w:p>
    <w:p w:rsidR="00874714" w:rsidRPr="00DA6230" w:rsidRDefault="00DA6230" w:rsidP="00A84341">
      <w:pPr>
        <w:pStyle w:val="a8"/>
        <w:tabs>
          <w:tab w:val="left" w:pos="426"/>
        </w:tabs>
        <w:autoSpaceDE w:val="0"/>
        <w:autoSpaceDN w:val="0"/>
        <w:adjustRightInd w:val="0"/>
        <w:spacing w:before="6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874714" w:rsidRPr="00DA6230">
        <w:rPr>
          <w:sz w:val="24"/>
          <w:szCs w:val="24"/>
        </w:rPr>
        <w:t>Настоящий протокол подлежит размещению на сайте оператора электронной площадки (</w:t>
      </w:r>
      <w:r w:rsidR="00874714" w:rsidRPr="00DA6230">
        <w:rPr>
          <w:sz w:val="24"/>
          <w:szCs w:val="24"/>
          <w:lang w:val="en-US"/>
        </w:rPr>
        <w:t>www</w:t>
      </w:r>
      <w:r w:rsidR="00874714" w:rsidRPr="00DA6230">
        <w:rPr>
          <w:sz w:val="24"/>
          <w:szCs w:val="24"/>
        </w:rPr>
        <w:t xml:space="preserve">.rts-tender.ru) и в единой информационной системе (www.zakupki.gov.ru) в соответствии с </w:t>
      </w:r>
      <w:hyperlink r:id="rId12" w:history="1">
        <w:r w:rsidR="00874714" w:rsidRPr="00DA6230">
          <w:rPr>
            <w:sz w:val="24"/>
            <w:szCs w:val="24"/>
          </w:rPr>
          <w:t>ч. 8 ст. 69</w:t>
        </w:r>
      </w:hyperlink>
      <w:r w:rsidR="00874714" w:rsidRPr="00DA6230">
        <w:rPr>
          <w:sz w:val="24"/>
          <w:szCs w:val="24"/>
        </w:rPr>
        <w:t xml:space="preserve"> Закона № 44-ФЗ.</w:t>
      </w:r>
    </w:p>
    <w:p w:rsidR="00EC449D" w:rsidRPr="00F30264" w:rsidRDefault="00EC449D" w:rsidP="00A84341">
      <w:pPr>
        <w:autoSpaceDE w:val="0"/>
        <w:autoSpaceDN w:val="0"/>
        <w:adjustRightInd w:val="0"/>
        <w:spacing w:before="60"/>
        <w:ind w:firstLine="425"/>
        <w:jc w:val="both"/>
        <w:rPr>
          <w:sz w:val="24"/>
          <w:szCs w:val="24"/>
        </w:rPr>
      </w:pPr>
      <w:r w:rsidRPr="00F30264">
        <w:rPr>
          <w:sz w:val="24"/>
          <w:szCs w:val="24"/>
        </w:rPr>
        <w:t>Подписи</w:t>
      </w:r>
      <w:r>
        <w:rPr>
          <w:sz w:val="24"/>
          <w:szCs w:val="24"/>
        </w:rPr>
        <w:t xml:space="preserve"> ч</w:t>
      </w:r>
      <w:r w:rsidRPr="00092C61">
        <w:rPr>
          <w:sz w:val="24"/>
          <w:szCs w:val="24"/>
        </w:rPr>
        <w:t>лен</w:t>
      </w:r>
      <w:r>
        <w:rPr>
          <w:sz w:val="24"/>
          <w:szCs w:val="24"/>
        </w:rPr>
        <w:t>ов</w:t>
      </w:r>
      <w:r w:rsidRPr="00092C61">
        <w:rPr>
          <w:sz w:val="24"/>
          <w:szCs w:val="24"/>
        </w:rPr>
        <w:t xml:space="preserve"> аукционной комиссии</w:t>
      </w:r>
      <w:r w:rsidRPr="00F30264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155"/>
        <w:gridCol w:w="4591"/>
      </w:tblGrid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</w:t>
            </w:r>
            <w:r w:rsidRPr="003925AA">
              <w:rPr>
                <w:sz w:val="24"/>
                <w:szCs w:val="24"/>
                <w:lang w:val="en-US"/>
              </w:rPr>
              <w:t>_</w:t>
            </w:r>
            <w:r w:rsidRPr="003925AA">
              <w:rPr>
                <w:sz w:val="24"/>
                <w:szCs w:val="24"/>
              </w:rPr>
              <w:t>______________/Н.Б. Абрамова/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________________/Е.</w:t>
            </w:r>
            <w:r>
              <w:rPr>
                <w:sz w:val="24"/>
                <w:szCs w:val="24"/>
              </w:rPr>
              <w:t>Л</w:t>
            </w:r>
            <w:r w:rsidRPr="003925AA">
              <w:rPr>
                <w:sz w:val="24"/>
                <w:szCs w:val="24"/>
              </w:rPr>
              <w:t>. Се</w:t>
            </w:r>
            <w:r>
              <w:rPr>
                <w:sz w:val="24"/>
                <w:szCs w:val="24"/>
              </w:rPr>
              <w:t>дых</w:t>
            </w:r>
            <w:r w:rsidRPr="003925AA">
              <w:rPr>
                <w:sz w:val="24"/>
                <w:szCs w:val="24"/>
              </w:rPr>
              <w:t xml:space="preserve">/ 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3F62F6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________________/Е.В. Сергеева/ </w:t>
            </w:r>
          </w:p>
          <w:p w:rsidR="003F62F6" w:rsidRPr="003925AA" w:rsidRDefault="003F62F6" w:rsidP="003F62F6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rPr>
          <w:trHeight w:val="74"/>
        </w:trPr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_____________/И.В. Иванкина</w:t>
            </w:r>
            <w:r w:rsidRPr="003925AA">
              <w:rPr>
                <w:sz w:val="24"/>
                <w:szCs w:val="24"/>
              </w:rPr>
              <w:t>/</w:t>
            </w:r>
          </w:p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</w:p>
        </w:tc>
      </w:tr>
      <w:tr w:rsidR="003F62F6" w:rsidRPr="003925AA" w:rsidTr="00E86DDB">
        <w:tc>
          <w:tcPr>
            <w:tcW w:w="5245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3F62F6" w:rsidRPr="003925AA" w:rsidRDefault="003F62F6" w:rsidP="00E86DDB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EC449D" w:rsidRPr="00874714" w:rsidRDefault="00EC449D" w:rsidP="00EC449D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"/>
          <w:szCs w:val="2"/>
        </w:rPr>
      </w:pPr>
    </w:p>
    <w:sectPr w:rsidR="00EC449D" w:rsidRPr="00874714" w:rsidSect="00AD14D7">
      <w:pgSz w:w="11906" w:h="16838"/>
      <w:pgMar w:top="851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DD" w:rsidRDefault="00F025DD" w:rsidP="00A35D35">
      <w:r>
        <w:separator/>
      </w:r>
    </w:p>
  </w:endnote>
  <w:endnote w:type="continuationSeparator" w:id="0">
    <w:p w:rsidR="00F025DD" w:rsidRDefault="00F025DD" w:rsidP="00A3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DD" w:rsidRDefault="00F025DD" w:rsidP="00A35D35">
      <w:r>
        <w:separator/>
      </w:r>
    </w:p>
  </w:footnote>
  <w:footnote w:type="continuationSeparator" w:id="0">
    <w:p w:rsidR="00F025DD" w:rsidRDefault="00F025DD" w:rsidP="00A3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8F4"/>
    <w:multiLevelType w:val="multilevel"/>
    <w:tmpl w:val="B7329A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69C27621"/>
    <w:multiLevelType w:val="hybridMultilevel"/>
    <w:tmpl w:val="C6289D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C25D5"/>
    <w:multiLevelType w:val="hybridMultilevel"/>
    <w:tmpl w:val="AFDC31A2"/>
    <w:lvl w:ilvl="0" w:tplc="2A3EFEDA">
      <w:start w:val="10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9D"/>
    <w:rsid w:val="000439B4"/>
    <w:rsid w:val="000B5FA8"/>
    <w:rsid w:val="00115EE3"/>
    <w:rsid w:val="00124306"/>
    <w:rsid w:val="001B16E1"/>
    <w:rsid w:val="001F287E"/>
    <w:rsid w:val="001F6E9B"/>
    <w:rsid w:val="002A6DDF"/>
    <w:rsid w:val="003C7C82"/>
    <w:rsid w:val="003E65A7"/>
    <w:rsid w:val="003F62F6"/>
    <w:rsid w:val="00420B6E"/>
    <w:rsid w:val="004578FA"/>
    <w:rsid w:val="00463E58"/>
    <w:rsid w:val="004E7E71"/>
    <w:rsid w:val="00507D57"/>
    <w:rsid w:val="00533DC4"/>
    <w:rsid w:val="00590333"/>
    <w:rsid w:val="005E45E4"/>
    <w:rsid w:val="0060704F"/>
    <w:rsid w:val="006E49B1"/>
    <w:rsid w:val="007D3502"/>
    <w:rsid w:val="00804A49"/>
    <w:rsid w:val="00874714"/>
    <w:rsid w:val="00910C0A"/>
    <w:rsid w:val="00A1445D"/>
    <w:rsid w:val="00A35D35"/>
    <w:rsid w:val="00A84341"/>
    <w:rsid w:val="00A947F1"/>
    <w:rsid w:val="00AB437C"/>
    <w:rsid w:val="00AD14D7"/>
    <w:rsid w:val="00AD50AA"/>
    <w:rsid w:val="00B130C4"/>
    <w:rsid w:val="00C72A64"/>
    <w:rsid w:val="00CF4C9C"/>
    <w:rsid w:val="00DA6230"/>
    <w:rsid w:val="00E9575F"/>
    <w:rsid w:val="00EC449D"/>
    <w:rsid w:val="00ED7D45"/>
    <w:rsid w:val="00F025DD"/>
    <w:rsid w:val="00F478AE"/>
    <w:rsid w:val="00F7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449D"/>
    <w:rPr>
      <w:color w:val="0000FF"/>
      <w:u w:val="single"/>
    </w:rPr>
  </w:style>
  <w:style w:type="paragraph" w:styleId="a4">
    <w:name w:val="Title"/>
    <w:basedOn w:val="a"/>
    <w:link w:val="a5"/>
    <w:qFormat/>
    <w:rsid w:val="00EC449D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EC44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7"/>
    <w:locked/>
    <w:rsid w:val="00EC449D"/>
    <w:rPr>
      <w:sz w:val="24"/>
      <w:shd w:val="clear" w:color="auto" w:fill="FFFFFF"/>
      <w:lang w:eastAsia="ru-RU"/>
    </w:rPr>
  </w:style>
  <w:style w:type="paragraph" w:styleId="a7">
    <w:name w:val="Body Text Indent"/>
    <w:basedOn w:val="a"/>
    <w:link w:val="a6"/>
    <w:rsid w:val="00EC449D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EC449D"/>
    <w:rPr>
      <w:lang w:eastAsia="ru-RU"/>
    </w:rPr>
  </w:style>
  <w:style w:type="paragraph" w:styleId="20">
    <w:name w:val="Body Text Indent 2"/>
    <w:basedOn w:val="a"/>
    <w:link w:val="2"/>
    <w:rsid w:val="00EC449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EC44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C4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449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35D35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A35D35"/>
  </w:style>
  <w:style w:type="character" w:customStyle="1" w:styleId="aa">
    <w:name w:val="Текст концевой сноски Знак"/>
    <w:basedOn w:val="a0"/>
    <w:link w:val="a9"/>
    <w:uiPriority w:val="99"/>
    <w:semiHidden/>
    <w:rsid w:val="00A35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A35D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F436189AD55C2CBD72B401612B40BA8D5C28E00AB8E1634DDD91B95050292D46EBBA59951A9165M6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798F7F0C4E319FE34A30D0D9F5660839AA6363D8D2FFB0634BC30F528F91BD1DA143A21A36FC60l8i7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B8F4-E8A5-433B-9AC2-B922B2E0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7</cp:revision>
  <cp:lastPrinted>2014-04-18T11:12:00Z</cp:lastPrinted>
  <dcterms:created xsi:type="dcterms:W3CDTF">2014-04-18T12:01:00Z</dcterms:created>
  <dcterms:modified xsi:type="dcterms:W3CDTF">2014-04-22T05:54:00Z</dcterms:modified>
</cp:coreProperties>
</file>