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2C" w:rsidRPr="0085782C" w:rsidRDefault="0085782C" w:rsidP="00857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8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запроса предложений</w:t>
      </w:r>
    </w:p>
    <w:p w:rsidR="0085782C" w:rsidRPr="0085782C" w:rsidRDefault="0085782C" w:rsidP="00857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8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№0133300001714001413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6"/>
        <w:gridCol w:w="6038"/>
      </w:tblGrid>
      <w:tr w:rsidR="0085782C" w:rsidRPr="0085782C" w:rsidTr="0085782C">
        <w:tc>
          <w:tcPr>
            <w:tcW w:w="2000" w:type="pct"/>
            <w:vAlign w:val="center"/>
            <w:hideMark/>
          </w:tcPr>
          <w:p w:rsidR="0085782C" w:rsidRPr="0085782C" w:rsidRDefault="0085782C" w:rsidP="0085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5782C" w:rsidRPr="0085782C" w:rsidRDefault="0085782C" w:rsidP="0085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0133300001714001413</w:t>
            </w: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Текущий ремонт кабинета № 819, расположенного в административном здании по адресу: г. Иваново, пл. Революции, д.6.</w:t>
            </w: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Запрос предложений</w:t>
            </w: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, Иваново г, площадь Революции, 6, 406</w:t>
            </w: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, Иваново г, площадь Революции, 6, 406</w:t>
            </w: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Заказчика: Муниципальное казенное учреждение «Управление делами Администрации города Иванова» Место нахождения/почтовый адрес: 153000, Российская Федерация, Ивановская область, Иваново г, </w:t>
            </w:r>
            <w:proofErr w:type="spellStart"/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пр-кт</w:t>
            </w:r>
            <w:proofErr w:type="spellEnd"/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Шереметевский</w:t>
            </w:r>
            <w:proofErr w:type="spellEnd"/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, 1, оф.317 Адрес электронной почты:uprdeladm2@345000.ru Номер контактного телефона: 7(4932)-59-47-01 Ответственное должностное лицо заказчика: Новичкова Ирина Владимировна</w:t>
            </w: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03.12.2014 18:00</w:t>
            </w: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09.12.2014 11:00</w:t>
            </w: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, Иваново г, площадь Революции, 6, 504</w:t>
            </w: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пунктом 22 раздела 1.2 "Информационная карта запроса предложений" части I "Запрос предложений" документации о проведении запроса предложений </w:t>
            </w: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09.12.2014 11:00</w:t>
            </w: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, Иваново г, площадь Революции, 6, 220</w:t>
            </w: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Пропу</w:t>
            </w:r>
            <w:proofErr w:type="gramStart"/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ск в зд</w:t>
            </w:r>
            <w:proofErr w:type="gramEnd"/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 xml:space="preserve">ание в соответствии с пунктом 22 раздела 1.2 "Информационная карта запроса предложений" части I "Запрос предложений" документации о проведении запроса предложений </w:t>
            </w: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Дата и время рассмотрения и оценки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09.12.2014 11:00</w:t>
            </w: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Место рассмотрения и оценки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, Иваново г, площадь Революции, 6, 220</w:t>
            </w: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Дата и время вскрытия конвертов с окончательными предложениями, открытия доступа к электронным документам окончательных документов участников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10.12.2014 11:00</w:t>
            </w: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 xml:space="preserve">Место вскрытия конвертов с окончательными предложениями, </w:t>
            </w: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открытия доступа к электронным документам окончательных 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Российская Федерация, 153000, Ивановская </w:t>
            </w:r>
            <w:proofErr w:type="spellStart"/>
            <w:proofErr w:type="gramStart"/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, Иваново г, площадь Революции, 6, 220</w:t>
            </w: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251034.00 Российский рубль</w:t>
            </w: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Бюджет города Иванова</w:t>
            </w: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1 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251034.00 Российский рубль</w:t>
            </w: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, г. Иваново, пл. Революции, д. 6.</w:t>
            </w: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не позднее 9 календарных дней со дня подписания Контракта</w:t>
            </w: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2510.34</w:t>
            </w: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заявки,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29 раздела 1.2 "Информационная карта запроса предложений" части I "Запрос предложений" документации о проведении запроса предложений</w:t>
            </w: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007992720</w:t>
            </w:r>
          </w:p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25103.40</w:t>
            </w: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закупки, с которым заключается контра</w:t>
            </w:r>
            <w:proofErr w:type="gramStart"/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ок, установленный для заключения контракта, банковской гарантии, выданной банком в соответствии со статьей 45 Закона №44-ФЗ или внесения денежных средств в размере обеспечения исполнения контракта. Способ обеспечения исполнения контракта определяется участником закупки, с которым заключается контракт, самостоятельно</w:t>
            </w: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007992720</w:t>
            </w:r>
          </w:p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85782C" w:rsidRPr="0085782C" w:rsidTr="0085782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0"/>
              <w:gridCol w:w="1178"/>
              <w:gridCol w:w="2112"/>
              <w:gridCol w:w="1065"/>
              <w:gridCol w:w="1121"/>
              <w:gridCol w:w="984"/>
              <w:gridCol w:w="1024"/>
            </w:tblGrid>
            <w:tr w:rsidR="0085782C" w:rsidRPr="0085782C" w:rsidTr="0085782C">
              <w:tc>
                <w:tcPr>
                  <w:tcW w:w="0" w:type="auto"/>
                  <w:gridSpan w:val="7"/>
                  <w:vAlign w:val="center"/>
                  <w:hideMark/>
                </w:tcPr>
                <w:p w:rsidR="0085782C" w:rsidRPr="0085782C" w:rsidRDefault="0085782C" w:rsidP="008578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782C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85782C" w:rsidRPr="0085782C" w:rsidTr="0085782C">
              <w:tc>
                <w:tcPr>
                  <w:tcW w:w="0" w:type="auto"/>
                  <w:vAlign w:val="center"/>
                  <w:hideMark/>
                </w:tcPr>
                <w:p w:rsidR="0085782C" w:rsidRPr="0085782C" w:rsidRDefault="0085782C" w:rsidP="00857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782C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782C" w:rsidRPr="0085782C" w:rsidRDefault="0085782C" w:rsidP="00857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782C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782C" w:rsidRPr="0085782C" w:rsidRDefault="0085782C" w:rsidP="00857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782C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782C" w:rsidRPr="0085782C" w:rsidRDefault="0085782C" w:rsidP="00857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782C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782C" w:rsidRPr="0085782C" w:rsidRDefault="0085782C" w:rsidP="00857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782C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782C" w:rsidRPr="0085782C" w:rsidRDefault="0085782C" w:rsidP="00857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782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85782C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85782C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85782C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85782C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782C" w:rsidRPr="0085782C" w:rsidRDefault="0085782C" w:rsidP="00857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782C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85782C" w:rsidRPr="0085782C" w:rsidTr="0085782C">
              <w:tc>
                <w:tcPr>
                  <w:tcW w:w="0" w:type="auto"/>
                  <w:vAlign w:val="center"/>
                  <w:hideMark/>
                </w:tcPr>
                <w:p w:rsidR="0085782C" w:rsidRPr="0085782C" w:rsidRDefault="0085782C" w:rsidP="00857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782C">
                    <w:rPr>
                      <w:rFonts w:ascii="Times New Roman" w:eastAsia="Times New Roman" w:hAnsi="Times New Roman" w:cs="Times New Roman"/>
                      <w:lang w:eastAsia="ru-RU"/>
                    </w:rPr>
                    <w:t>Текущий ремонт кабинета № 819, расположенного в административном здании по адресу: г. Иваново, пл. Революции, д.6.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782C" w:rsidRPr="0085782C" w:rsidRDefault="0085782C" w:rsidP="00857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782C">
                    <w:rPr>
                      <w:rFonts w:ascii="Times New Roman" w:eastAsia="Times New Roman" w:hAnsi="Times New Roman" w:cs="Times New Roman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782C" w:rsidRPr="0085782C" w:rsidRDefault="0085782C" w:rsidP="00857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782C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казенное учреждение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782C" w:rsidRPr="0085782C" w:rsidRDefault="0085782C" w:rsidP="00857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782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85782C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5782C" w:rsidRPr="0085782C" w:rsidRDefault="0085782C" w:rsidP="00857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782C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782C" w:rsidRPr="0085782C" w:rsidRDefault="0085782C" w:rsidP="00857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782C">
                    <w:rPr>
                      <w:rFonts w:ascii="Times New Roman" w:eastAsia="Times New Roman" w:hAnsi="Times New Roman" w:cs="Times New Roman"/>
                      <w:lang w:eastAsia="ru-RU"/>
                    </w:rPr>
                    <w:t>251034.00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782C" w:rsidRPr="0085782C" w:rsidRDefault="0085782C" w:rsidP="00857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782C">
                    <w:rPr>
                      <w:rFonts w:ascii="Times New Roman" w:eastAsia="Times New Roman" w:hAnsi="Times New Roman" w:cs="Times New Roman"/>
                      <w:lang w:eastAsia="ru-RU"/>
                    </w:rPr>
                    <w:t>251034.00</w:t>
                  </w:r>
                </w:p>
              </w:tc>
            </w:tr>
            <w:tr w:rsidR="0085782C" w:rsidRPr="0085782C" w:rsidTr="0085782C">
              <w:tc>
                <w:tcPr>
                  <w:tcW w:w="0" w:type="auto"/>
                  <w:gridSpan w:val="7"/>
                  <w:vAlign w:val="center"/>
                  <w:hideMark/>
                </w:tcPr>
                <w:p w:rsidR="0085782C" w:rsidRPr="0085782C" w:rsidRDefault="0085782C" w:rsidP="008578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782C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251034.00</w:t>
                  </w:r>
                </w:p>
              </w:tc>
            </w:tr>
          </w:tbl>
          <w:p w:rsidR="0085782C" w:rsidRPr="0085782C" w:rsidRDefault="0085782C" w:rsidP="00857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85782C" w:rsidRPr="0085782C" w:rsidRDefault="0085782C" w:rsidP="008578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 проведении запроса предложений</w:t>
            </w: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Реквизиты счета для внесения денежных сре</w:t>
            </w:r>
            <w:proofErr w:type="gramStart"/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 участников</w:t>
            </w:r>
            <w:bookmarkStart w:id="0" w:name="_GoBack"/>
            <w:bookmarkEnd w:id="0"/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 xml:space="preserve"> закупки и реквизиты обеспечения исполнения контракта указаны в документации о проведении запроса предложений</w:t>
            </w: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Документация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 xml:space="preserve">Способы получения документации о проведении запроса предложений 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 xml:space="preserve">Указаны в документации о проведении запроса предложений </w:t>
            </w:r>
            <w:proofErr w:type="gramEnd"/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предоставления документации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03.12.2014 18:00</w:t>
            </w: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 xml:space="preserve">Дата и время окончания предоставления документации о проведении запроса предложений 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09.12.2014 11:00</w:t>
            </w: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Место предоставления документации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, Иваново г, площадь Революции, 6, 504</w:t>
            </w: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документации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 xml:space="preserve">Указаны в документации о проведении запроса предложений </w:t>
            </w:r>
            <w:proofErr w:type="gramEnd"/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Язык или языки, на которых предоставляется документация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русский</w:t>
            </w: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 xml:space="preserve">Плата за предоставление документации о проведении запроса предложений 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1 документация</w:t>
            </w:r>
          </w:p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2 сметная документация</w:t>
            </w:r>
          </w:p>
        </w:tc>
      </w:tr>
      <w:tr w:rsidR="0085782C" w:rsidRPr="0085782C" w:rsidTr="0085782C"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85782C" w:rsidRPr="0085782C" w:rsidRDefault="0085782C" w:rsidP="0085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lang w:eastAsia="ru-RU"/>
              </w:rPr>
              <w:t>03.12.2014 16:39</w:t>
            </w:r>
          </w:p>
        </w:tc>
      </w:tr>
    </w:tbl>
    <w:p w:rsidR="00241954" w:rsidRDefault="00241954"/>
    <w:sectPr w:rsidR="00241954" w:rsidSect="0085782C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2C"/>
    <w:rsid w:val="00241954"/>
    <w:rsid w:val="0085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7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5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5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2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12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2014-12-03T14:00:00Z</cp:lastPrinted>
  <dcterms:created xsi:type="dcterms:W3CDTF">2014-12-03T13:58:00Z</dcterms:created>
  <dcterms:modified xsi:type="dcterms:W3CDTF">2014-12-03T14:00:00Z</dcterms:modified>
</cp:coreProperties>
</file>