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Pr="00B41A87" w:rsidRDefault="00094674" w:rsidP="0009467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B41A87">
        <w:rPr>
          <w:b/>
          <w:sz w:val="24"/>
          <w:szCs w:val="24"/>
        </w:rPr>
        <w:t>397</w:t>
      </w:r>
    </w:p>
    <w:p w:rsidR="001D0266" w:rsidRPr="006E7F60" w:rsidRDefault="001D0266" w:rsidP="001D0266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</w:rPr>
      </w:pPr>
      <w:r w:rsidRPr="006E7F60">
        <w:rPr>
          <w:rFonts w:eastAsia="Calibri"/>
          <w:i/>
          <w:sz w:val="24"/>
          <w:szCs w:val="24"/>
        </w:rPr>
        <w:t xml:space="preserve">Для субъектов малого предпринимательства, </w:t>
      </w:r>
    </w:p>
    <w:p w:rsidR="001D0266" w:rsidRPr="006E7F60" w:rsidRDefault="001D0266" w:rsidP="001D0266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6E7F60">
        <w:rPr>
          <w:rFonts w:eastAsia="Calibri"/>
          <w:i/>
          <w:sz w:val="24"/>
          <w:szCs w:val="24"/>
        </w:rPr>
        <w:t>социально ориентированных некоммерческих организаций</w:t>
      </w:r>
    </w:p>
    <w:p w:rsidR="001D0266" w:rsidRDefault="001D0266" w:rsidP="001D02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1D0266">
        <w:trPr>
          <w:tblCellSpacing w:w="15" w:type="dxa"/>
        </w:trPr>
        <w:tc>
          <w:tcPr>
            <w:tcW w:w="4970" w:type="pct"/>
            <w:vAlign w:val="center"/>
          </w:tcPr>
          <w:p w:rsidR="00094674" w:rsidRPr="00972374" w:rsidRDefault="00094674" w:rsidP="00B4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2</w:t>
            </w:r>
            <w:r w:rsidR="00B41A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B41A8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Pr="00305FC6" w:rsidRDefault="00094674" w:rsidP="00094674">
      <w:pPr>
        <w:jc w:val="both"/>
        <w:rPr>
          <w:sz w:val="16"/>
          <w:szCs w:val="16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1A87" w:rsidRPr="00B41A87">
        <w:rPr>
          <w:bCs/>
          <w:color w:val="000000"/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 11 комитета по физической культуре и спорту Администрации города Иванова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94674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902948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                                   № 0133300001715000</w:t>
      </w:r>
      <w:r w:rsidR="00B41A87">
        <w:rPr>
          <w:sz w:val="24"/>
          <w:szCs w:val="24"/>
        </w:rPr>
        <w:t>397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B41A87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B41A87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B41A87" w:rsidRPr="00B41A87">
        <w:rPr>
          <w:rFonts w:ascii="Times New Roman" w:hAnsi="Times New Roman" w:cs="Times New Roman"/>
          <w:color w:val="000000"/>
          <w:sz w:val="24"/>
          <w:szCs w:val="24"/>
        </w:rPr>
        <w:t>Ремонт конюшни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4674" w:rsidRP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Pr="00B41A8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B41A87" w:rsidRPr="00B41A87">
        <w:rPr>
          <w:color w:val="000000"/>
          <w:sz w:val="24"/>
          <w:szCs w:val="24"/>
        </w:rPr>
        <w:t xml:space="preserve">2 718 076,98 </w:t>
      </w:r>
      <w:r w:rsidR="00B41A87" w:rsidRPr="00B41A87">
        <w:rPr>
          <w:sz w:val="24"/>
          <w:szCs w:val="24"/>
        </w:rPr>
        <w:t>руб.</w:t>
      </w:r>
    </w:p>
    <w:p w:rsidR="00094674" w:rsidRDefault="00094674" w:rsidP="00094674">
      <w:pPr>
        <w:jc w:val="both"/>
      </w:pPr>
    </w:p>
    <w:p w:rsidR="00094674" w:rsidRDefault="00094674" w:rsidP="00094674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B41A87">
        <w:rPr>
          <w:sz w:val="24"/>
          <w:szCs w:val="24"/>
        </w:rPr>
        <w:t>щены «11</w:t>
      </w:r>
      <w:r>
        <w:rPr>
          <w:sz w:val="24"/>
          <w:szCs w:val="24"/>
        </w:rPr>
        <w:t xml:space="preserve">» </w:t>
      </w:r>
      <w:r w:rsidR="00B41A8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94674" w:rsidRPr="0056002F" w:rsidRDefault="00094674" w:rsidP="00094674">
      <w:pPr>
        <w:jc w:val="both"/>
        <w:rPr>
          <w:sz w:val="24"/>
          <w:szCs w:val="24"/>
        </w:rPr>
      </w:pPr>
    </w:p>
    <w:p w:rsidR="00094674" w:rsidRPr="00FF3B5C" w:rsidRDefault="00094674" w:rsidP="0009467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94674" w:rsidRDefault="00094674" w:rsidP="00094674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>электронном аукционе присутствовали:</w:t>
      </w:r>
    </w:p>
    <w:p w:rsidR="00094674" w:rsidRPr="00284BAC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0946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 xml:space="preserve">заместитель начальника </w:t>
            </w:r>
            <w:r w:rsidRPr="00D205AC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Tr="00E91780">
        <w:trPr>
          <w:trHeight w:val="435"/>
        </w:trPr>
        <w:tc>
          <w:tcPr>
            <w:tcW w:w="2444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</w:p>
        </w:tc>
        <w:tc>
          <w:tcPr>
            <w:tcW w:w="392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комиссии.</w:t>
            </w:r>
          </w:p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</w:tbl>
    <w:p w:rsidR="00094674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</w:t>
      </w:r>
      <w:r>
        <w:rPr>
          <w:sz w:val="24"/>
          <w:szCs w:val="24"/>
        </w:rPr>
        <w:t>а</w:t>
      </w:r>
      <w:r w:rsidR="00B41A87">
        <w:rPr>
          <w:sz w:val="24"/>
          <w:szCs w:val="24"/>
        </w:rPr>
        <w:t>с. 00 мин. (время московское) «19</w:t>
      </w:r>
      <w:r>
        <w:rPr>
          <w:sz w:val="24"/>
          <w:szCs w:val="24"/>
        </w:rPr>
        <w:t xml:space="preserve">» </w:t>
      </w:r>
      <w:r w:rsidR="00B41A8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B41A87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B41A87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41A87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902948" w:rsidRPr="0056002F" w:rsidRDefault="00902948" w:rsidP="00094674">
      <w:pPr>
        <w:jc w:val="both"/>
        <w:rPr>
          <w:sz w:val="24"/>
          <w:szCs w:val="24"/>
        </w:rPr>
      </w:pPr>
    </w:p>
    <w:p w:rsidR="00094674" w:rsidRPr="0056002F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972374">
        <w:rPr>
          <w:sz w:val="24"/>
          <w:szCs w:val="24"/>
        </w:rPr>
        <w:t>0133300001715000</w:t>
      </w:r>
      <w:r w:rsidR="00B41A87">
        <w:rPr>
          <w:sz w:val="24"/>
          <w:szCs w:val="24"/>
        </w:rPr>
        <w:t>397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902948">
        <w:rPr>
          <w:sz w:val="24"/>
          <w:szCs w:val="24"/>
        </w:rPr>
        <w:t>ом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1D0266">
        <w:rPr>
          <w:sz w:val="24"/>
          <w:szCs w:val="24"/>
        </w:rPr>
        <w:t>его</w:t>
      </w:r>
      <w:r w:rsidRPr="0065047A">
        <w:rPr>
          <w:sz w:val="24"/>
          <w:szCs w:val="24"/>
        </w:rPr>
        <w:t xml:space="preserve"> участник</w:t>
      </w:r>
      <w:r w:rsidR="001D0266">
        <w:rPr>
          <w:sz w:val="24"/>
          <w:szCs w:val="24"/>
        </w:rPr>
        <w:t>а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902948" w:rsidRDefault="00902948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094674" w:rsidRPr="0065047A" w:rsidRDefault="00B41A87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94674" w:rsidRPr="00890531" w:rsidRDefault="00094674" w:rsidP="00094674">
      <w:pPr>
        <w:pStyle w:val="a3"/>
        <w:ind w:left="0" w:firstLine="0"/>
        <w:outlineLvl w:val="0"/>
        <w:rPr>
          <w:sz w:val="12"/>
          <w:szCs w:val="12"/>
        </w:rPr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E0799F" w:rsidRDefault="00E0799F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8.2. Отказать в допуске к участию </w:t>
      </w:r>
      <w:r w:rsidR="001D0266">
        <w:t>в электронном аукционе следующему участнику</w:t>
      </w:r>
      <w:r>
        <w:t xml:space="preserve"> электронного аукциона:</w:t>
      </w:r>
    </w:p>
    <w:p w:rsidR="00902948" w:rsidRDefault="00902948" w:rsidP="00094674">
      <w:pPr>
        <w:pStyle w:val="a3"/>
        <w:ind w:left="0" w:firstLine="0"/>
        <w:jc w:val="both"/>
        <w:outlineLv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rPr>
          <w:trHeight w:val="885"/>
        </w:trPr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820" w:type="dxa"/>
          </w:tcPr>
          <w:p w:rsidR="00B41A87" w:rsidRPr="004553A7" w:rsidRDefault="00B41A87" w:rsidP="00B41A8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4553A7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4553A7">
              <w:rPr>
                <w:color w:val="000000"/>
                <w:sz w:val="24"/>
                <w:szCs w:val="24"/>
              </w:rPr>
              <w:t>):</w:t>
            </w:r>
          </w:p>
          <w:p w:rsidR="00B41A87" w:rsidRDefault="00B41A87" w:rsidP="00B4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4553A7">
              <w:rPr>
                <w:color w:val="000000"/>
                <w:sz w:val="24"/>
                <w:szCs w:val="24"/>
              </w:rPr>
              <w:t>- показател</w:t>
            </w:r>
            <w:r w:rsidR="00E13921">
              <w:rPr>
                <w:color w:val="000000"/>
                <w:sz w:val="24"/>
                <w:szCs w:val="24"/>
              </w:rPr>
              <w:t>ь</w:t>
            </w:r>
            <w:r w:rsidRPr="004553A7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Инерционность срабатывания» (</w:t>
            </w:r>
            <w:r w:rsidR="00E0799F">
              <w:rPr>
                <w:color w:val="000000"/>
                <w:sz w:val="24"/>
                <w:szCs w:val="24"/>
              </w:rPr>
              <w:t>10 сек.</w:t>
            </w:r>
            <w:r w:rsidR="00E13921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53A7">
              <w:rPr>
                <w:color w:val="000000"/>
                <w:sz w:val="24"/>
                <w:szCs w:val="24"/>
              </w:rPr>
              <w:t>товара «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дымовой</w:t>
            </w:r>
            <w:r w:rsidRPr="004553A7">
              <w:rPr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42 п. </w:t>
            </w:r>
            <w:r w:rsidR="00E0799F">
              <w:rPr>
                <w:color w:val="000000"/>
                <w:sz w:val="24"/>
                <w:szCs w:val="24"/>
              </w:rPr>
              <w:t xml:space="preserve">2 </w:t>
            </w:r>
            <w:r w:rsidRPr="004553A7">
              <w:rPr>
                <w:color w:val="000000"/>
                <w:sz w:val="24"/>
                <w:szCs w:val="24"/>
              </w:rPr>
              <w:t>первой части заявки участника электр</w:t>
            </w:r>
            <w:r w:rsidR="00E13921">
              <w:rPr>
                <w:color w:val="000000"/>
                <w:sz w:val="24"/>
                <w:szCs w:val="24"/>
              </w:rPr>
              <w:t>онного аукциона) не соответствуе</w:t>
            </w:r>
            <w:r w:rsidRPr="004553A7">
              <w:rPr>
                <w:color w:val="000000"/>
                <w:sz w:val="24"/>
                <w:szCs w:val="24"/>
              </w:rPr>
              <w:t xml:space="preserve">т требованиям, установленным </w:t>
            </w:r>
            <w:r>
              <w:rPr>
                <w:color w:val="000000"/>
                <w:sz w:val="24"/>
                <w:szCs w:val="24"/>
              </w:rPr>
              <w:t xml:space="preserve">п. </w:t>
            </w:r>
            <w:r w:rsidR="00E0799F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99F">
              <w:rPr>
                <w:color w:val="000000"/>
                <w:sz w:val="24"/>
                <w:szCs w:val="24"/>
              </w:rPr>
              <w:t xml:space="preserve"> </w:t>
            </w:r>
            <w:r w:rsidRPr="004553A7">
              <w:rPr>
                <w:color w:val="000000"/>
                <w:sz w:val="24"/>
                <w:szCs w:val="24"/>
              </w:rPr>
              <w:t>раздела 1 «Технические характеристики работ, объем работ, требования к материалам, испо</w:t>
            </w:r>
            <w:r w:rsidR="00E0799F">
              <w:rPr>
                <w:color w:val="000000"/>
                <w:sz w:val="24"/>
                <w:szCs w:val="24"/>
              </w:rPr>
              <w:t xml:space="preserve">льзуемым при выполнении работ»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4553A7">
              <w:rPr>
                <w:color w:val="000000"/>
                <w:sz w:val="24"/>
                <w:szCs w:val="24"/>
              </w:rPr>
              <w:t>асти </w:t>
            </w:r>
            <w:r w:rsidRPr="004553A7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4553A7">
              <w:rPr>
                <w:color w:val="000000"/>
                <w:sz w:val="24"/>
                <w:szCs w:val="24"/>
              </w:rPr>
              <w:t> «Описание объекта закупки» </w:t>
            </w:r>
            <w:proofErr w:type="gramEnd"/>
          </w:p>
          <w:p w:rsidR="00094674" w:rsidRPr="006851B0" w:rsidRDefault="00B41A87" w:rsidP="00E139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документации об электронном аукционе</w:t>
            </w:r>
            <w:bookmarkStart w:id="0" w:name="_GoBack"/>
            <w:bookmarkEnd w:id="0"/>
            <w:r w:rsidR="001D0266">
              <w:rPr>
                <w:color w:val="000000"/>
                <w:sz w:val="24"/>
                <w:szCs w:val="24"/>
              </w:rPr>
              <w:t xml:space="preserve"> (не более 9 сек.).</w:t>
            </w:r>
            <w:r w:rsidRPr="00EB6DEC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:rsidR="00094674" w:rsidRDefault="00094674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646272" w:rsidRPr="002D1C3F" w:rsidRDefault="00646272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94674" w:rsidTr="00E91780">
        <w:tc>
          <w:tcPr>
            <w:tcW w:w="567" w:type="dxa"/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094674" w:rsidTr="00E0799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  <w:p w:rsidR="00094674" w:rsidRPr="000174E1" w:rsidRDefault="00094674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61" w:rsidRDefault="0015389F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BA4361">
              <w:rPr>
                <w:color w:val="000000"/>
                <w:sz w:val="22"/>
                <w:szCs w:val="22"/>
              </w:rPr>
              <w:t>И.В. Иванкина</w:t>
            </w:r>
          </w:p>
          <w:p w:rsidR="00094674" w:rsidRDefault="00094674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94674" w:rsidRDefault="0015389F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BA4361">
              <w:rPr>
                <w:color w:val="000000"/>
                <w:sz w:val="22"/>
                <w:szCs w:val="22"/>
              </w:rPr>
              <w:t>Ю.С. Шмоткина</w:t>
            </w:r>
          </w:p>
          <w:p w:rsidR="00BA4361" w:rsidRPr="000174E1" w:rsidRDefault="00BA4361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094674" w:rsidTr="00BA4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</w:p>
          <w:p w:rsidR="00E0799F" w:rsidRDefault="00E0799F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И.В. Иванкина</w:t>
            </w:r>
          </w:p>
          <w:p w:rsidR="00E0799F" w:rsidRDefault="00E0799F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E0799F" w:rsidRDefault="00E0799F" w:rsidP="00E0799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Ю.С. Шмоткина</w:t>
            </w:r>
          </w:p>
          <w:p w:rsidR="00094674" w:rsidRDefault="00094674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61" w:rsidRPr="00195F05" w:rsidRDefault="00BA4361" w:rsidP="00E0799F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E0799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0799F" w:rsidRDefault="00E0799F" w:rsidP="0064627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646272" w:rsidRDefault="00646272" w:rsidP="0064627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п. 8 ст. 67 Закона </w:t>
      </w:r>
      <w:r>
        <w:rPr>
          <w:color w:val="000000"/>
          <w:sz w:val="24"/>
          <w:szCs w:val="24"/>
        </w:rPr>
        <w:t>№ 44-ФЗ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>
        <w:rPr>
          <w:rFonts w:eastAsiaTheme="minorHAnsi"/>
          <w:bCs/>
          <w:sz w:val="24"/>
          <w:szCs w:val="24"/>
          <w:lang w:eastAsia="en-US"/>
        </w:rPr>
        <w:t>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  <w:r>
        <w:rPr>
          <w:sz w:val="24"/>
          <w:szCs w:val="24"/>
        </w:rPr>
        <w:t>.</w:t>
      </w:r>
    </w:p>
    <w:p w:rsidR="00E0799F" w:rsidRDefault="00E0799F" w:rsidP="00646272">
      <w:pPr>
        <w:spacing w:before="120"/>
        <w:jc w:val="both"/>
        <w:rPr>
          <w:sz w:val="24"/>
          <w:szCs w:val="24"/>
        </w:rPr>
      </w:pPr>
    </w:p>
    <w:p w:rsidR="00E0799F" w:rsidRDefault="00E0799F" w:rsidP="00646272">
      <w:pPr>
        <w:spacing w:before="120"/>
        <w:jc w:val="both"/>
        <w:rPr>
          <w:sz w:val="24"/>
          <w:szCs w:val="24"/>
        </w:rPr>
      </w:pPr>
    </w:p>
    <w:p w:rsidR="00646272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Настоящий протокол подлежит направлению оператору электронной площадки (</w:t>
      </w:r>
      <w:hyperlink r:id="rId8" w:history="1">
        <w:r>
          <w:rPr>
            <w:rStyle w:val="a5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) и размещению в единой информационной системе (</w:t>
      </w:r>
      <w:hyperlink r:id="rId9" w:history="1">
        <w:r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 xml:space="preserve">) </w:t>
      </w:r>
      <w:r>
        <w:rPr>
          <w:sz w:val="24"/>
          <w:szCs w:val="24"/>
        </w:rPr>
        <w:t xml:space="preserve">в соответствии с </w:t>
      </w:r>
      <w:hyperlink r:id="rId10" w:history="1">
        <w:r>
          <w:rPr>
            <w:rStyle w:val="a5"/>
            <w:sz w:val="24"/>
            <w:szCs w:val="24"/>
          </w:rPr>
          <w:t>ч. 7 ст. 67</w:t>
        </w:r>
      </w:hyperlink>
      <w:r>
        <w:rPr>
          <w:sz w:val="24"/>
          <w:szCs w:val="24"/>
        </w:rPr>
        <w:t xml:space="preserve"> Закона № 44-ФЗ</w:t>
      </w:r>
      <w:r>
        <w:rPr>
          <w:sz w:val="24"/>
          <w:szCs w:val="24"/>
          <w:lang w:eastAsia="x-none"/>
        </w:rPr>
        <w:t>.</w:t>
      </w:r>
    </w:p>
    <w:p w:rsidR="00401231" w:rsidRDefault="00401231" w:rsidP="00646272">
      <w:pPr>
        <w:spacing w:before="120"/>
        <w:jc w:val="both"/>
        <w:rPr>
          <w:sz w:val="24"/>
          <w:szCs w:val="24"/>
        </w:rPr>
      </w:pPr>
    </w:p>
    <w:p w:rsidR="00646272" w:rsidRPr="00A564FA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p w:rsidR="00094674" w:rsidRPr="00831B9B" w:rsidRDefault="00094674" w:rsidP="00094674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094674" w:rsidRPr="00FF3B5C" w:rsidTr="00E91780">
        <w:trPr>
          <w:trHeight w:val="74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BA43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BA4361">
              <w:rPr>
                <w:sz w:val="24"/>
                <w:szCs w:val="24"/>
              </w:rPr>
              <w:t>И.В. Иванкина</w:t>
            </w:r>
            <w:r w:rsidR="00BA4361" w:rsidRPr="00FF3B5C"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/</w:t>
            </w:r>
          </w:p>
          <w:p w:rsidR="00094674" w:rsidRPr="00BA4361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BA4361" w:rsidRDefault="00094674" w:rsidP="00E91780">
            <w:pPr>
              <w:jc w:val="both"/>
              <w:rPr>
                <w:sz w:val="6"/>
                <w:szCs w:val="6"/>
              </w:rPr>
            </w:pPr>
          </w:p>
        </w:tc>
      </w:tr>
      <w:tr w:rsidR="00094674" w:rsidRPr="00FF3B5C" w:rsidTr="00E91780">
        <w:trPr>
          <w:trHeight w:val="80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BA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Р.В. Краснов </w:t>
            </w:r>
            <w:r>
              <w:rPr>
                <w:sz w:val="24"/>
                <w:szCs w:val="24"/>
              </w:rPr>
              <w:t>/</w:t>
            </w:r>
            <w:r w:rsidR="00BA4361">
              <w:rPr>
                <w:sz w:val="24"/>
                <w:szCs w:val="24"/>
              </w:rPr>
              <w:t xml:space="preserve"> </w:t>
            </w:r>
          </w:p>
          <w:p w:rsidR="00BA4361" w:rsidRPr="00FF3B5C" w:rsidRDefault="00BA4361" w:rsidP="00BA4361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rPr>
          <w:trHeight w:val="619"/>
        </w:trPr>
        <w:tc>
          <w:tcPr>
            <w:tcW w:w="5245" w:type="dxa"/>
            <w:shd w:val="clear" w:color="auto" w:fill="auto"/>
          </w:tcPr>
          <w:p w:rsidR="00094674" w:rsidRPr="006851B0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Ю.С. Шмоткина </w:t>
            </w:r>
            <w:r>
              <w:rPr>
                <w:sz w:val="24"/>
                <w:szCs w:val="24"/>
              </w:rPr>
              <w:t>/</w:t>
            </w: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c>
          <w:tcPr>
            <w:tcW w:w="5245" w:type="dxa"/>
            <w:shd w:val="clear" w:color="auto" w:fill="auto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094674" w:rsidRDefault="00094674" w:rsidP="00094674">
      <w:pPr>
        <w:jc w:val="both"/>
        <w:rPr>
          <w:b/>
          <w:szCs w:val="24"/>
        </w:rPr>
      </w:pPr>
    </w:p>
    <w:p w:rsidR="00094674" w:rsidRPr="009F3E71" w:rsidRDefault="00094674" w:rsidP="00094674"/>
    <w:p w:rsidR="00E44BF7" w:rsidRDefault="00E44BF7"/>
    <w:sectPr w:rsidR="00E44BF7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89F"/>
    <w:rsid w:val="00153931"/>
    <w:rsid w:val="001631F8"/>
    <w:rsid w:val="00163B11"/>
    <w:rsid w:val="00165CE8"/>
    <w:rsid w:val="00166C61"/>
    <w:rsid w:val="00170B5D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0266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53A7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6272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1080"/>
    <w:rsid w:val="006C1022"/>
    <w:rsid w:val="006C32CA"/>
    <w:rsid w:val="006D664C"/>
    <w:rsid w:val="006D70E1"/>
    <w:rsid w:val="006E0136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B31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2509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1A87"/>
    <w:rsid w:val="00B420F3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2204"/>
    <w:rsid w:val="00B93CFD"/>
    <w:rsid w:val="00BA10A5"/>
    <w:rsid w:val="00BA3125"/>
    <w:rsid w:val="00BA4361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65B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0799F"/>
    <w:rsid w:val="00E13236"/>
    <w:rsid w:val="00E13921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C9E2-DF9D-4A78-930B-3F20AEA5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14</cp:revision>
  <cp:lastPrinted>2015-06-22T15:01:00Z</cp:lastPrinted>
  <dcterms:created xsi:type="dcterms:W3CDTF">2015-05-26T08:03:00Z</dcterms:created>
  <dcterms:modified xsi:type="dcterms:W3CDTF">2015-06-22T15:08:00Z</dcterms:modified>
</cp:coreProperties>
</file>