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B1" w:rsidRPr="004870B1" w:rsidRDefault="004870B1" w:rsidP="004870B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4870B1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4870B1" w:rsidRPr="004870B1" w:rsidRDefault="004870B1" w:rsidP="004870B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4870B1">
        <w:rPr>
          <w:rFonts w:ascii="Tahoma" w:eastAsia="Times New Roman" w:hAnsi="Tahoma" w:cs="Tahoma"/>
          <w:sz w:val="21"/>
          <w:szCs w:val="21"/>
        </w:rPr>
        <w:t>для закупки №0133300001715000283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870B1" w:rsidRPr="004870B1" w:rsidTr="004870B1">
        <w:tc>
          <w:tcPr>
            <w:tcW w:w="2000" w:type="pct"/>
            <w:vAlign w:val="center"/>
            <w:hideMark/>
          </w:tcPr>
          <w:p w:rsidR="004870B1" w:rsidRPr="004870B1" w:rsidRDefault="004870B1" w:rsidP="004870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4870B1" w:rsidRPr="004870B1" w:rsidRDefault="004870B1" w:rsidP="004870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0133300001715000283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(рег.№216)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7-4932-594607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7-4932-594607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Заказчик</w:t>
            </w:r>
            <w:proofErr w:type="gramStart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:У</w:t>
            </w:r>
            <w:proofErr w:type="gramEnd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правление</w:t>
            </w:r>
            <w:proofErr w:type="spellEnd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почты:gilpol@ivgoradm.ru</w:t>
            </w:r>
            <w:proofErr w:type="spellEnd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лицо:Зелова</w:t>
            </w:r>
            <w:proofErr w:type="spellEnd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 xml:space="preserve"> Ольга Николаевна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25.05.2015 17:00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02.06.2015 08:00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03.06.2015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08.06.2015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1710829.50 Российский рубль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1710829.50 Российский рубль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17108.30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85541.48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</w:t>
            </w: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контракт, самостоятельно.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4870B1" w:rsidRPr="004870B1" w:rsidTr="004870B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4870B1" w:rsidRPr="004870B1">
              <w:tc>
                <w:tcPr>
                  <w:tcW w:w="0" w:type="auto"/>
                  <w:gridSpan w:val="7"/>
                  <w:vAlign w:val="center"/>
                  <w:hideMark/>
                </w:tcPr>
                <w:p w:rsidR="004870B1" w:rsidRPr="004870B1" w:rsidRDefault="004870B1" w:rsidP="004870B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70B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4870B1" w:rsidRPr="004870B1">
              <w:tc>
                <w:tcPr>
                  <w:tcW w:w="0" w:type="auto"/>
                  <w:vAlign w:val="center"/>
                  <w:hideMark/>
                </w:tcPr>
                <w:p w:rsidR="004870B1" w:rsidRPr="004870B1" w:rsidRDefault="004870B1" w:rsidP="004870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70B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0B1" w:rsidRPr="004870B1" w:rsidRDefault="004870B1" w:rsidP="004870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70B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0B1" w:rsidRPr="004870B1" w:rsidRDefault="004870B1" w:rsidP="004870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70B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0B1" w:rsidRPr="004870B1" w:rsidRDefault="004870B1" w:rsidP="004870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70B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0B1" w:rsidRPr="004870B1" w:rsidRDefault="004870B1" w:rsidP="004870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70B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0B1" w:rsidRPr="004870B1" w:rsidRDefault="004870B1" w:rsidP="004870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70B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4870B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4870B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4870B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4870B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0B1" w:rsidRPr="004870B1" w:rsidRDefault="004870B1" w:rsidP="004870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70B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4870B1" w:rsidRPr="004870B1">
              <w:tc>
                <w:tcPr>
                  <w:tcW w:w="0" w:type="auto"/>
                  <w:vAlign w:val="center"/>
                  <w:hideMark/>
                </w:tcPr>
                <w:p w:rsidR="004870B1" w:rsidRPr="004870B1" w:rsidRDefault="004870B1" w:rsidP="004870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70B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0B1" w:rsidRPr="004870B1" w:rsidRDefault="004870B1" w:rsidP="004870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70B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0B1" w:rsidRPr="004870B1" w:rsidRDefault="004870B1" w:rsidP="004870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70B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0B1" w:rsidRPr="004870B1" w:rsidRDefault="004870B1" w:rsidP="004870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0B1" w:rsidRPr="004870B1" w:rsidRDefault="004870B1" w:rsidP="004870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70B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0B1" w:rsidRPr="004870B1" w:rsidRDefault="004870B1" w:rsidP="004870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70B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1710829.50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0B1" w:rsidRPr="004870B1" w:rsidRDefault="004870B1" w:rsidP="004870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70B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1710829.50</w:t>
                  </w:r>
                </w:p>
              </w:tc>
            </w:tr>
            <w:tr w:rsidR="004870B1" w:rsidRPr="004870B1">
              <w:tc>
                <w:tcPr>
                  <w:tcW w:w="0" w:type="auto"/>
                  <w:gridSpan w:val="7"/>
                  <w:vAlign w:val="center"/>
                  <w:hideMark/>
                </w:tcPr>
                <w:p w:rsidR="004870B1" w:rsidRPr="004870B1" w:rsidRDefault="004870B1" w:rsidP="004870B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870B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1710829.50</w:t>
                  </w:r>
                </w:p>
              </w:tc>
            </w:tr>
          </w:tbl>
          <w:p w:rsidR="004870B1" w:rsidRPr="004870B1" w:rsidRDefault="004870B1" w:rsidP="00487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</w:t>
            </w: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соответствии с частью 1.1 Статьи 31 Федерального закона № 44-ФЗ) </w:t>
            </w:r>
          </w:p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870B1" w:rsidRPr="004870B1" w:rsidTr="004870B1">
        <w:tc>
          <w:tcPr>
            <w:tcW w:w="0" w:type="auto"/>
            <w:gridSpan w:val="2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1 Документация переселение 60,7</w:t>
            </w:r>
          </w:p>
        </w:tc>
      </w:tr>
      <w:tr w:rsidR="004870B1" w:rsidRPr="004870B1" w:rsidTr="004870B1"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870B1" w:rsidRPr="004870B1" w:rsidRDefault="004870B1" w:rsidP="004870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870B1">
              <w:rPr>
                <w:rFonts w:ascii="Tahoma" w:eastAsia="Times New Roman" w:hAnsi="Tahoma" w:cs="Tahoma"/>
                <w:sz w:val="21"/>
                <w:szCs w:val="21"/>
              </w:rPr>
              <w:t>25.05.2015 16:07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B1"/>
    <w:rsid w:val="004870B1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48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48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48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48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48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48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48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48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48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48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2015-05-29T06:26:00Z</dcterms:created>
  <dcterms:modified xsi:type="dcterms:W3CDTF">2015-05-29T06:26:00Z</dcterms:modified>
</cp:coreProperties>
</file>