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B4173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E1CD9">
        <w:rPr>
          <w:rFonts w:ascii="Times New Roman" w:hAnsi="Times New Roman" w:cs="Times New Roman"/>
          <w:b/>
          <w:sz w:val="24"/>
          <w:szCs w:val="24"/>
        </w:rPr>
        <w:t>0133300001715000022</w:t>
      </w:r>
    </w:p>
    <w:p w:rsidR="00C925E1" w:rsidRPr="00C925E1" w:rsidRDefault="00C925E1" w:rsidP="00C925E1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C925E1" w:rsidRPr="00C925E1" w:rsidRDefault="00C925E1" w:rsidP="00C925E1">
      <w:pPr>
        <w:spacing w:after="0" w:line="240" w:lineRule="auto"/>
        <w:ind w:right="-1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E1CD9">
        <w:rPr>
          <w:rFonts w:ascii="Times New Roman" w:hAnsi="Times New Roman" w:cs="Times New Roman"/>
          <w:sz w:val="24"/>
          <w:szCs w:val="24"/>
        </w:rPr>
        <w:t>20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F93FA4" w:rsidRPr="00C05CD7">
        <w:rPr>
          <w:rFonts w:ascii="Times New Roman" w:hAnsi="Times New Roman" w:cs="Times New Roman"/>
          <w:sz w:val="24"/>
          <w:szCs w:val="24"/>
        </w:rPr>
        <w:t>2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C05CD7" w:rsidRDefault="001873B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BE1CD9" w:rsidRPr="00BE1CD9">
        <w:rPr>
          <w:sz w:val="24"/>
          <w:szCs w:val="24"/>
        </w:rPr>
        <w:t xml:space="preserve"> </w:t>
      </w:r>
      <w:r w:rsidR="00BE1CD9" w:rsidRPr="00BE1CD9">
        <w:rPr>
          <w:rFonts w:ascii="Times New Roman" w:hAnsi="Times New Roman" w:cs="Times New Roman"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4A7B63" w:rsidRPr="00C05CD7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C05CD7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BE1CD9">
        <w:rPr>
          <w:rFonts w:ascii="Times New Roman" w:hAnsi="Times New Roman" w:cs="Times New Roman"/>
          <w:sz w:val="24"/>
          <w:szCs w:val="24"/>
        </w:rPr>
        <w:t>0133300001715000022</w:t>
      </w:r>
      <w:r w:rsidR="004A7B63" w:rsidRPr="00C05CD7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BE1CD9">
        <w:rPr>
          <w:rFonts w:ascii="Times New Roman" w:hAnsi="Times New Roman" w:cs="Times New Roman"/>
          <w:sz w:val="24"/>
          <w:szCs w:val="24"/>
        </w:rPr>
        <w:t>20</w:t>
      </w:r>
      <w:r w:rsidR="004A7B63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F93FA4" w:rsidRPr="00C05CD7">
        <w:rPr>
          <w:rFonts w:ascii="Times New Roman" w:hAnsi="Times New Roman" w:cs="Times New Roman"/>
          <w:sz w:val="24"/>
          <w:szCs w:val="24"/>
        </w:rPr>
        <w:t>2</w:t>
      </w:r>
      <w:r w:rsidR="004A7B63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="004A7B63" w:rsidRPr="00C05CD7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C05CD7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E1CD9">
        <w:rPr>
          <w:rFonts w:ascii="Times New Roman" w:hAnsi="Times New Roman" w:cs="Times New Roman"/>
          <w:sz w:val="24"/>
          <w:szCs w:val="24"/>
        </w:rPr>
        <w:t>«</w:t>
      </w:r>
      <w:r w:rsidR="00BE1CD9" w:rsidRPr="00BE1CD9">
        <w:rPr>
          <w:rFonts w:ascii="Times New Roman" w:hAnsi="Times New Roman" w:cs="Times New Roman"/>
          <w:sz w:val="24"/>
          <w:szCs w:val="24"/>
        </w:rPr>
        <w:t>Поставка горюче-смазочных материалов (бензин марки АИ92) для автотранспорта в количестве 5000 литров</w:t>
      </w:r>
      <w:r w:rsidR="00B5239F" w:rsidRPr="00BE1CD9">
        <w:rPr>
          <w:rFonts w:ascii="Times New Roman" w:hAnsi="Times New Roman" w:cs="Times New Roman"/>
          <w:sz w:val="24"/>
          <w:szCs w:val="24"/>
        </w:rPr>
        <w:t>»</w:t>
      </w:r>
      <w:r w:rsidR="006537D1" w:rsidRPr="00BE1CD9">
        <w:rPr>
          <w:rFonts w:ascii="Times New Roman" w:hAnsi="Times New Roman" w:cs="Times New Roman"/>
          <w:sz w:val="24"/>
          <w:szCs w:val="24"/>
        </w:rPr>
        <w:t>.</w:t>
      </w:r>
    </w:p>
    <w:p w:rsidR="00DA35F4" w:rsidRPr="00C05CD7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4</w:t>
      </w:r>
      <w:r w:rsidR="001873B1"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BE1CD9">
        <w:rPr>
          <w:rFonts w:ascii="Times New Roman" w:hAnsi="Times New Roman" w:cs="Times New Roman"/>
          <w:sz w:val="24"/>
          <w:szCs w:val="24"/>
        </w:rPr>
        <w:t>157 333,33</w:t>
      </w:r>
      <w:r w:rsidR="00FD319C" w:rsidRPr="00C05CD7">
        <w:rPr>
          <w:rFonts w:ascii="Times New Roman" w:hAnsi="Times New Roman" w:cs="Times New Roman"/>
          <w:sz w:val="24"/>
          <w:szCs w:val="24"/>
        </w:rPr>
        <w:t xml:space="preserve"> руб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5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C05CD7">
        <w:rPr>
          <w:rFonts w:ascii="Times New Roman" w:hAnsi="Times New Roman" w:cs="Times New Roman"/>
          <w:sz w:val="24"/>
          <w:szCs w:val="24"/>
        </w:rPr>
        <w:t xml:space="preserve">№ </w:t>
      </w:r>
      <w:r w:rsidR="00BE1CD9">
        <w:rPr>
          <w:rFonts w:ascii="Times New Roman" w:hAnsi="Times New Roman" w:cs="Times New Roman"/>
          <w:sz w:val="24"/>
          <w:szCs w:val="24"/>
        </w:rPr>
        <w:t>0133300001715000022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были </w:t>
      </w:r>
      <w:r w:rsidR="00DA35F4" w:rsidRPr="004E71DC">
        <w:rPr>
          <w:rFonts w:ascii="Times New Roman" w:hAnsi="Times New Roman" w:cs="Times New Roman"/>
          <w:sz w:val="24"/>
          <w:szCs w:val="24"/>
        </w:rPr>
        <w:t>размещены «</w:t>
      </w:r>
      <w:r w:rsidR="00BE1CD9">
        <w:rPr>
          <w:rFonts w:ascii="Times New Roman" w:hAnsi="Times New Roman" w:cs="Times New Roman"/>
          <w:sz w:val="24"/>
          <w:szCs w:val="24"/>
        </w:rPr>
        <w:t>11</w:t>
      </w:r>
      <w:r w:rsidR="006537D1" w:rsidRPr="004E71DC">
        <w:rPr>
          <w:rFonts w:ascii="Times New Roman" w:hAnsi="Times New Roman" w:cs="Times New Roman"/>
          <w:sz w:val="24"/>
          <w:szCs w:val="24"/>
        </w:rPr>
        <w:t xml:space="preserve">» </w:t>
      </w:r>
      <w:r w:rsidR="00C05CD7" w:rsidRPr="004E71D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DA35F4" w:rsidRPr="004E71DC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4E71DC">
        <w:rPr>
          <w:rFonts w:ascii="Times New Roman" w:hAnsi="Times New Roman" w:cs="Times New Roman"/>
          <w:sz w:val="24"/>
          <w:szCs w:val="24"/>
        </w:rPr>
        <w:t>5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="00DA35F4" w:rsidRPr="00C05CD7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C05CD7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05CD7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05C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05CD7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05CD7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05C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05CD7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BE1CD9" w:rsidRDefault="00BE1CD9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237"/>
      </w:tblGrid>
      <w:tr w:rsidR="00BE1CD9" w:rsidRPr="00A12025" w:rsidTr="00B41731">
        <w:trPr>
          <w:trHeight w:val="435"/>
        </w:trPr>
        <w:tc>
          <w:tcPr>
            <w:tcW w:w="2552" w:type="dxa"/>
          </w:tcPr>
          <w:p w:rsidR="00BE1CD9" w:rsidRPr="00A12025" w:rsidRDefault="00BE1CD9" w:rsidP="000E6B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BE1CD9" w:rsidRPr="00A12025" w:rsidRDefault="00BE1CD9" w:rsidP="000E6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E1CD9" w:rsidRPr="00A12025" w:rsidRDefault="00BE1CD9" w:rsidP="000E6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E1CD9" w:rsidRPr="00A12025" w:rsidTr="00B41731">
        <w:trPr>
          <w:trHeight w:val="435"/>
        </w:trPr>
        <w:tc>
          <w:tcPr>
            <w:tcW w:w="2552" w:type="dxa"/>
          </w:tcPr>
          <w:p w:rsidR="00BE1CD9" w:rsidRPr="00A12025" w:rsidRDefault="00BE1CD9" w:rsidP="000E6B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E1CD9" w:rsidRPr="00A12025" w:rsidRDefault="00BE1CD9" w:rsidP="000E6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E1CD9" w:rsidRPr="00A12025" w:rsidRDefault="00BE1CD9" w:rsidP="000E6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E1CD9" w:rsidRPr="00A12025" w:rsidTr="00B41731">
        <w:trPr>
          <w:trHeight w:val="435"/>
        </w:trPr>
        <w:tc>
          <w:tcPr>
            <w:tcW w:w="2552" w:type="dxa"/>
          </w:tcPr>
          <w:p w:rsidR="00BE1CD9" w:rsidRPr="00A12025" w:rsidRDefault="00BE1CD9" w:rsidP="000E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BE1CD9" w:rsidRPr="00A12025" w:rsidRDefault="00BE1CD9" w:rsidP="000E6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E1CD9" w:rsidRPr="00A12025" w:rsidRDefault="00BE1CD9" w:rsidP="000E6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1202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gramStart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котировок цен</w:t>
            </w:r>
            <w:r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E1CD9">
        <w:rPr>
          <w:rFonts w:ascii="Times New Roman" w:hAnsi="Times New Roman" w:cs="Times New Roman"/>
          <w:sz w:val="24"/>
          <w:szCs w:val="24"/>
        </w:rPr>
        <w:t>19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» </w:t>
      </w:r>
      <w:r w:rsidR="00C05CD7">
        <w:rPr>
          <w:rFonts w:ascii="Times New Roman" w:hAnsi="Times New Roman" w:cs="Times New Roman"/>
          <w:sz w:val="24"/>
          <w:szCs w:val="24"/>
        </w:rPr>
        <w:t>феврал</w:t>
      </w:r>
      <w:r w:rsidR="001927B1" w:rsidRPr="00C05CD7">
        <w:rPr>
          <w:rFonts w:ascii="Times New Roman" w:hAnsi="Times New Roman" w:cs="Times New Roman"/>
          <w:sz w:val="24"/>
          <w:szCs w:val="24"/>
        </w:rPr>
        <w:t>я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05CD7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8</w:t>
      </w:r>
      <w:r w:rsidR="001873B1" w:rsidRPr="00C0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C05CD7">
        <w:rPr>
          <w:rFonts w:ascii="Times New Roman" w:hAnsi="Times New Roman" w:cs="Times New Roman"/>
          <w:sz w:val="24"/>
          <w:szCs w:val="24"/>
        </w:rPr>
        <w:t>№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C05CD7">
        <w:rPr>
          <w:rFonts w:ascii="Times New Roman" w:hAnsi="Times New Roman" w:cs="Times New Roman"/>
          <w:sz w:val="24"/>
          <w:szCs w:val="24"/>
        </w:rPr>
        <w:t> 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C05CD7">
        <w:rPr>
          <w:rFonts w:ascii="Times New Roman" w:hAnsi="Times New Roman" w:cs="Times New Roman"/>
          <w:sz w:val="24"/>
          <w:szCs w:val="24"/>
        </w:rPr>
        <w:t>–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C05CD7">
        <w:rPr>
          <w:rFonts w:ascii="Times New Roman" w:hAnsi="Times New Roman" w:cs="Times New Roman"/>
          <w:sz w:val="24"/>
          <w:szCs w:val="24"/>
        </w:rPr>
        <w:t>не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C05CD7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C925E1" w:rsidRPr="00844913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9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05CD7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C05CD7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05CD7">
        <w:rPr>
          <w:rFonts w:ascii="Times New Roman" w:hAnsi="Times New Roman" w:cs="Times New Roman"/>
          <w:sz w:val="24"/>
          <w:szCs w:val="24"/>
        </w:rPr>
        <w:t>и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XSpec="center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985"/>
        <w:gridCol w:w="2268"/>
        <w:gridCol w:w="2185"/>
        <w:gridCol w:w="1559"/>
        <w:gridCol w:w="792"/>
      </w:tblGrid>
      <w:tr w:rsidR="000E1E7E" w:rsidRPr="00C05CD7" w:rsidTr="00F93FA4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453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51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F93FA4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2185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559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792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F93FA4">
        <w:trPr>
          <w:trHeight w:val="1800"/>
          <w:tblCellSpacing w:w="5" w:type="nil"/>
        </w:trPr>
        <w:tc>
          <w:tcPr>
            <w:tcW w:w="784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B000A" w:rsidRPr="00C05CD7" w:rsidRDefault="003B000A" w:rsidP="003B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BE1CD9">
              <w:rPr>
                <w:rFonts w:ascii="Times New Roman" w:eastAsia="Times New Roman" w:hAnsi="Times New Roman" w:cs="Times New Roman"/>
                <w:lang w:eastAsia="ru-RU"/>
              </w:rPr>
              <w:t>Петролеум Плюс 33</w:t>
            </w: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E1CD9" w:rsidRDefault="00BE1CD9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E7E" w:rsidRPr="00C05CD7" w:rsidRDefault="000E1E7E" w:rsidP="000D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</w:t>
            </w:r>
            <w:r w:rsidR="006537D1" w:rsidRPr="00C05CD7">
              <w:rPr>
                <w:rFonts w:ascii="Times New Roman" w:hAnsi="Times New Roman" w:cs="Times New Roman"/>
              </w:rPr>
              <w:t>НН</w:t>
            </w:r>
            <w:r w:rsidR="00583171" w:rsidRPr="00C05CD7">
              <w:rPr>
                <w:rFonts w:ascii="Times New Roman" w:hAnsi="Times New Roman" w:cs="Times New Roman"/>
              </w:rPr>
              <w:t xml:space="preserve"> </w:t>
            </w:r>
            <w:r w:rsidR="000D5B8A">
              <w:rPr>
                <w:rFonts w:ascii="Times New Roman" w:eastAsia="Times New Roman" w:hAnsi="Times New Roman" w:cs="Times New Roman"/>
                <w:lang w:eastAsia="ru-RU"/>
              </w:rPr>
              <w:t>7604060654</w:t>
            </w:r>
          </w:p>
        </w:tc>
        <w:tc>
          <w:tcPr>
            <w:tcW w:w="2268" w:type="dxa"/>
          </w:tcPr>
          <w:p w:rsidR="000E1E7E" w:rsidRPr="00C05CD7" w:rsidRDefault="000E1E7E" w:rsidP="00BE1CD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2185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C05CD7" w:rsidRDefault="00BE1CD9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0E1E7E" w:rsidRPr="00C05CD7" w:rsidRDefault="00BE1CD9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r w:rsidR="000E1E7E" w:rsidRPr="00C05CD7">
              <w:rPr>
                <w:rFonts w:ascii="Times New Roman" w:hAnsi="Times New Roman" w:cs="Times New Roman"/>
              </w:rPr>
              <w:t>С</w:t>
            </w:r>
            <w:r w:rsidR="002F5328" w:rsidRPr="00C05CD7">
              <w:rPr>
                <w:rFonts w:ascii="Times New Roman" w:hAnsi="Times New Roman" w:cs="Times New Roman"/>
              </w:rPr>
              <w:t>ергее</w:t>
            </w:r>
            <w:r>
              <w:rPr>
                <w:rFonts w:ascii="Times New Roman" w:hAnsi="Times New Roman" w:cs="Times New Roman"/>
              </w:rPr>
              <w:t>ва</w:t>
            </w:r>
          </w:p>
          <w:p w:rsidR="00BE1CD9" w:rsidRPr="00C05CD7" w:rsidRDefault="00BE1CD9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792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F14" w:rsidRPr="00C05CD7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C05CD7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C05CD7" w:rsidTr="00B41731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C05CD7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182B85" w:rsidRPr="00C05CD7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B41731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Сергеева/</w:t>
            </w:r>
          </w:p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B41731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5166BB" w:rsidRPr="00C05CD7" w:rsidRDefault="005166B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B41731"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 w:rsidR="00D7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B8A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66BB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7F6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4913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731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1CD9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4BB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7</cp:revision>
  <cp:lastPrinted>2015-02-11T06:19:00Z</cp:lastPrinted>
  <dcterms:created xsi:type="dcterms:W3CDTF">2015-02-19T06:39:00Z</dcterms:created>
  <dcterms:modified xsi:type="dcterms:W3CDTF">2015-02-19T12:18:00Z</dcterms:modified>
</cp:coreProperties>
</file>