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Pr="001F73C9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013330000171</w:t>
      </w:r>
      <w:r w:rsidR="00DF2CDA">
        <w:rPr>
          <w:rFonts w:ascii="Times New Roman" w:hAnsi="Times New Roman"/>
          <w:b/>
          <w:sz w:val="24"/>
          <w:szCs w:val="24"/>
        </w:rPr>
        <w:t>5000</w:t>
      </w:r>
      <w:r w:rsidR="001F73C9" w:rsidRPr="001F73C9">
        <w:rPr>
          <w:rFonts w:ascii="Times New Roman" w:hAnsi="Times New Roman"/>
          <w:b/>
          <w:sz w:val="24"/>
          <w:szCs w:val="24"/>
        </w:rPr>
        <w:t>148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Pr="00DF2CDA" w:rsidRDefault="000B5E4E" w:rsidP="0046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DF2CDA">
        <w:rPr>
          <w:rFonts w:ascii="Times New Roman" w:hAnsi="Times New Roman"/>
          <w:sz w:val="24"/>
          <w:szCs w:val="24"/>
        </w:rPr>
        <w:t>2</w:t>
      </w:r>
      <w:r w:rsidR="001F73C9" w:rsidRPr="001F73C9">
        <w:rPr>
          <w:rFonts w:ascii="Times New Roman" w:hAnsi="Times New Roman"/>
          <w:sz w:val="24"/>
          <w:szCs w:val="24"/>
        </w:rPr>
        <w:t>7</w:t>
      </w:r>
      <w:r w:rsidR="00DF2CDA">
        <w:rPr>
          <w:rFonts w:ascii="Times New Roman" w:hAnsi="Times New Roman"/>
          <w:sz w:val="24"/>
          <w:szCs w:val="24"/>
        </w:rPr>
        <w:t>.0</w:t>
      </w:r>
      <w:r w:rsidR="001F73C9" w:rsidRPr="001F73C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>Заказчик:</w:t>
      </w:r>
      <w:r w:rsidR="0046396C">
        <w:rPr>
          <w:rFonts w:ascii="Times New Roman" w:hAnsi="Times New Roman"/>
          <w:bCs/>
          <w:sz w:val="24"/>
          <w:szCs w:val="24"/>
        </w:rPr>
        <w:t xml:space="preserve"> </w:t>
      </w:r>
      <w:r w:rsidR="00DF2CDA" w:rsidRPr="00DF2CDA">
        <w:rPr>
          <w:rFonts w:ascii="Times New Roman" w:hAnsi="Times New Roman"/>
          <w:sz w:val="24"/>
          <w:szCs w:val="24"/>
        </w:rPr>
        <w:t>Ивановский городской комитет по управлению имуществом.</w:t>
      </w:r>
    </w:p>
    <w:p w:rsidR="0046396C" w:rsidRDefault="0046396C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</w:t>
      </w:r>
      <w:r w:rsidR="0046396C">
        <w:rPr>
          <w:rFonts w:ascii="Times New Roman" w:hAnsi="Times New Roman"/>
          <w:sz w:val="24"/>
          <w:szCs w:val="24"/>
        </w:rPr>
        <w:t>5000</w:t>
      </w:r>
      <w:r w:rsidR="001F73C9" w:rsidRPr="001F73C9">
        <w:rPr>
          <w:rFonts w:ascii="Times New Roman" w:hAnsi="Times New Roman"/>
          <w:sz w:val="24"/>
          <w:szCs w:val="24"/>
        </w:rPr>
        <w:t>148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DF2CDA" w:rsidRPr="00DF2CDA">
        <w:rPr>
          <w:rFonts w:ascii="Times New Roman" w:hAnsi="Times New Roman"/>
          <w:sz w:val="24"/>
          <w:szCs w:val="24"/>
        </w:rPr>
        <w:t>2</w:t>
      </w:r>
      <w:r w:rsidR="001F73C9" w:rsidRPr="001F73C9">
        <w:rPr>
          <w:rFonts w:ascii="Times New Roman" w:hAnsi="Times New Roman"/>
          <w:sz w:val="24"/>
          <w:szCs w:val="24"/>
        </w:rPr>
        <w:t>7</w:t>
      </w:r>
      <w:r w:rsidR="00DF2CDA">
        <w:rPr>
          <w:rFonts w:ascii="Times New Roman" w:hAnsi="Times New Roman"/>
          <w:sz w:val="24"/>
          <w:szCs w:val="24"/>
        </w:rPr>
        <w:t>.0</w:t>
      </w:r>
      <w:r w:rsidR="001F73C9" w:rsidRPr="001F73C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DF2CDA" w:rsidRDefault="000B5E4E" w:rsidP="004639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A120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Наименование объекта закупки:</w:t>
      </w:r>
      <w:r w:rsidR="00A120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202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F73C9" w:rsidRPr="001F73C9">
        <w:rPr>
          <w:rFonts w:ascii="Times New Roman" w:eastAsia="Times New Roman" w:hAnsi="Times New Roman"/>
          <w:sz w:val="24"/>
          <w:szCs w:val="24"/>
          <w:lang w:eastAsia="ru-RU"/>
        </w:rPr>
        <w:t>Оказание услуг по опубликованию в печатном издании официальных и информационных материалов о приватизации в отношении объектов муниципальной собственности, результатах сделок приватизации, о проведении и результатах торгов</w:t>
      </w:r>
      <w:r w:rsidRPr="00A1202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2025">
        <w:rPr>
          <w:rFonts w:ascii="Times New Roman" w:hAnsi="Times New Roman"/>
          <w:sz w:val="24"/>
          <w:szCs w:val="24"/>
        </w:rPr>
        <w:t xml:space="preserve">.                  </w:t>
      </w:r>
    </w:p>
    <w:p w:rsidR="0046396C" w:rsidRDefault="0046396C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 xml:space="preserve">Начальная (максимальная) цена </w:t>
      </w:r>
      <w:r w:rsidRPr="00A12025">
        <w:rPr>
          <w:rFonts w:ascii="Times New Roman" w:hAnsi="Times New Roman"/>
          <w:bCs/>
          <w:sz w:val="24"/>
          <w:szCs w:val="24"/>
        </w:rPr>
        <w:t>контракта:</w:t>
      </w:r>
      <w:r w:rsidRPr="00A12025">
        <w:rPr>
          <w:rFonts w:ascii="Times New Roman" w:hAnsi="Times New Roman"/>
          <w:sz w:val="24"/>
          <w:szCs w:val="24"/>
        </w:rPr>
        <w:t xml:space="preserve"> </w:t>
      </w:r>
      <w:r w:rsidR="00DF2CDA">
        <w:rPr>
          <w:rFonts w:ascii="Times New Roman" w:hAnsi="Times New Roman"/>
          <w:sz w:val="24"/>
          <w:szCs w:val="24"/>
        </w:rPr>
        <w:t>1 800 000,</w:t>
      </w:r>
      <w:r w:rsidR="00DF2CDA" w:rsidRPr="00DF2CDA">
        <w:rPr>
          <w:rFonts w:ascii="Times New Roman" w:hAnsi="Times New Roman"/>
          <w:sz w:val="24"/>
          <w:szCs w:val="24"/>
        </w:rPr>
        <w:t xml:space="preserve">00 </w:t>
      </w:r>
      <w:r w:rsidRPr="0046396C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</w:t>
      </w:r>
      <w:r w:rsidR="00DF2CDA">
        <w:rPr>
          <w:rFonts w:ascii="Times New Roman" w:hAnsi="Times New Roman"/>
          <w:sz w:val="24"/>
          <w:szCs w:val="24"/>
        </w:rPr>
        <w:t>5000</w:t>
      </w:r>
      <w:r w:rsidR="001F73C9" w:rsidRPr="001F73C9">
        <w:rPr>
          <w:rFonts w:ascii="Times New Roman" w:hAnsi="Times New Roman"/>
          <w:sz w:val="24"/>
          <w:szCs w:val="24"/>
        </w:rPr>
        <w:t>148</w:t>
      </w:r>
      <w:r w:rsidR="00D16C1F">
        <w:rPr>
          <w:rFonts w:ascii="Times New Roman" w:hAnsi="Times New Roman"/>
          <w:sz w:val="24"/>
          <w:szCs w:val="24"/>
        </w:rPr>
        <w:t xml:space="preserve"> были размещены «</w:t>
      </w:r>
      <w:r w:rsidR="00DF2CDA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» </w:t>
      </w:r>
      <w:r w:rsidR="001F73C9">
        <w:rPr>
          <w:rFonts w:ascii="Times New Roman" w:hAnsi="Times New Roman"/>
          <w:sz w:val="24"/>
          <w:szCs w:val="24"/>
        </w:rPr>
        <w:t>апреля</w:t>
      </w:r>
      <w:r w:rsidR="004639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Pr="00A12025" w:rsidRDefault="000B5E4E" w:rsidP="00A120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Pr="00A12025" w:rsidRDefault="000B5E4E" w:rsidP="00A1202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7230"/>
      </w:tblGrid>
      <w:tr w:rsidR="00A12025" w:rsidRPr="00A12025" w:rsidTr="0046396C">
        <w:trPr>
          <w:trHeight w:val="435"/>
        </w:trPr>
        <w:tc>
          <w:tcPr>
            <w:tcW w:w="2552" w:type="dxa"/>
          </w:tcPr>
          <w:p w:rsidR="00A12025" w:rsidRPr="00A12025" w:rsidRDefault="001F73C9" w:rsidP="00A120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Гамиловская</w:t>
            </w:r>
            <w:proofErr w:type="spellEnd"/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Pr="00A12025" w:rsidRDefault="001F73C9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1F73C9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F73C9">
              <w:rPr>
                <w:rFonts w:ascii="Times New Roman" w:hAnsi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</w:t>
            </w:r>
            <w:r>
              <w:rPr>
                <w:rFonts w:ascii="Times New Roman" w:hAnsi="Times New Roman"/>
                <w:sz w:val="24"/>
                <w:szCs w:val="24"/>
              </w:rPr>
              <w:t>ова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</w:tc>
      </w:tr>
      <w:tr w:rsidR="00A12025" w:rsidRPr="00A12025" w:rsidTr="0046396C">
        <w:trPr>
          <w:trHeight w:val="435"/>
        </w:trPr>
        <w:tc>
          <w:tcPr>
            <w:tcW w:w="2552" w:type="dxa"/>
          </w:tcPr>
          <w:p w:rsidR="00A12025" w:rsidRPr="00A12025" w:rsidRDefault="001F73C9" w:rsidP="00A120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Балденкова</w:t>
            </w:r>
            <w:proofErr w:type="spellEnd"/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Pr="00A12025" w:rsidRDefault="001F73C9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отдела котировок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 Иванова, член комиссии;</w:t>
            </w:r>
          </w:p>
        </w:tc>
      </w:tr>
      <w:tr w:rsidR="00A12025" w:rsidRPr="00A12025" w:rsidTr="0046396C">
        <w:trPr>
          <w:trHeight w:val="435"/>
        </w:trPr>
        <w:tc>
          <w:tcPr>
            <w:tcW w:w="2552" w:type="dxa"/>
          </w:tcPr>
          <w:p w:rsidR="00A12025" w:rsidRPr="00A12025" w:rsidRDefault="00DF2CDA" w:rsidP="00A1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Константинов</w:t>
            </w:r>
            <w:r w:rsidR="0046396C">
              <w:rPr>
                <w:rFonts w:ascii="Times New Roman" w:hAnsi="Times New Roman"/>
                <w:sz w:val="24"/>
                <w:szCs w:val="24"/>
              </w:rPr>
              <w:t>а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ab/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Pr="00A12025" w:rsidRDefault="00DF2CDA" w:rsidP="00DF2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 Иванова, секретарь комиссии.</w:t>
            </w:r>
          </w:p>
        </w:tc>
      </w:tr>
    </w:tbl>
    <w:p w:rsidR="000B5E4E" w:rsidRDefault="000B5E4E" w:rsidP="00A12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851E2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 час. 00 мин. (время московское) «</w:t>
      </w:r>
      <w:r w:rsidR="001F73C9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» </w:t>
      </w:r>
      <w:r w:rsidR="001F73C9">
        <w:rPr>
          <w:rFonts w:ascii="Times New Roman" w:hAnsi="Times New Roman"/>
          <w:sz w:val="24"/>
          <w:szCs w:val="24"/>
        </w:rPr>
        <w:t>апре</w:t>
      </w:r>
      <w:r w:rsidR="00DF2CDA">
        <w:rPr>
          <w:rFonts w:ascii="Times New Roman" w:hAnsi="Times New Roman"/>
          <w:sz w:val="24"/>
          <w:szCs w:val="24"/>
        </w:rPr>
        <w:t>ля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 w:rsidR="005C3270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A12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</w:t>
      </w:r>
      <w:r w:rsidR="0046396C">
        <w:rPr>
          <w:rFonts w:ascii="Times New Roman" w:hAnsi="Times New Roman"/>
          <w:sz w:val="24"/>
          <w:szCs w:val="24"/>
        </w:rPr>
        <w:t>5000</w:t>
      </w:r>
      <w:r w:rsidR="001F73C9">
        <w:rPr>
          <w:rFonts w:ascii="Times New Roman" w:hAnsi="Times New Roman"/>
          <w:sz w:val="24"/>
          <w:szCs w:val="24"/>
        </w:rPr>
        <w:t>148</w:t>
      </w:r>
      <w:r w:rsidR="00414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Default="000B5E4E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CDA" w:rsidRDefault="00DF2CDA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CDA" w:rsidRDefault="00DF2CDA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CDA" w:rsidRPr="001A66DF" w:rsidRDefault="00DF2CDA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2"/>
        <w:tblW w:w="1014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984"/>
        <w:gridCol w:w="2126"/>
        <w:gridCol w:w="1841"/>
        <w:gridCol w:w="1846"/>
        <w:gridCol w:w="1418"/>
      </w:tblGrid>
      <w:tr w:rsidR="0062099C" w:rsidRPr="001A66DF" w:rsidTr="0006426C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3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Решение членов </w:t>
            </w:r>
            <w:proofErr w:type="gramStart"/>
            <w:r w:rsidRPr="001A66DF">
              <w:rPr>
                <w:rFonts w:ascii="Times New Roman" w:hAnsi="Times New Roman"/>
                <w:sz w:val="24"/>
                <w:szCs w:val="24"/>
              </w:rPr>
              <w:t>аукционной</w:t>
            </w:r>
            <w:proofErr w:type="gramEnd"/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62099C" w:rsidRPr="001A66DF" w:rsidTr="0006426C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1A66DF" w:rsidRDefault="0062099C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1A66DF" w:rsidRDefault="0062099C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 соответствии участника электронного аукциона и заявки участника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 44-ФЗ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 не соответствии участника электронного аукциона и заявки участника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 44-ФЗ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Голосовали «за» принятое решение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Голосовали «против» принятого решения</w:t>
            </w:r>
          </w:p>
        </w:tc>
      </w:tr>
      <w:tr w:rsidR="0062099C" w:rsidRPr="001A66DF" w:rsidTr="0006426C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2CDA" w:rsidRDefault="001F73C9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15554">
              <w:rPr>
                <w:rFonts w:ascii="Times New Roman" w:hAnsi="Times New Roman"/>
                <w:sz w:val="24"/>
                <w:szCs w:val="24"/>
              </w:rPr>
              <w:t>униципальное унитарное предприятие</w:t>
            </w:r>
          </w:p>
          <w:p w:rsidR="00DF2CDA" w:rsidRDefault="0006426C" w:rsidP="00CC3F6A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F73C9">
              <w:rPr>
                <w:rFonts w:ascii="Times New Roman" w:hAnsi="Times New Roman"/>
                <w:sz w:val="24"/>
                <w:szCs w:val="24"/>
              </w:rPr>
              <w:t>Редакция газеты «Рабочий край</w:t>
            </w:r>
            <w:r w:rsidR="00DF2CDA">
              <w:rPr>
                <w:rFonts w:ascii="Times New Roman" w:hAnsi="Times New Roman"/>
                <w:sz w:val="24"/>
                <w:szCs w:val="24"/>
              </w:rPr>
              <w:t>»</w:t>
            </w:r>
            <w:r w:rsidR="00CC3F6A">
              <w:rPr>
                <w:rFonts w:ascii="Times New Roman" w:hAnsi="Times New Roman"/>
                <w:sz w:val="24"/>
                <w:szCs w:val="24"/>
              </w:rPr>
              <w:t xml:space="preserve"> г. Иваново (МУП «Редакция газеты «Рабочий край» г. Иваново)</w:t>
            </w:r>
            <w:proofErr w:type="gramEnd"/>
          </w:p>
          <w:p w:rsidR="0062099C" w:rsidRPr="001A66DF" w:rsidRDefault="00A12025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99C" w:rsidRPr="001A66DF">
              <w:rPr>
                <w:rFonts w:ascii="Times New Roman" w:hAnsi="Times New Roman"/>
                <w:sz w:val="24"/>
                <w:szCs w:val="24"/>
              </w:rPr>
              <w:t>ИНН</w:t>
            </w:r>
            <w:r w:rsidR="00705E8B" w:rsidRPr="001A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396C">
              <w:rPr>
                <w:rFonts w:ascii="Times New Roman" w:hAnsi="Times New Roman"/>
                <w:sz w:val="24"/>
                <w:szCs w:val="24"/>
              </w:rPr>
              <w:t>37</w:t>
            </w:r>
            <w:r w:rsidR="001F73C9">
              <w:rPr>
                <w:rFonts w:ascii="Times New Roman" w:hAnsi="Times New Roman"/>
                <w:sz w:val="24"/>
                <w:szCs w:val="24"/>
              </w:rPr>
              <w:t>28001100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396C" w:rsidRPr="001A66DF" w:rsidRDefault="00915554" w:rsidP="00463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915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915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5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915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Балденкова</w:t>
            </w:r>
            <w:proofErr w:type="spellEnd"/>
          </w:p>
          <w:p w:rsidR="0062099C" w:rsidRPr="001A66DF" w:rsidRDefault="00DF2CDA" w:rsidP="001A6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Константино</w:t>
            </w:r>
            <w:r w:rsidR="0046396C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D4954" w:rsidRPr="001A66DF" w:rsidRDefault="008D4954" w:rsidP="00CC3F6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 xml:space="preserve">10. </w:t>
      </w:r>
      <w:r w:rsidR="00CB1D36">
        <w:rPr>
          <w:rFonts w:ascii="Times New Roman" w:hAnsi="Times New Roman"/>
          <w:sz w:val="24"/>
          <w:szCs w:val="24"/>
        </w:rPr>
        <w:t xml:space="preserve"> В соответствии со ст. 71 Закона 44-ФЗ к</w:t>
      </w:r>
      <w:r w:rsidRPr="001A66DF">
        <w:rPr>
          <w:rFonts w:ascii="Times New Roman" w:hAnsi="Times New Roman"/>
          <w:sz w:val="24"/>
          <w:szCs w:val="24"/>
        </w:rPr>
        <w:t>онтракт заключается с участником электронного аукциона, подавшим единственную заявку на участие в электронном аукционе</w:t>
      </w:r>
      <w:r w:rsidR="00FE7CAE">
        <w:rPr>
          <w:rFonts w:ascii="Times New Roman" w:hAnsi="Times New Roman"/>
          <w:sz w:val="24"/>
          <w:szCs w:val="24"/>
        </w:rPr>
        <w:t xml:space="preserve"> -</w:t>
      </w:r>
      <w:r w:rsidRPr="001A66DF">
        <w:rPr>
          <w:rFonts w:ascii="Times New Roman" w:hAnsi="Times New Roman"/>
          <w:sz w:val="24"/>
          <w:szCs w:val="24"/>
        </w:rPr>
        <w:t xml:space="preserve"> </w:t>
      </w:r>
      <w:r w:rsidR="00FE7CAE">
        <w:rPr>
          <w:rFonts w:ascii="Times New Roman" w:hAnsi="Times New Roman"/>
          <w:sz w:val="24"/>
          <w:szCs w:val="24"/>
        </w:rPr>
        <w:t xml:space="preserve"> </w:t>
      </w:r>
      <w:r w:rsidR="00915554" w:rsidRPr="00915554">
        <w:rPr>
          <w:rFonts w:ascii="Times New Roman" w:hAnsi="Times New Roman"/>
          <w:sz w:val="24"/>
          <w:szCs w:val="24"/>
        </w:rPr>
        <w:t>Муниципальн</w:t>
      </w:r>
      <w:r w:rsidR="00C26937">
        <w:rPr>
          <w:rFonts w:ascii="Times New Roman" w:hAnsi="Times New Roman"/>
          <w:sz w:val="24"/>
          <w:szCs w:val="24"/>
        </w:rPr>
        <w:t>ым</w:t>
      </w:r>
      <w:r w:rsidR="00915554" w:rsidRPr="00915554">
        <w:rPr>
          <w:rFonts w:ascii="Times New Roman" w:hAnsi="Times New Roman"/>
          <w:sz w:val="24"/>
          <w:szCs w:val="24"/>
        </w:rPr>
        <w:t xml:space="preserve"> унитарн</w:t>
      </w:r>
      <w:r w:rsidR="00C26937">
        <w:rPr>
          <w:rFonts w:ascii="Times New Roman" w:hAnsi="Times New Roman"/>
          <w:sz w:val="24"/>
          <w:szCs w:val="24"/>
        </w:rPr>
        <w:t>ым</w:t>
      </w:r>
      <w:r w:rsidR="00915554" w:rsidRPr="00915554">
        <w:rPr>
          <w:rFonts w:ascii="Times New Roman" w:hAnsi="Times New Roman"/>
          <w:sz w:val="24"/>
          <w:szCs w:val="24"/>
        </w:rPr>
        <w:t xml:space="preserve"> предприятие</w:t>
      </w:r>
      <w:r w:rsidR="00C26937">
        <w:rPr>
          <w:rFonts w:ascii="Times New Roman" w:hAnsi="Times New Roman"/>
          <w:sz w:val="24"/>
          <w:szCs w:val="24"/>
        </w:rPr>
        <w:t>м</w:t>
      </w:r>
      <w:bookmarkStart w:id="0" w:name="_GoBack"/>
      <w:bookmarkEnd w:id="0"/>
      <w:r w:rsidR="00CC3F6A" w:rsidRPr="00CC3F6A">
        <w:rPr>
          <w:rFonts w:ascii="Times New Roman" w:hAnsi="Times New Roman"/>
          <w:sz w:val="24"/>
          <w:szCs w:val="24"/>
        </w:rPr>
        <w:t xml:space="preserve"> </w:t>
      </w:r>
      <w:r w:rsidR="00915554" w:rsidRPr="00915554">
        <w:rPr>
          <w:rFonts w:ascii="Times New Roman" w:hAnsi="Times New Roman"/>
          <w:sz w:val="24"/>
          <w:szCs w:val="24"/>
        </w:rPr>
        <w:t>«Редакция газеты «Рабочий край»</w:t>
      </w:r>
      <w:r w:rsidR="00CC3F6A" w:rsidRPr="00CC3F6A">
        <w:rPr>
          <w:rFonts w:ascii="Times New Roman" w:hAnsi="Times New Roman"/>
          <w:sz w:val="24"/>
          <w:szCs w:val="24"/>
        </w:rPr>
        <w:t xml:space="preserve"> </w:t>
      </w:r>
      <w:r w:rsidR="00CC3F6A">
        <w:rPr>
          <w:rFonts w:ascii="Times New Roman" w:hAnsi="Times New Roman"/>
          <w:sz w:val="24"/>
          <w:szCs w:val="24"/>
        </w:rPr>
        <w:t>г. Иваново</w:t>
      </w:r>
      <w:r w:rsidR="00DF2CDA">
        <w:rPr>
          <w:rFonts w:ascii="Times New Roman" w:hAnsi="Times New Roman"/>
          <w:sz w:val="24"/>
          <w:szCs w:val="24"/>
        </w:rPr>
        <w:t xml:space="preserve">, </w:t>
      </w:r>
      <w:r w:rsidR="00CB1D36">
        <w:rPr>
          <w:rFonts w:ascii="Times New Roman" w:hAnsi="Times New Roman"/>
          <w:sz w:val="24"/>
          <w:szCs w:val="24"/>
        </w:rPr>
        <w:t xml:space="preserve">в соответствии с п. 25 ч. </w:t>
      </w:r>
      <w:r w:rsidR="00A278C7">
        <w:rPr>
          <w:rFonts w:ascii="Times New Roman" w:hAnsi="Times New Roman"/>
          <w:sz w:val="24"/>
          <w:szCs w:val="24"/>
        </w:rPr>
        <w:t>1 ст.</w:t>
      </w:r>
      <w:r w:rsidR="00496296">
        <w:rPr>
          <w:rFonts w:ascii="Times New Roman" w:hAnsi="Times New Roman"/>
          <w:sz w:val="24"/>
          <w:szCs w:val="24"/>
        </w:rPr>
        <w:t xml:space="preserve"> </w:t>
      </w:r>
      <w:r w:rsidR="00A278C7">
        <w:rPr>
          <w:rFonts w:ascii="Times New Roman" w:hAnsi="Times New Roman"/>
          <w:sz w:val="24"/>
          <w:szCs w:val="24"/>
        </w:rPr>
        <w:t>93 Закона 44-ФЗ</w:t>
      </w:r>
      <w:r w:rsidR="00FE7CAE">
        <w:rPr>
          <w:rFonts w:ascii="Times New Roman" w:hAnsi="Times New Roman"/>
          <w:sz w:val="24"/>
          <w:szCs w:val="24"/>
        </w:rPr>
        <w:t xml:space="preserve"> </w:t>
      </w:r>
      <w:r w:rsidRPr="001A66DF">
        <w:rPr>
          <w:rFonts w:ascii="Times New Roman" w:hAnsi="Times New Roman"/>
          <w:sz w:val="24"/>
          <w:szCs w:val="24"/>
        </w:rPr>
        <w:t>в порядке, установленном ст. 70 Закона № 44-ФЗ.</w:t>
      </w: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 xml:space="preserve">11. Настоящий протокол подлежит направлению оператору электронной площадки </w:t>
      </w:r>
      <w:hyperlink r:id="rId9" w:history="1"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A66DF">
        <w:rPr>
          <w:rFonts w:ascii="Times New Roman" w:hAnsi="Times New Roman"/>
          <w:sz w:val="24"/>
          <w:szCs w:val="24"/>
        </w:rPr>
        <w:t xml:space="preserve"> в соответствии </w:t>
      </w:r>
      <w:r w:rsidRPr="001A66DF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1A66DF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1A66DF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1A66DF" w:rsidRPr="001A66DF" w:rsidRDefault="001A66DF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1A66DF" w:rsidRPr="001A66DF" w:rsidRDefault="001A66DF" w:rsidP="001A66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4642"/>
      </w:tblGrid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DF2CDA">
            <w:pPr>
              <w:pStyle w:val="a7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________________/</w:t>
            </w:r>
            <w:r w:rsidR="00915554" w:rsidRPr="00915554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915554" w:rsidRPr="00915554">
              <w:rPr>
                <w:rFonts w:ascii="Times New Roman" w:hAnsi="Times New Roman" w:cs="Times New Roman"/>
                <w:szCs w:val="24"/>
              </w:rPr>
              <w:t xml:space="preserve">А.С. </w:t>
            </w:r>
            <w:proofErr w:type="spellStart"/>
            <w:r w:rsidR="00915554" w:rsidRPr="00915554">
              <w:rPr>
                <w:rFonts w:ascii="Times New Roman" w:hAnsi="Times New Roman" w:cs="Times New Roman"/>
                <w:szCs w:val="24"/>
              </w:rPr>
              <w:t>Гамиловская</w:t>
            </w:r>
            <w:proofErr w:type="spellEnd"/>
            <w:r w:rsidR="00915554" w:rsidRPr="009155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A66DF">
              <w:rPr>
                <w:rFonts w:ascii="Times New Roman" w:hAnsi="Times New Roman" w:cs="Times New Roman"/>
                <w:szCs w:val="24"/>
              </w:rPr>
              <w:t xml:space="preserve">/ </w:t>
            </w:r>
          </w:p>
          <w:p w:rsidR="001A66DF" w:rsidRPr="001A66DF" w:rsidRDefault="001A66DF" w:rsidP="001A66DF">
            <w:pPr>
              <w:pStyle w:val="a7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___________</w:t>
            </w:r>
          </w:p>
        </w:tc>
      </w:tr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________________/</w:t>
            </w:r>
            <w:r w:rsidR="00915554" w:rsidRPr="00915554">
              <w:rPr>
                <w:rFonts w:ascii="Times New Roman" w:hAnsi="Times New Roman"/>
                <w:sz w:val="24"/>
                <w:szCs w:val="24"/>
              </w:rPr>
              <w:t xml:space="preserve"> О.Я. </w:t>
            </w:r>
            <w:proofErr w:type="spellStart"/>
            <w:r w:rsidR="00915554" w:rsidRPr="00915554">
              <w:rPr>
                <w:rFonts w:ascii="Times New Roman" w:hAnsi="Times New Roman"/>
                <w:sz w:val="24"/>
                <w:szCs w:val="24"/>
              </w:rPr>
              <w:t>Балденкова</w:t>
            </w:r>
            <w:proofErr w:type="spellEnd"/>
            <w:r w:rsidR="00915554" w:rsidRPr="00915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66DF" w:rsidRPr="001A66DF" w:rsidRDefault="001A66DF" w:rsidP="0046396C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_______________ /</w:t>
            </w:r>
            <w:r w:rsidR="00496296">
              <w:rPr>
                <w:rFonts w:ascii="Times New Roman" w:hAnsi="Times New Roman"/>
                <w:sz w:val="24"/>
                <w:szCs w:val="24"/>
              </w:rPr>
              <w:t xml:space="preserve"> А.А. Константинова</w:t>
            </w:r>
            <w:r w:rsidR="00496296" w:rsidRPr="001A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1A66DF" w:rsidRDefault="001A66DF" w:rsidP="00496296">
            <w:pPr>
              <w:pStyle w:val="a7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66DF" w:rsidRPr="001A66DF" w:rsidRDefault="001A66DF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  ________________/                           /</w:t>
            </w:r>
          </w:p>
        </w:tc>
      </w:tr>
    </w:tbl>
    <w:p w:rsidR="009158DD" w:rsidRDefault="009158DD"/>
    <w:sectPr w:rsidR="009158DD" w:rsidSect="0046396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6426C"/>
    <w:rsid w:val="000B5E4E"/>
    <w:rsid w:val="001145C6"/>
    <w:rsid w:val="001A66DF"/>
    <w:rsid w:val="001F73C9"/>
    <w:rsid w:val="00256006"/>
    <w:rsid w:val="00265A14"/>
    <w:rsid w:val="003F51A9"/>
    <w:rsid w:val="004141E0"/>
    <w:rsid w:val="0046396C"/>
    <w:rsid w:val="00496296"/>
    <w:rsid w:val="004D261C"/>
    <w:rsid w:val="004F4BF4"/>
    <w:rsid w:val="005C3270"/>
    <w:rsid w:val="0062099C"/>
    <w:rsid w:val="006B2E3B"/>
    <w:rsid w:val="006F48C1"/>
    <w:rsid w:val="00705E8B"/>
    <w:rsid w:val="007C1445"/>
    <w:rsid w:val="00851E27"/>
    <w:rsid w:val="008D4954"/>
    <w:rsid w:val="00915554"/>
    <w:rsid w:val="009158DD"/>
    <w:rsid w:val="00972B4D"/>
    <w:rsid w:val="009B38CD"/>
    <w:rsid w:val="009E0F2F"/>
    <w:rsid w:val="00A12025"/>
    <w:rsid w:val="00A278C7"/>
    <w:rsid w:val="00C26937"/>
    <w:rsid w:val="00C45097"/>
    <w:rsid w:val="00C5080D"/>
    <w:rsid w:val="00CB1D36"/>
    <w:rsid w:val="00CB7BA0"/>
    <w:rsid w:val="00CC3F6A"/>
    <w:rsid w:val="00D16C1F"/>
    <w:rsid w:val="00DF2CDA"/>
    <w:rsid w:val="00F12709"/>
    <w:rsid w:val="00F20087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1A66DF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A66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A66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1A66DF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A66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A66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Анна Алексеевна Константинова</cp:lastModifiedBy>
  <cp:revision>7</cp:revision>
  <cp:lastPrinted>2015-04-27T10:20:00Z</cp:lastPrinted>
  <dcterms:created xsi:type="dcterms:W3CDTF">2015-02-25T07:34:00Z</dcterms:created>
  <dcterms:modified xsi:type="dcterms:W3CDTF">2015-04-27T10:30:00Z</dcterms:modified>
</cp:coreProperties>
</file>