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1D3180"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val="en-US" w:eastAsia="ru-RU" w:bidi="ar-SA"/>
              </w:rPr>
            </w:pPr>
            <w:r w:rsidRPr="00FC176D">
              <w:rPr>
                <w:rFonts w:eastAsia="Times New Roman" w:cs="Times New Roman"/>
                <w:color w:val="000000"/>
                <w:sz w:val="20"/>
                <w:szCs w:val="20"/>
                <w:lang w:eastAsia="ru-RU" w:bidi="ar-SA"/>
              </w:rPr>
              <w:t>153000,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w:t>
            </w:r>
            <w:r w:rsidR="001D3180">
              <w:rPr>
                <w:rFonts w:eastAsia="Times New Roman" w:cs="Times New Roman"/>
                <w:color w:val="000000"/>
                <w:sz w:val="20"/>
                <w:szCs w:val="20"/>
                <w:lang w:val="en-US" w:eastAsia="ru-RU" w:bidi="ar-SA"/>
              </w:rPr>
              <w:t>5</w:t>
            </w:r>
            <w:r w:rsidRPr="00FC176D">
              <w:rPr>
                <w:rFonts w:eastAsia="Times New Roman" w:cs="Times New Roman"/>
                <w:color w:val="000000"/>
                <w:sz w:val="20"/>
                <w:szCs w:val="20"/>
                <w:lang w:val="en-US" w:eastAsia="ru-RU" w:bidi="ar-SA"/>
              </w:rPr>
              <w:t>-</w:t>
            </w:r>
            <w:r w:rsidRPr="00FC176D">
              <w:rPr>
                <w:rFonts w:eastAsia="Times New Roman" w:cs="Times New Roman"/>
                <w:color w:val="000000"/>
                <w:sz w:val="20"/>
                <w:szCs w:val="20"/>
                <w:lang w:eastAsia="ru-RU" w:bidi="ar-SA"/>
              </w:rPr>
              <w:t>3</w:t>
            </w:r>
            <w:r w:rsidR="001D3180">
              <w:rPr>
                <w:rFonts w:eastAsia="Times New Roman" w:cs="Times New Roman"/>
                <w:color w:val="000000"/>
                <w:sz w:val="20"/>
                <w:szCs w:val="20"/>
                <w:lang w:val="en-US" w:eastAsia="ru-RU" w:bidi="ar-SA"/>
              </w:rPr>
              <w:t>3</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364469"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364469">
              <w:rPr>
                <w:rFonts w:eastAsia="Times New Roman"/>
                <w:sz w:val="28"/>
                <w:szCs w:val="28"/>
              </w:rPr>
              <w:t>Управление благоустройства Администрации города Иванова</w:t>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AC5F5E" w:rsidRPr="00AC5F5E" w:rsidRDefault="00FC176D" w:rsidP="00AC5F5E">
      <w:pPr>
        <w:spacing w:after="0" w:line="240" w:lineRule="auto"/>
        <w:jc w:val="both"/>
        <w:rPr>
          <w:color w:val="000000"/>
          <w:sz w:val="28"/>
          <w:szCs w:val="28"/>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AC5F5E" w:rsidRPr="00AC5F5E">
        <w:rPr>
          <w:color w:val="000000"/>
          <w:sz w:val="28"/>
          <w:szCs w:val="28"/>
        </w:rPr>
        <w:t>С</w:t>
      </w:r>
      <w:r w:rsidR="00AC5F5E" w:rsidRPr="00AC5F5E">
        <w:rPr>
          <w:sz w:val="28"/>
          <w:szCs w:val="28"/>
        </w:rPr>
        <w:t>одержание, ремонт и установка ТСОДД (установка и замена дорожных знаков)</w:t>
      </w:r>
      <w:r w:rsidR="00AC5F5E" w:rsidRPr="00AC5F5E">
        <w:rPr>
          <w:color w:val="000000"/>
          <w:sz w:val="28"/>
          <w:szCs w:val="28"/>
        </w:rPr>
        <w:t>.</w:t>
      </w:r>
    </w:p>
    <w:p w:rsidR="0019730D" w:rsidRPr="00AC5F5E" w:rsidRDefault="0019730D" w:rsidP="00364469">
      <w:pPr>
        <w:spacing w:after="0"/>
        <w:rPr>
          <w:rFonts w:eastAsia="Times New Roman" w:cs="Times New Roman"/>
          <w:b/>
          <w:color w:val="000000"/>
          <w:sz w:val="28"/>
          <w:szCs w:val="28"/>
          <w:lang w:eastAsia="ru-RU" w:bidi="ar-SA"/>
        </w:rPr>
      </w:pPr>
      <w:r w:rsidRPr="00AC5F5E">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.1.</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A85A2B"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85A2B">
              <w:rPr>
                <w:rFonts w:eastAsia="Times New Roman" w:cs="Times New Roman"/>
                <w:color w:val="000000"/>
                <w:lang w:eastAsia="ru-RU" w:bidi="ar-SA"/>
              </w:rPr>
              <w:t>3</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.2.</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A85A2B"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85A2B">
              <w:rPr>
                <w:rFonts w:eastAsia="Times New Roman" w:cs="Times New Roman"/>
                <w:color w:val="000000"/>
                <w:lang w:eastAsia="ru-RU" w:bidi="ar-SA"/>
              </w:rPr>
              <w:t>4</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.3.</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A85A2B" w:rsidRDefault="00835358" w:rsidP="00807F4C">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A85A2B">
              <w:rPr>
                <w:rFonts w:eastAsia="Times New Roman" w:cs="Times New Roman"/>
                <w:color w:val="000000"/>
                <w:lang w:eastAsia="ru-RU" w:bidi="ar-SA"/>
              </w:rPr>
              <w:t>1</w:t>
            </w:r>
            <w:r w:rsidR="00A85A2B" w:rsidRPr="00A85A2B">
              <w:rPr>
                <w:rFonts w:eastAsia="Times New Roman" w:cs="Times New Roman"/>
                <w:color w:val="000000"/>
                <w:lang w:eastAsia="ru-RU" w:bidi="ar-SA"/>
              </w:rPr>
              <w:t>5</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.4.</w:t>
            </w:r>
          </w:p>
        </w:tc>
        <w:tc>
          <w:tcPr>
            <w:tcW w:w="6771" w:type="dxa"/>
          </w:tcPr>
          <w:p w:rsidR="006C0962" w:rsidRPr="00633DB3"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A85A2B" w:rsidRDefault="008B63BE"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85A2B">
              <w:rPr>
                <w:rFonts w:eastAsia="Times New Roman" w:cs="Times New Roman"/>
                <w:color w:val="000000"/>
                <w:lang w:eastAsia="ru-RU" w:bidi="ar-SA"/>
              </w:rPr>
              <w:t>2</w:t>
            </w:r>
            <w:r w:rsidR="00AA7F8D">
              <w:rPr>
                <w:rFonts w:eastAsia="Times New Roman" w:cs="Times New Roman"/>
                <w:color w:val="000000"/>
                <w:lang w:eastAsia="ru-RU" w:bidi="ar-SA"/>
              </w:rPr>
              <w:t>6</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 xml:space="preserve">ПРОЕКТ КОНТРАКТА </w:t>
            </w:r>
            <w:r w:rsidR="00757E38" w:rsidRPr="00633DB3">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A85A2B" w:rsidRDefault="00AA7F8D"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30</w:t>
            </w:r>
          </w:p>
        </w:tc>
      </w:tr>
      <w:tr w:rsidR="006C0962" w:rsidRPr="00C102FD" w:rsidTr="004C7A87">
        <w:trPr>
          <w:trHeight w:val="338"/>
        </w:trPr>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A85A2B" w:rsidRDefault="00AA7F8D"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39</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843DD8" w:rsidRPr="00193A40" w:rsidRDefault="00843DD8" w:rsidP="00843DD8">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843DD8" w:rsidRPr="00193A40" w:rsidRDefault="00843DD8" w:rsidP="00843DD8">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843DD8" w:rsidRPr="00193A40" w:rsidRDefault="00843DD8" w:rsidP="00843DD8">
      <w:pPr>
        <w:suppressAutoHyphens w:val="0"/>
        <w:autoSpaceDE w:val="0"/>
        <w:autoSpaceDN w:val="0"/>
        <w:adjustRightInd w:val="0"/>
        <w:spacing w:after="0" w:line="240" w:lineRule="auto"/>
        <w:rPr>
          <w:rFonts w:eastAsia="Times New Roman" w:cs="Times New Roman"/>
          <w:b/>
          <w:color w:val="000000"/>
          <w:w w:val="121"/>
          <w:lang w:eastAsia="ru-RU" w:bidi="ar-SA"/>
        </w:rPr>
      </w:pPr>
    </w:p>
    <w:p w:rsidR="00843DD8" w:rsidRPr="00193A40" w:rsidRDefault="00843DD8" w:rsidP="00843DD8">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843DD8" w:rsidRPr="00193A40" w:rsidRDefault="00843DD8" w:rsidP="00843DD8">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843DD8" w:rsidRPr="00193A40" w:rsidRDefault="00843DD8" w:rsidP="00843DD8">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843DD8" w:rsidRPr="00193A40" w:rsidRDefault="00843DD8" w:rsidP="00843DD8">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843DD8" w:rsidRPr="00193A40" w:rsidRDefault="00843DD8" w:rsidP="00843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843DD8" w:rsidRPr="00193A40" w:rsidRDefault="00843DD8" w:rsidP="00843DD8">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843DD8" w:rsidRPr="00193A40" w:rsidRDefault="00843DD8" w:rsidP="00843DD8">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843DD8" w:rsidRPr="00193A40" w:rsidRDefault="00843DD8" w:rsidP="00843DD8">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843DD8" w:rsidRPr="00193A40" w:rsidRDefault="00843DD8" w:rsidP="00843DD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843DD8" w:rsidRPr="00193A40" w:rsidRDefault="00843DD8" w:rsidP="00843DD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843DD8" w:rsidRPr="00193A40" w:rsidRDefault="00843DD8" w:rsidP="00843DD8">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843DD8" w:rsidRPr="00193A40" w:rsidRDefault="00843DD8" w:rsidP="00843DD8">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843DD8" w:rsidRPr="00193A40" w:rsidRDefault="00843DD8" w:rsidP="00843DD8">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843DD8" w:rsidRPr="00193A40" w:rsidRDefault="00843DD8" w:rsidP="00843DD8">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843DD8" w:rsidRPr="00193A40" w:rsidRDefault="00843DD8" w:rsidP="00843DD8">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843DD8" w:rsidRPr="00193A40" w:rsidRDefault="00843DD8" w:rsidP="00843DD8">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843DD8" w:rsidRPr="00193A40" w:rsidRDefault="00843DD8" w:rsidP="00843DD8">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843DD8" w:rsidRPr="00193A40" w:rsidRDefault="00843DD8" w:rsidP="00843DD8">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843DD8"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w:t>
      </w:r>
      <w:r>
        <w:rPr>
          <w:rFonts w:eastAsia="Times New Roman" w:cs="Times New Roman"/>
          <w:color w:val="0D0D0D"/>
          <w:lang w:eastAsia="ru-RU" w:bidi="ar-SA"/>
        </w:rPr>
        <w:t xml:space="preserve"> (при наличии таких требований)</w:t>
      </w:r>
      <w:r w:rsidRPr="00193A40">
        <w:rPr>
          <w:rFonts w:eastAsia="Times New Roman" w:cs="Times New Roman"/>
          <w:color w:val="0D0D0D"/>
          <w:lang w:eastAsia="ru-RU" w:bidi="ar-SA"/>
        </w:rPr>
        <w:t>, или предоставил недостоверную</w:t>
      </w:r>
      <w:proofErr w:type="gramEnd"/>
      <w:r w:rsidRPr="00193A40">
        <w:rPr>
          <w:rFonts w:eastAsia="Times New Roman" w:cs="Times New Roman"/>
          <w:color w:val="0D0D0D"/>
          <w:lang w:eastAsia="ru-RU" w:bidi="ar-SA"/>
        </w:rPr>
        <w:t xml:space="preserve"> информацию в отношении своего соответствия указанным требованиям.</w:t>
      </w:r>
    </w:p>
    <w:p w:rsidR="00843DD8" w:rsidRPr="00193A40" w:rsidRDefault="00843DD8" w:rsidP="00843DD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843DD8" w:rsidRPr="00193A40" w:rsidRDefault="00843DD8" w:rsidP="00843DD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843DD8" w:rsidRPr="00193A40" w:rsidRDefault="00843DD8" w:rsidP="00843DD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843DD8" w:rsidRPr="00193A40" w:rsidRDefault="00843DD8" w:rsidP="00843DD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843DD8" w:rsidRPr="00193A40" w:rsidRDefault="00843DD8" w:rsidP="00843DD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843DD8" w:rsidRPr="00193A40" w:rsidRDefault="00843DD8" w:rsidP="00843DD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843DD8" w:rsidRPr="00193A40" w:rsidRDefault="00843DD8" w:rsidP="00843DD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843DD8" w:rsidRPr="00193A40" w:rsidRDefault="00843DD8" w:rsidP="00843DD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843DD8" w:rsidRPr="00193A40" w:rsidRDefault="00843DD8" w:rsidP="00843DD8">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843DD8" w:rsidRPr="00193A40" w:rsidRDefault="00843DD8" w:rsidP="00843DD8">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843DD8" w:rsidRPr="00193A40" w:rsidRDefault="00843DD8" w:rsidP="00843DD8">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843DD8" w:rsidRPr="00193A40" w:rsidRDefault="00843DD8" w:rsidP="00843DD8">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843DD8" w:rsidRPr="00193A40" w:rsidRDefault="00843DD8" w:rsidP="00843DD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843DD8" w:rsidRPr="00193A40" w:rsidRDefault="00843DD8" w:rsidP="00843DD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843DD8" w:rsidRPr="00D35FB0" w:rsidRDefault="00843DD8" w:rsidP="00843DD8">
      <w:pPr>
        <w:spacing w:after="0" w:line="240" w:lineRule="auto"/>
        <w:jc w:val="both"/>
      </w:pPr>
      <w:r w:rsidRPr="00D35FB0">
        <w:t xml:space="preserve"> не менее чем семь дней.</w:t>
      </w:r>
    </w:p>
    <w:p w:rsidR="00843DD8" w:rsidRPr="00D35FB0" w:rsidRDefault="00843DD8" w:rsidP="00843DD8">
      <w:pPr>
        <w:spacing w:after="0" w:line="240" w:lineRule="auto"/>
        <w:jc w:val="both"/>
        <w:rPr>
          <w:b/>
        </w:rPr>
      </w:pPr>
      <w:r w:rsidRPr="00D35FB0">
        <w:rPr>
          <w:b/>
        </w:rPr>
        <w:t>2.4. Отмена проведения электронного аукциона.</w:t>
      </w:r>
    </w:p>
    <w:p w:rsidR="00843DD8" w:rsidRPr="00D35FB0" w:rsidRDefault="00843DD8" w:rsidP="00843DD8">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843DD8" w:rsidRPr="00D35FB0" w:rsidRDefault="00843DD8" w:rsidP="00843DD8">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843DD8" w:rsidRPr="00D35FB0" w:rsidRDefault="00843DD8" w:rsidP="00843DD8">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843DD8" w:rsidRPr="00D35FB0" w:rsidRDefault="00843DD8" w:rsidP="00843DD8">
      <w:pPr>
        <w:spacing w:after="0" w:line="240" w:lineRule="auto"/>
      </w:pPr>
    </w:p>
    <w:p w:rsidR="00843DD8" w:rsidRPr="00D35FB0" w:rsidRDefault="00843DD8" w:rsidP="00843DD8">
      <w:pPr>
        <w:spacing w:after="0" w:line="240" w:lineRule="auto"/>
        <w:jc w:val="center"/>
        <w:rPr>
          <w:b/>
        </w:rPr>
      </w:pPr>
      <w:r w:rsidRPr="00D35FB0">
        <w:rPr>
          <w:b/>
        </w:rPr>
        <w:t>3. ПОДГОТОВКА ЗАЯВКИ НА УЧАСТИЕ В ЭЛЕКТРОННОМ АУКЦИОНЕ</w:t>
      </w:r>
    </w:p>
    <w:p w:rsidR="00843DD8" w:rsidRPr="00D35FB0" w:rsidRDefault="00843DD8" w:rsidP="00843DD8">
      <w:pPr>
        <w:spacing w:after="0" w:line="240" w:lineRule="auto"/>
        <w:jc w:val="center"/>
        <w:rPr>
          <w:b/>
        </w:rPr>
      </w:pPr>
      <w:r w:rsidRPr="00D35FB0">
        <w:rPr>
          <w:b/>
        </w:rPr>
        <w:t>(инструкция по заполнению заявки)</w:t>
      </w:r>
    </w:p>
    <w:p w:rsidR="00843DD8" w:rsidRPr="00D35FB0" w:rsidRDefault="00843DD8" w:rsidP="00843DD8">
      <w:pPr>
        <w:spacing w:after="0" w:line="240" w:lineRule="auto"/>
        <w:jc w:val="both"/>
        <w:rPr>
          <w:sz w:val="12"/>
          <w:szCs w:val="12"/>
        </w:rPr>
      </w:pPr>
    </w:p>
    <w:p w:rsidR="00843DD8" w:rsidRPr="00D35FB0" w:rsidRDefault="00843DD8" w:rsidP="00843DD8">
      <w:pPr>
        <w:spacing w:after="0" w:line="240" w:lineRule="auto"/>
        <w:jc w:val="both"/>
        <w:rPr>
          <w:b/>
        </w:rPr>
      </w:pPr>
      <w:r w:rsidRPr="00D35FB0">
        <w:rPr>
          <w:b/>
        </w:rPr>
        <w:t>3.1. Язык документов, входящих в состав заявки на участие в электронном аукционе.</w:t>
      </w:r>
    </w:p>
    <w:p w:rsidR="00843DD8" w:rsidRPr="00D35FB0" w:rsidRDefault="00843DD8" w:rsidP="00843DD8">
      <w:pPr>
        <w:spacing w:after="0" w:line="240" w:lineRule="auto"/>
        <w:jc w:val="both"/>
      </w:pPr>
      <w:r w:rsidRPr="00D35FB0">
        <w:t xml:space="preserve">3.1.1. </w:t>
      </w:r>
      <w:proofErr w:type="gramStart"/>
      <w:r w:rsidRPr="00D35FB0">
        <w:t xml:space="preserve">Заявка на участие в электронном аукционе, подготовленная участником электронного </w:t>
      </w:r>
      <w:r w:rsidRPr="00D35FB0">
        <w:lastRenderedPageBreak/>
        <w:t>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843DD8" w:rsidRPr="00D35FB0" w:rsidRDefault="00843DD8" w:rsidP="00843DD8">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843DD8" w:rsidRPr="00D35FB0" w:rsidRDefault="00843DD8" w:rsidP="00843DD8">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843DD8" w:rsidRPr="00D35FB0" w:rsidRDefault="00843DD8" w:rsidP="00843DD8">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843DD8" w:rsidRPr="00D35FB0" w:rsidRDefault="00843DD8" w:rsidP="00843DD8">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843DD8" w:rsidRPr="00D35FB0" w:rsidRDefault="00843DD8" w:rsidP="00843DD8">
      <w:pPr>
        <w:spacing w:after="0" w:line="240" w:lineRule="auto"/>
        <w:jc w:val="both"/>
      </w:pPr>
      <w:r w:rsidRPr="00D35FB0">
        <w:t>3.2.1. Заявка на участие в электронном аукционе состоит из двух частей.</w:t>
      </w:r>
    </w:p>
    <w:p w:rsidR="00843DD8" w:rsidRPr="00D35FB0" w:rsidRDefault="00843DD8" w:rsidP="00843DD8">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843DD8" w:rsidRPr="00D35FB0" w:rsidRDefault="00843DD8" w:rsidP="00843DD8">
      <w:pPr>
        <w:spacing w:after="0" w:line="240" w:lineRule="auto"/>
        <w:jc w:val="both"/>
      </w:pPr>
      <w:r w:rsidRPr="00D35FB0">
        <w:t>3.2.2.1 при заключении контракта на поставку товара:</w:t>
      </w:r>
    </w:p>
    <w:p w:rsidR="00843DD8" w:rsidRPr="00D35FB0" w:rsidRDefault="00843DD8" w:rsidP="00843DD8">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843DD8" w:rsidRPr="00D35FB0" w:rsidRDefault="00843DD8" w:rsidP="00843DD8">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proofErr w:type="gramEnd"/>
    </w:p>
    <w:p w:rsidR="00843DD8" w:rsidRPr="00D35FB0" w:rsidRDefault="00843DD8" w:rsidP="00843DD8">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843DD8" w:rsidRPr="00D35FB0" w:rsidRDefault="00843DD8" w:rsidP="00843DD8">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843DD8" w:rsidRPr="00D35FB0" w:rsidRDefault="00843DD8" w:rsidP="00843DD8">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w:t>
        </w:r>
        <w:proofErr w:type="gramEnd"/>
        <w:r w:rsidRPr="00D35FB0">
          <w:rPr>
            <w:rStyle w:val="afc"/>
          </w:rPr>
          <w:t xml:space="preserve">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w:t>
      </w:r>
      <w:r w:rsidRPr="00D35FB0">
        <w:lastRenderedPageBreak/>
        <w:t>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843DD8" w:rsidRDefault="00843DD8" w:rsidP="00843DD8">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843DD8" w:rsidRDefault="00843DD8" w:rsidP="00843DD8">
      <w:pPr>
        <w:pStyle w:val="af1"/>
      </w:pPr>
      <w:r>
        <w:t xml:space="preserve">            Сведения, которые содержатся в заявках участников электронного аукциона, не должны допускать двоякого толкования.</w:t>
      </w:r>
    </w:p>
    <w:p w:rsidR="00843DD8" w:rsidRDefault="00843DD8" w:rsidP="00843DD8">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w:t>
      </w:r>
      <w:r>
        <w:rPr>
          <w:rFonts w:eastAsia="Calibri" w:cs="Times New Roman"/>
          <w:lang w:eastAsia="ru-RU" w:bidi="ar-SA"/>
        </w:rPr>
        <w:t>я</w:t>
      </w:r>
      <w:r w:rsidRPr="00B138BD">
        <w:rPr>
          <w:rFonts w:eastAsia="Calibri" w:cs="Times New Roman"/>
          <w:lang w:eastAsia="ru-RU" w:bidi="ar-SA"/>
        </w:rPr>
        <w:t xml:space="preserve">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843DD8" w:rsidRPr="00843DD8" w:rsidRDefault="00843DD8" w:rsidP="00843DD8">
      <w:pPr>
        <w:widowControl/>
        <w:spacing w:after="0" w:line="240" w:lineRule="auto"/>
        <w:jc w:val="both"/>
        <w:rPr>
          <w:rFonts w:eastAsia="Times New Roman" w:cs="Times New Roman"/>
          <w:lang w:eastAsia="ar-SA" w:bidi="ar-SA"/>
        </w:rPr>
      </w:pPr>
      <w:r w:rsidRPr="00843DD8">
        <w:rPr>
          <w:rFonts w:eastAsia="Times New Roman" w:cs="Times New Roman"/>
          <w:lang w:eastAsia="ar-SA" w:bidi="ar-SA"/>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843DD8" w:rsidRPr="00843DD8" w:rsidRDefault="00843DD8" w:rsidP="00843DD8">
      <w:pPr>
        <w:widowControl/>
        <w:tabs>
          <w:tab w:val="left" w:pos="0"/>
        </w:tabs>
        <w:spacing w:after="0" w:line="240" w:lineRule="auto"/>
        <w:jc w:val="both"/>
        <w:rPr>
          <w:rFonts w:eastAsia="Times New Roman" w:cs="Times New Roman"/>
          <w:color w:val="000000"/>
          <w:lang w:eastAsia="ar-SA" w:bidi="ar-SA"/>
        </w:rPr>
      </w:pPr>
      <w:r w:rsidRPr="00843DD8">
        <w:rPr>
          <w:rFonts w:eastAsia="Times New Roman" w:cs="Times New Roman"/>
          <w:color w:val="000000"/>
          <w:lang w:eastAsia="ar-SA" w:bidi="ar-SA"/>
        </w:rPr>
        <w:t>- Правила благоустройства города Иванова (утверждены решением Ивановской городской Думы от 27.06.2012 № 448);</w:t>
      </w:r>
    </w:p>
    <w:p w:rsidR="00843DD8" w:rsidRPr="00843DD8" w:rsidRDefault="00843DD8" w:rsidP="00843DD8">
      <w:pPr>
        <w:widowControl/>
        <w:tabs>
          <w:tab w:val="left" w:pos="0"/>
        </w:tabs>
        <w:spacing w:after="0" w:line="240" w:lineRule="auto"/>
        <w:jc w:val="both"/>
        <w:rPr>
          <w:rFonts w:eastAsia="Times New Roman" w:cs="Times New Roman"/>
          <w:color w:val="000000"/>
          <w:lang w:eastAsia="ar-SA" w:bidi="ar-SA"/>
        </w:rPr>
      </w:pPr>
      <w:r w:rsidRPr="00843DD8">
        <w:rPr>
          <w:rFonts w:eastAsia="Times New Roman" w:cs="Times New Roman"/>
          <w:color w:val="000000"/>
          <w:lang w:eastAsia="ar-SA" w:bidi="ar-SA"/>
        </w:rPr>
        <w:t xml:space="preserve">- Приказ </w:t>
      </w:r>
      <w:proofErr w:type="gramStart"/>
      <w:r w:rsidRPr="00843DD8">
        <w:rPr>
          <w:rFonts w:eastAsia="Times New Roman" w:cs="Times New Roman"/>
          <w:color w:val="000000"/>
          <w:lang w:eastAsia="ar-SA" w:bidi="ar-SA"/>
        </w:rPr>
        <w:t>начальника управления благоустройства Администрации города Иванова</w:t>
      </w:r>
      <w:proofErr w:type="gramEnd"/>
      <w:r w:rsidRPr="00843DD8">
        <w:rPr>
          <w:rFonts w:eastAsia="Times New Roman" w:cs="Times New Roman"/>
          <w:color w:val="000000"/>
          <w:lang w:eastAsia="ar-SA" w:bidi="ar-SA"/>
        </w:rPr>
        <w:t xml:space="preserve"> от 10.11.2014 № 01-02-41 «Об утверждении формы общего журнала производства работ </w:t>
      </w:r>
      <w:r w:rsidRPr="00843DD8">
        <w:rPr>
          <w:rFonts w:eastAsia="Times New Roman" w:cs="Times New Roman"/>
          <w:bCs/>
          <w:color w:val="000000"/>
          <w:lang w:eastAsia="ar-SA" w:bidi="ar-SA"/>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843DD8">
        <w:rPr>
          <w:rFonts w:eastAsia="Times New Roman" w:cs="Times New Roman"/>
          <w:color w:val="000000"/>
          <w:lang w:eastAsia="ar-SA" w:bidi="ar-SA"/>
        </w:rPr>
        <w:t xml:space="preserve">»; </w:t>
      </w:r>
    </w:p>
    <w:p w:rsidR="00843DD8" w:rsidRPr="00843DD8" w:rsidRDefault="00843DD8" w:rsidP="00843DD8">
      <w:pPr>
        <w:widowControl/>
        <w:spacing w:after="0" w:line="240" w:lineRule="auto"/>
        <w:jc w:val="both"/>
        <w:rPr>
          <w:rFonts w:eastAsia="Times New Roman" w:cs="Times New Roman"/>
          <w:color w:val="000000"/>
          <w:lang w:eastAsia="ar-SA" w:bidi="ar-SA"/>
        </w:rPr>
      </w:pPr>
      <w:r w:rsidRPr="00843DD8">
        <w:rPr>
          <w:rFonts w:eastAsia="Times New Roman" w:cs="Times New Roman"/>
          <w:color w:val="000000"/>
          <w:lang w:eastAsia="ar-SA" w:bidi="ar-SA"/>
        </w:rPr>
        <w:t>- ГОСТ </w:t>
      </w:r>
      <w:proofErr w:type="gramStart"/>
      <w:r w:rsidRPr="00843DD8">
        <w:rPr>
          <w:rFonts w:eastAsia="Times New Roman" w:cs="Times New Roman"/>
          <w:color w:val="000000"/>
          <w:lang w:eastAsia="ar-SA" w:bidi="ar-SA"/>
        </w:rPr>
        <w:t>Р</w:t>
      </w:r>
      <w:proofErr w:type="gramEnd"/>
      <w:r w:rsidRPr="00843DD8">
        <w:rPr>
          <w:rFonts w:eastAsia="Times New Roman" w:cs="Times New Roman"/>
          <w:color w:val="000000"/>
          <w:lang w:eastAsia="ar-SA" w:bidi="ar-SA"/>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843DD8" w:rsidRPr="00843DD8" w:rsidRDefault="00843DD8" w:rsidP="00843DD8">
      <w:pPr>
        <w:widowControl/>
        <w:tabs>
          <w:tab w:val="left" w:pos="1260"/>
        </w:tabs>
        <w:spacing w:after="0" w:line="240" w:lineRule="auto"/>
        <w:jc w:val="both"/>
        <w:rPr>
          <w:rFonts w:eastAsia="Times New Roman" w:cs="Times New Roman"/>
          <w:color w:val="000000"/>
          <w:lang w:eastAsia="ar-SA" w:bidi="ar-SA"/>
        </w:rPr>
      </w:pPr>
      <w:r w:rsidRPr="00843DD8">
        <w:rPr>
          <w:rFonts w:eastAsia="Times New Roman" w:cs="Times New Roman"/>
          <w:lang w:eastAsia="ar-SA" w:bidi="ar-SA"/>
        </w:rPr>
        <w:t>- ГОСТ </w:t>
      </w:r>
      <w:proofErr w:type="gramStart"/>
      <w:r w:rsidRPr="00843DD8">
        <w:rPr>
          <w:rFonts w:eastAsia="Times New Roman" w:cs="Times New Roman"/>
          <w:lang w:eastAsia="ar-SA" w:bidi="ar-SA"/>
        </w:rPr>
        <w:t>Р</w:t>
      </w:r>
      <w:proofErr w:type="gramEnd"/>
      <w:r w:rsidRPr="00843DD8">
        <w:rPr>
          <w:rFonts w:eastAsia="Times New Roman" w:cs="Times New Roman"/>
          <w:lang w:eastAsia="ar-SA" w:bidi="ar-SA"/>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43DD8" w:rsidRPr="00843DD8" w:rsidRDefault="00843DD8" w:rsidP="00843DD8">
      <w:pPr>
        <w:widowControl/>
        <w:tabs>
          <w:tab w:val="left" w:pos="1260"/>
        </w:tabs>
        <w:spacing w:after="0" w:line="240" w:lineRule="auto"/>
        <w:jc w:val="both"/>
        <w:rPr>
          <w:rFonts w:eastAsia="Times New Roman" w:cs="Times New Roman"/>
          <w:color w:val="000000"/>
          <w:lang w:eastAsia="ar-SA" w:bidi="ar-SA"/>
        </w:rPr>
      </w:pPr>
      <w:r w:rsidRPr="00843DD8">
        <w:rPr>
          <w:rFonts w:eastAsia="Times New Roman" w:cs="Times New Roman"/>
          <w:color w:val="000000"/>
          <w:lang w:eastAsia="ar-SA" w:bidi="ar-SA"/>
        </w:rPr>
        <w:lastRenderedPageBreak/>
        <w:t>- ГОСТ </w:t>
      </w:r>
      <w:proofErr w:type="gramStart"/>
      <w:r w:rsidRPr="00843DD8">
        <w:rPr>
          <w:rFonts w:eastAsia="Times New Roman" w:cs="Times New Roman"/>
          <w:color w:val="000000"/>
          <w:lang w:eastAsia="ar-SA" w:bidi="ar-SA"/>
        </w:rPr>
        <w:t>Р</w:t>
      </w:r>
      <w:proofErr w:type="gramEnd"/>
      <w:r w:rsidRPr="00843DD8">
        <w:rPr>
          <w:rFonts w:eastAsia="Times New Roman" w:cs="Times New Roman"/>
          <w:color w:val="000000"/>
          <w:lang w:eastAsia="ar-SA" w:bidi="ar-SA"/>
        </w:rPr>
        <w:t xml:space="preserve"> 52766-2007 «Дороги автомобильные общего пользования. Элементы обустройства. Общие требования»;</w:t>
      </w:r>
    </w:p>
    <w:p w:rsidR="00843DD8" w:rsidRPr="00843DD8" w:rsidRDefault="00843DD8" w:rsidP="00843DD8">
      <w:pPr>
        <w:tabs>
          <w:tab w:val="left" w:pos="1260"/>
        </w:tabs>
        <w:autoSpaceDE w:val="0"/>
        <w:spacing w:after="0" w:line="240" w:lineRule="auto"/>
        <w:jc w:val="both"/>
        <w:rPr>
          <w:rFonts w:eastAsia="Times New Roman" w:cs="Times New Roman"/>
          <w:color w:val="000000"/>
          <w:lang w:eastAsia="ar-SA" w:bidi="ar-SA"/>
        </w:rPr>
      </w:pPr>
      <w:r w:rsidRPr="00843DD8">
        <w:rPr>
          <w:rFonts w:eastAsia="Times New Roman" w:cs="Times New Roman"/>
          <w:color w:val="000000"/>
          <w:lang w:eastAsia="ar-SA" w:bidi="ar-SA"/>
        </w:rPr>
        <w:t>- ОДМ 218.6.014-2014 «Рекомендации по организации движения и ограждению мест производства работ»;</w:t>
      </w:r>
    </w:p>
    <w:p w:rsidR="00843DD8" w:rsidRPr="00843DD8" w:rsidRDefault="00843DD8" w:rsidP="00843DD8">
      <w:pPr>
        <w:widowControl/>
        <w:tabs>
          <w:tab w:val="left" w:pos="1260"/>
        </w:tabs>
        <w:spacing w:after="0" w:line="240" w:lineRule="auto"/>
        <w:jc w:val="both"/>
        <w:rPr>
          <w:rFonts w:eastAsia="Times New Roman" w:cs="Times New Roman"/>
          <w:color w:val="000000"/>
          <w:lang w:eastAsia="ar-SA" w:bidi="ar-SA"/>
        </w:rPr>
      </w:pPr>
      <w:r w:rsidRPr="00843DD8">
        <w:rPr>
          <w:rFonts w:eastAsia="Times New Roman" w:cs="Times New Roman"/>
          <w:color w:val="000000"/>
          <w:lang w:eastAsia="ar-SA" w:bidi="ar-SA"/>
        </w:rPr>
        <w:t>- ГОСТ </w:t>
      </w:r>
      <w:proofErr w:type="gramStart"/>
      <w:r w:rsidRPr="00843DD8">
        <w:rPr>
          <w:rFonts w:eastAsia="Times New Roman" w:cs="Times New Roman"/>
          <w:color w:val="000000"/>
          <w:lang w:eastAsia="ar-SA" w:bidi="ar-SA"/>
        </w:rPr>
        <w:t>Р</w:t>
      </w:r>
      <w:proofErr w:type="gramEnd"/>
      <w:r w:rsidRPr="00843DD8">
        <w:rPr>
          <w:rFonts w:eastAsia="Times New Roman" w:cs="Times New Roman"/>
          <w:color w:val="000000"/>
          <w:lang w:eastAsia="ar-SA" w:bidi="ar-SA"/>
        </w:rPr>
        <w:t xml:space="preserve"> 52290-2004 «Технические средства организации дорожного движения. Знаки дорожные. Общие технические требования»;</w:t>
      </w:r>
    </w:p>
    <w:p w:rsidR="00843DD8" w:rsidRPr="00843DD8" w:rsidRDefault="00843DD8" w:rsidP="00843DD8">
      <w:pPr>
        <w:tabs>
          <w:tab w:val="left" w:pos="1260"/>
        </w:tabs>
        <w:autoSpaceDE w:val="0"/>
        <w:spacing w:after="0" w:line="240" w:lineRule="auto"/>
        <w:jc w:val="both"/>
        <w:rPr>
          <w:rFonts w:eastAsia="Times New Roman" w:cs="Times New Roman"/>
          <w:color w:val="000000"/>
          <w:lang w:eastAsia="ar-SA" w:bidi="ar-SA"/>
        </w:rPr>
      </w:pPr>
      <w:r w:rsidRPr="00843DD8">
        <w:rPr>
          <w:rFonts w:eastAsia="Times New Roman" w:cs="Times New Roman"/>
          <w:color w:val="000000"/>
          <w:lang w:eastAsia="ar-SA" w:bidi="ar-SA"/>
        </w:rPr>
        <w:t>- ОДМ 218.4.002-2009 «Рекомендации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w:t>
      </w:r>
    </w:p>
    <w:p w:rsidR="00843DD8" w:rsidRPr="00843DD8" w:rsidRDefault="00843DD8" w:rsidP="00843DD8">
      <w:pPr>
        <w:widowControl/>
        <w:spacing w:after="0" w:line="240" w:lineRule="auto"/>
        <w:jc w:val="both"/>
        <w:rPr>
          <w:rFonts w:eastAsia="Times New Roman" w:cs="Times New Roman"/>
          <w:lang w:eastAsia="ar-SA" w:bidi="ar-SA"/>
        </w:rPr>
      </w:pPr>
      <w:r w:rsidRPr="00843DD8">
        <w:rPr>
          <w:rFonts w:eastAsia="Times New Roman" w:cs="Times New Roman"/>
          <w:lang w:eastAsia="ar-SA" w:bidi="ar-SA"/>
        </w:rPr>
        <w:t xml:space="preserve">- Методические рекомендации по ремонту и содержанию автомобильных дорог общего пользования (Взамен ВСН 24-88) (приняты письмом </w:t>
      </w:r>
      <w:proofErr w:type="spellStart"/>
      <w:r w:rsidRPr="00843DD8">
        <w:rPr>
          <w:rFonts w:eastAsia="Times New Roman" w:cs="Times New Roman"/>
          <w:lang w:eastAsia="ar-SA" w:bidi="ar-SA"/>
        </w:rPr>
        <w:t>Росавтодора</w:t>
      </w:r>
      <w:proofErr w:type="spellEnd"/>
      <w:r w:rsidRPr="00843DD8">
        <w:rPr>
          <w:rFonts w:eastAsia="Times New Roman" w:cs="Times New Roman"/>
          <w:lang w:eastAsia="ar-SA" w:bidi="ar-SA"/>
        </w:rPr>
        <w:t xml:space="preserve"> от 17.03.2004 № ОС-28/1270-ис);</w:t>
      </w:r>
    </w:p>
    <w:p w:rsidR="00843DD8" w:rsidRPr="00843DD8" w:rsidRDefault="00843DD8" w:rsidP="00843DD8">
      <w:pPr>
        <w:widowControl/>
        <w:tabs>
          <w:tab w:val="left" w:pos="1260"/>
        </w:tabs>
        <w:spacing w:after="0" w:line="240" w:lineRule="auto"/>
        <w:jc w:val="both"/>
        <w:rPr>
          <w:rFonts w:eastAsia="Calibri" w:cs="Times New Roman"/>
          <w:bCs/>
          <w:lang w:eastAsia="ar-SA" w:bidi="ar-SA"/>
        </w:rPr>
      </w:pPr>
      <w:r w:rsidRPr="00843DD8">
        <w:rPr>
          <w:rFonts w:eastAsia="Calibri" w:cs="Times New Roman"/>
          <w:bCs/>
          <w:lang w:eastAsia="ar-SA" w:bidi="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843DD8">
        <w:rPr>
          <w:rFonts w:eastAsia="Calibri" w:cs="Times New Roman"/>
          <w:bCs/>
          <w:lang w:eastAsia="ar-SA" w:bidi="ar-SA"/>
        </w:rPr>
        <w:t>Минрегиона</w:t>
      </w:r>
      <w:proofErr w:type="spellEnd"/>
      <w:r w:rsidRPr="00843DD8">
        <w:rPr>
          <w:rFonts w:eastAsia="Calibri" w:cs="Times New Roman"/>
          <w:bCs/>
          <w:lang w:eastAsia="ar-SA" w:bidi="ar-SA"/>
        </w:rPr>
        <w:t xml:space="preserve"> РФ от 28.12.2010 № 820);</w:t>
      </w:r>
    </w:p>
    <w:p w:rsidR="00843DD8" w:rsidRPr="00843DD8" w:rsidRDefault="00843DD8" w:rsidP="00843DD8">
      <w:pPr>
        <w:tabs>
          <w:tab w:val="left" w:pos="1260"/>
        </w:tabs>
        <w:autoSpaceDE w:val="0"/>
        <w:spacing w:after="0" w:line="240" w:lineRule="auto"/>
        <w:jc w:val="both"/>
        <w:rPr>
          <w:rFonts w:eastAsia="Times New Roman" w:cs="Times New Roman"/>
          <w:lang w:eastAsia="ar-SA" w:bidi="ar-SA"/>
        </w:rPr>
      </w:pPr>
      <w:r w:rsidRPr="00843DD8">
        <w:rPr>
          <w:rFonts w:eastAsia="Times New Roman" w:cs="Times New Roman"/>
          <w:lang w:eastAsia="ar-SA" w:bidi="ar-SA"/>
        </w:rPr>
        <w:t xml:space="preserve">- </w:t>
      </w:r>
      <w:hyperlink r:id="rId15" w:history="1">
        <w:r w:rsidRPr="00843DD8">
          <w:rPr>
            <w:rFonts w:eastAsia="Times New Roman" w:cs="Times New Roman"/>
            <w:lang w:eastAsia="ar-SA" w:bidi="ar-SA"/>
          </w:rPr>
          <w:t xml:space="preserve">СП 48.13330.2011. Свод правил. Организация строительства. Актуализированная редакция СНиП 12-01-2004» (утв. Приказом </w:t>
        </w:r>
        <w:proofErr w:type="spellStart"/>
        <w:r w:rsidRPr="00843DD8">
          <w:rPr>
            <w:rFonts w:eastAsia="Times New Roman" w:cs="Times New Roman"/>
            <w:lang w:eastAsia="ar-SA" w:bidi="ar-SA"/>
          </w:rPr>
          <w:t>Минрегиона</w:t>
        </w:r>
        <w:proofErr w:type="spellEnd"/>
        <w:r w:rsidRPr="00843DD8">
          <w:rPr>
            <w:rFonts w:eastAsia="Times New Roman" w:cs="Times New Roman"/>
            <w:lang w:eastAsia="ar-SA" w:bidi="ar-SA"/>
          </w:rPr>
          <w:t xml:space="preserve"> РФ от 27.12.2010 № 781)</w:t>
        </w:r>
      </w:hyperlink>
      <w:r w:rsidRPr="00843DD8">
        <w:rPr>
          <w:rFonts w:eastAsia="Times New Roman" w:cs="Times New Roman"/>
          <w:lang w:eastAsia="ar-SA" w:bidi="ar-SA"/>
        </w:rPr>
        <w:t>,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843DD8" w:rsidRPr="00193A40" w:rsidRDefault="00843DD8" w:rsidP="00843DD8">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6"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w:t>
      </w:r>
      <w:r w:rsidRPr="00193A40">
        <w:rPr>
          <w:rFonts w:eastAsia="Calibri" w:cs="Times New Roman"/>
          <w:color w:val="0D0D0D"/>
          <w:lang w:eastAsia="en-US" w:bidi="ar-SA"/>
        </w:rPr>
        <w:lastRenderedPageBreak/>
        <w:t>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7"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8"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843DD8"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9"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0"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1"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843DD8" w:rsidRPr="00193A40" w:rsidRDefault="00843DD8" w:rsidP="00843DD8">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2"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3"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6.2.9. Требования к обеспечению контракта, представленному в виде банковской гарантии:</w:t>
      </w:r>
    </w:p>
    <w:p w:rsidR="00843DD8" w:rsidRPr="00193A40" w:rsidRDefault="00843DD8" w:rsidP="00843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843DD8" w:rsidRPr="00193A40" w:rsidRDefault="00843DD8" w:rsidP="00843DD8">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843DD8" w:rsidRPr="00193A40" w:rsidRDefault="00843DD8" w:rsidP="00843DD8">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843DD8" w:rsidRPr="00193A40" w:rsidRDefault="00843DD8" w:rsidP="00843DD8">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843DD8" w:rsidRPr="00193A40" w:rsidRDefault="00843DD8" w:rsidP="00843DD8">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Pr>
          <w:rFonts w:eastAsia="Times New Roman" w:cs="Times New Roman"/>
          <w:color w:val="0D0D0D"/>
          <w:lang w:eastAsia="ru-RU" w:bidi="ar-SA"/>
        </w:rPr>
        <w:t>0</w:t>
      </w:r>
      <w:r w:rsidRPr="00193A40">
        <w:rPr>
          <w:rFonts w:eastAsia="Times New Roman" w:cs="Times New Roman"/>
          <w:color w:val="0D0D0D"/>
          <w:lang w:eastAsia="ru-RU" w:bidi="ar-SA"/>
        </w:rPr>
        <w:t>.4. Денежные средства возвращаются на банковский счет, указанный исполнителем в этом письменном требовании.</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843DD8" w:rsidRPr="00193A40" w:rsidRDefault="00843DD8" w:rsidP="00843D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843DD8" w:rsidRPr="00193A40"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843DD8" w:rsidRDefault="00843DD8" w:rsidP="00843DD8">
      <w:pPr>
        <w:suppressAutoHyphens w:val="0"/>
        <w:autoSpaceDE w:val="0"/>
        <w:autoSpaceDN w:val="0"/>
        <w:adjustRightInd w:val="0"/>
        <w:spacing w:after="0" w:line="240" w:lineRule="auto"/>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19730D">
        <w:trPr>
          <w:trHeight w:val="410"/>
        </w:trPr>
        <w:tc>
          <w:tcPr>
            <w:tcW w:w="242"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spacing w:after="0" w:line="240" w:lineRule="auto"/>
            </w:pPr>
            <w:r w:rsidRPr="00D63B3B">
              <w:t>Управление благоустройства Администрации города Иванова</w:t>
            </w:r>
          </w:p>
        </w:tc>
      </w:tr>
      <w:tr w:rsidR="006A5BAE" w:rsidRPr="00FC176D" w:rsidTr="003E3D4F">
        <w:trPr>
          <w:trHeight w:val="118"/>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sidR="003E3D4F">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keepNext/>
              <w:keepLines/>
              <w:widowControl/>
              <w:spacing w:after="0" w:line="240" w:lineRule="auto"/>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19730D">
        <w:trPr>
          <w:trHeight w:val="430"/>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rPr>
                <w:highlight w:val="yellow"/>
              </w:rPr>
            </w:pPr>
            <w:r w:rsidRPr="003E3A73">
              <w:t xml:space="preserve">blag@ivgoradm.ru </w:t>
            </w:r>
          </w:p>
        </w:tc>
      </w:tr>
      <w:tr w:rsidR="006A5BAE" w:rsidRPr="00FC176D" w:rsidTr="0019730D">
        <w:trPr>
          <w:trHeight w:val="437"/>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pPr>
            <w:r w:rsidRPr="003E3A73">
              <w:t>(4932) 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D34BEB">
            <w:pPr>
              <w:keepNext/>
              <w:keepLines/>
              <w:widowControl/>
              <w:spacing w:after="0" w:line="240" w:lineRule="auto"/>
            </w:pPr>
            <w:proofErr w:type="spellStart"/>
            <w:r w:rsidRPr="004915B2">
              <w:t>Кугданова</w:t>
            </w:r>
            <w:proofErr w:type="spellEnd"/>
            <w:r w:rsidRPr="004915B2">
              <w:t xml:space="preserve"> Инна Петровна</w:t>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6A5BAE" w:rsidP="0019730D">
            <w:pPr>
              <w:spacing w:after="0" w:line="240" w:lineRule="auto"/>
            </w:pPr>
            <w:proofErr w:type="spellStart"/>
            <w:r w:rsidRPr="004915B2">
              <w:t>Кугданова</w:t>
            </w:r>
            <w:proofErr w:type="spellEnd"/>
            <w:r w:rsidRPr="004915B2">
              <w:t xml:space="preserve"> Инна Петровна</w:t>
            </w: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w:t>
            </w:r>
            <w:r w:rsidR="00921D28">
              <w:rPr>
                <w:rFonts w:eastAsia="Times New Roman" w:cs="Times New Roman"/>
                <w:lang w:eastAsia="ru-RU" w:bidi="ar-SA"/>
              </w:rPr>
              <w:t>ан</w:t>
            </w:r>
            <w:r w:rsidR="00AC5F5E">
              <w:rPr>
                <w:rFonts w:eastAsia="Times New Roman" w:cs="Times New Roman"/>
                <w:lang w:eastAsia="ru-RU" w:bidi="ar-SA"/>
              </w:rPr>
              <w:t>ово, пл. Революции, д. 6, к. 519</w:t>
            </w:r>
            <w:r w:rsidRPr="00FC176D">
              <w:rPr>
                <w:rFonts w:eastAsia="Times New Roman" w:cs="Times New Roman"/>
                <w:lang w:eastAsia="ru-RU" w:bidi="ar-SA"/>
              </w:rPr>
              <w:t>.</w:t>
            </w:r>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24"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3E3D4F">
        <w:trPr>
          <w:trHeight w:val="96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921D28" w:rsidRPr="00836F40" w:rsidRDefault="00921D28" w:rsidP="00921D28">
            <w:pPr>
              <w:keepNext/>
              <w:keepLines/>
              <w:widowControl/>
              <w:suppressAutoHyphens w:val="0"/>
              <w:autoSpaceDE w:val="0"/>
              <w:autoSpaceDN w:val="0"/>
              <w:adjustRightInd w:val="0"/>
              <w:spacing w:after="0" w:line="240" w:lineRule="auto"/>
              <w:jc w:val="both"/>
              <w:rPr>
                <w:rFonts w:eastAsia="Calibri" w:cs="Times New Roman"/>
                <w:i/>
                <w:lang w:eastAsia="en-US" w:bidi="ar-SA"/>
              </w:rPr>
            </w:pPr>
            <w:r w:rsidRPr="00836F40">
              <w:rPr>
                <w:rFonts w:eastAsia="Calibri" w:cs="Times New Roman"/>
                <w:i/>
                <w:lang w:eastAsia="en-US" w:bidi="ar-SA"/>
              </w:rPr>
              <w:t>Для субъектов малого предпринимательства, социально ориентированных некоммерческих организаций.</w:t>
            </w:r>
          </w:p>
          <w:p w:rsidR="00AC5F5E" w:rsidRPr="00AC5F5E" w:rsidRDefault="00AC5F5E" w:rsidP="00AC5F5E">
            <w:pPr>
              <w:spacing w:after="0" w:line="240" w:lineRule="auto"/>
              <w:jc w:val="both"/>
              <w:rPr>
                <w:color w:val="000000"/>
              </w:rPr>
            </w:pPr>
            <w:r w:rsidRPr="00AC5F5E">
              <w:rPr>
                <w:color w:val="000000"/>
              </w:rPr>
              <w:t>С</w:t>
            </w:r>
            <w:r w:rsidRPr="00AC5F5E">
              <w:t>одержание, ремонт и установка ТСОДД (установка и замена дорожных знаков)</w:t>
            </w:r>
            <w:r w:rsidRPr="00AC5F5E">
              <w:rPr>
                <w:color w:val="000000"/>
              </w:rPr>
              <w:t>.</w:t>
            </w:r>
          </w:p>
          <w:p w:rsidR="006A5BAE" w:rsidRPr="001D3180" w:rsidRDefault="006A5BAE" w:rsidP="00AC5F5E">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proofErr w:type="gramStart"/>
            <w:r>
              <w:t>Работы</w:t>
            </w:r>
            <w:r w:rsidRPr="00945E09">
              <w:t xml:space="preserve"> должны быть </w:t>
            </w:r>
            <w:r>
              <w:t>выполнены</w:t>
            </w:r>
            <w:r w:rsidRPr="00945E09">
              <w:t xml:space="preserve"> в соответствии с проектом </w:t>
            </w:r>
            <w:r>
              <w:t>к</w:t>
            </w:r>
            <w:r w:rsidRPr="00945E09">
              <w:t>онтракта</w:t>
            </w:r>
            <w:r w:rsidR="00921D28">
              <w:t>,</w:t>
            </w:r>
            <w:r w:rsidRPr="00945E09">
              <w:t xml:space="preserve"> </w:t>
            </w:r>
            <w:r w:rsidR="00921D28" w:rsidRPr="003F4BB1">
              <w:t xml:space="preserve"> в соответствии с техническим заданием (Приложение № 1 к проекту контракта),</w:t>
            </w:r>
            <w:r w:rsidR="00921D28">
              <w:t xml:space="preserve"> требованиями к материалам, используемым при выполнении работ (Приложение № 2 к проекту контракта), локальным сметным расчетом (Приложение № 3 к проекту контракта), </w:t>
            </w:r>
            <w:r w:rsidRPr="00945E09">
              <w:t xml:space="preserve">и условиями, указанными в части ІІІ «Описание объекта закупки» документации об </w:t>
            </w:r>
            <w:r w:rsidR="001D3180" w:rsidRPr="00945E09">
              <w:t>электронно</w:t>
            </w:r>
            <w:r w:rsidRPr="00945E09">
              <w:t>м аукционе</w:t>
            </w:r>
            <w:r>
              <w:t>.</w:t>
            </w:r>
            <w:proofErr w:type="gramEnd"/>
          </w:p>
          <w:p w:rsidR="006A5BAE" w:rsidRPr="00D34BEB" w:rsidRDefault="006A5BAE" w:rsidP="001D3180">
            <w:pPr>
              <w:shd w:val="clear" w:color="auto" w:fill="FFFFFF"/>
              <w:tabs>
                <w:tab w:val="left" w:pos="509"/>
              </w:tabs>
              <w:suppressAutoHyphens w:val="0"/>
              <w:autoSpaceDE w:val="0"/>
              <w:autoSpaceDN w:val="0"/>
              <w:adjustRightInd w:val="0"/>
              <w:spacing w:after="0" w:line="240" w:lineRule="auto"/>
              <w:jc w:val="both"/>
              <w:rPr>
                <w:rFonts w:eastAsia="Times New Roman" w:cs="Times New Roman"/>
                <w:i/>
                <w:lang w:eastAsia="ru-RU"/>
              </w:rPr>
            </w:pPr>
            <w:r w:rsidRPr="00D34BEB">
              <w:rPr>
                <w:b/>
                <w:i/>
              </w:rPr>
              <w:t>Примечание.</w:t>
            </w:r>
            <w:r w:rsidRPr="00D34BEB">
              <w:rPr>
                <w:i/>
              </w:rPr>
              <w:t xml:space="preserve"> </w:t>
            </w:r>
            <w:r w:rsidR="00AA3174" w:rsidRPr="00D34BEB">
              <w:rPr>
                <w:rFonts w:eastAsia="Times New Roman"/>
                <w:i/>
              </w:rPr>
              <w:t xml:space="preserve"> Потенциальный участник закупки </w:t>
            </w:r>
            <w:r w:rsidR="000E28F3">
              <w:rPr>
                <w:rFonts w:eastAsia="Times New Roman"/>
              </w:rPr>
              <w:t xml:space="preserve"> </w:t>
            </w:r>
            <w:r w:rsidR="000E28F3" w:rsidRPr="000E28F3">
              <w:rPr>
                <w:rFonts w:eastAsia="Times New Roman"/>
                <w:i/>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AC5F5E" w:rsidRPr="00AC5F5E" w:rsidRDefault="00AC5F5E" w:rsidP="00AC5F5E">
            <w:pPr>
              <w:widowControl/>
              <w:tabs>
                <w:tab w:val="left" w:pos="540"/>
              </w:tabs>
              <w:spacing w:after="0" w:line="240" w:lineRule="auto"/>
              <w:jc w:val="both"/>
              <w:rPr>
                <w:rFonts w:eastAsia="Times New Roman" w:cs="Times New Roman"/>
                <w:lang w:eastAsia="ar-SA" w:bidi="ar-SA"/>
              </w:rPr>
            </w:pPr>
            <w:r w:rsidRPr="00AC5F5E">
              <w:rPr>
                <w:rFonts w:eastAsia="Times New Roman" w:cs="Times New Roman"/>
                <w:lang w:eastAsia="ar-SA" w:bidi="ar-SA"/>
              </w:rPr>
              <w:t>улично-дорожная сеть в границах городского округа Иваново.</w:t>
            </w:r>
          </w:p>
          <w:p w:rsidR="006A5BAE" w:rsidRPr="00921D28" w:rsidRDefault="006A5BAE" w:rsidP="00921D28">
            <w:pPr>
              <w:widowControl/>
              <w:tabs>
                <w:tab w:val="left" w:pos="540"/>
              </w:tabs>
              <w:spacing w:after="0" w:line="240" w:lineRule="auto"/>
              <w:jc w:val="both"/>
              <w:rPr>
                <w:rFonts w:eastAsia="Times New Roman" w:cs="Times New Roman"/>
                <w:b/>
                <w:color w:val="000000"/>
                <w:lang w:eastAsia="ar-SA" w:bidi="ar-SA"/>
              </w:rPr>
            </w:pPr>
          </w:p>
        </w:tc>
      </w:tr>
      <w:tr w:rsidR="00377A9D" w:rsidRPr="00FC176D" w:rsidTr="00843DD8">
        <w:trPr>
          <w:trHeight w:val="715"/>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377A9D" w:rsidRPr="00701107" w:rsidRDefault="00377A9D"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Default="00377A9D" w:rsidP="00A11111">
            <w:pPr>
              <w:spacing w:after="0" w:line="240" w:lineRule="auto"/>
              <w:jc w:val="both"/>
              <w:rPr>
                <w:color w:val="000000"/>
              </w:rPr>
            </w:pPr>
            <w:r>
              <w:t xml:space="preserve">С момента заключения контракта </w:t>
            </w:r>
            <w:r w:rsidRPr="00CE4B1E">
              <w:t>и до</w:t>
            </w:r>
            <w:r w:rsidR="00AC5F5E">
              <w:t xml:space="preserve"> </w:t>
            </w:r>
            <w:r w:rsidR="00AC5F5E" w:rsidRPr="00AC5F5E">
              <w:rPr>
                <w:color w:val="000000"/>
              </w:rPr>
              <w:t>31.12.2015</w:t>
            </w:r>
          </w:p>
          <w:p w:rsidR="00A11111" w:rsidRDefault="00A11111" w:rsidP="00A11111">
            <w:pPr>
              <w:spacing w:after="0" w:line="240" w:lineRule="auto"/>
              <w:jc w:val="both"/>
            </w:pPr>
            <w:r>
              <w:t>Заказчик определяет перечень объектов, объемы и сроки выполнения работ в соответствии с заявками-заданиями, устными распоряжениями и телефонограммами ЕДДС города, предписаниями ОГИБДД УМВД России по городу Иваново.</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E756CB" w:rsidP="00377A9D">
            <w:pPr>
              <w:widowControl/>
              <w:suppressAutoHyphens w:val="0"/>
              <w:spacing w:after="0" w:line="240" w:lineRule="auto"/>
              <w:rPr>
                <w:rFonts w:eastAsia="Times New Roman" w:cs="Times New Roman"/>
                <w:lang w:eastAsia="ru-RU" w:bidi="ar-SA"/>
              </w:rPr>
            </w:pPr>
            <w:r>
              <w:rPr>
                <w:rFonts w:eastAsia="Times New Roman"/>
              </w:rPr>
              <w:t>1 799 891</w:t>
            </w:r>
            <w:r w:rsidR="007854C1">
              <w:rPr>
                <w:rFonts w:eastAsia="Times New Roman"/>
              </w:rPr>
              <w:t xml:space="preserve">,00 </w:t>
            </w:r>
            <w:r w:rsidR="006A5BAE" w:rsidRPr="00715C51">
              <w:rPr>
                <w:rFonts w:cs="Times New Roman"/>
              </w:rPr>
              <w:t>руб.</w:t>
            </w:r>
          </w:p>
        </w:tc>
      </w:tr>
      <w:tr w:rsidR="00377A9D" w:rsidRPr="00FC176D" w:rsidTr="00843DD8">
        <w:trPr>
          <w:trHeight w:val="2723"/>
        </w:trPr>
        <w:tc>
          <w:tcPr>
            <w:tcW w:w="242" w:type="pct"/>
            <w:vMerge/>
            <w:tcBorders>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7B0F51" w:rsidRDefault="00377A9D"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5F1D0B" w:rsidRDefault="00E756CB" w:rsidP="00377A9D">
            <w:pPr>
              <w:spacing w:after="0" w:line="240" w:lineRule="auto"/>
              <w:jc w:val="both"/>
            </w:pPr>
            <w:r>
              <w:rPr>
                <w:rFonts w:eastAsia="Times New Roman"/>
              </w:rPr>
              <w:t>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 сметным расчетом (Приложение № 3 к проекту муниципального контракта).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Госстроя России от 28.02.2001 №15.</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19730D">
            <w:pPr>
              <w:spacing w:after="0" w:line="240" w:lineRule="auto"/>
              <w:jc w:val="both"/>
              <w:rPr>
                <w:rFonts w:eastAsia="Times New Roman"/>
              </w:rPr>
            </w:pPr>
            <w:r w:rsidRPr="007B0F51">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E756CB" w:rsidRPr="00E756CB" w:rsidRDefault="00E756CB" w:rsidP="00E756CB">
            <w:pPr>
              <w:widowControl/>
              <w:spacing w:after="0" w:line="240" w:lineRule="auto"/>
              <w:jc w:val="both"/>
              <w:rPr>
                <w:rFonts w:eastAsia="Times New Roman" w:cs="Times New Roman"/>
                <w:color w:val="000000"/>
                <w:lang w:eastAsia="ar-SA" w:bidi="ar-SA"/>
              </w:rPr>
            </w:pPr>
            <w:r w:rsidRPr="00E756CB">
              <w:rPr>
                <w:rFonts w:eastAsia="Times New Roman" w:cs="Times New Roman"/>
                <w:color w:val="000000"/>
                <w:lang w:eastAsia="ar-SA" w:bidi="ar-SA"/>
              </w:rPr>
              <w:t>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налогов,</w:t>
            </w:r>
            <w:r>
              <w:rPr>
                <w:color w:val="000000"/>
              </w:rPr>
              <w:t xml:space="preserve"> в том числе НДС</w:t>
            </w:r>
            <w:r w:rsidRPr="007B0F51">
              <w:rPr>
                <w:rStyle w:val="affe"/>
                <w:color w:val="000000"/>
              </w:rPr>
              <w:footnoteReference w:customMarkFollows="1" w:id="3"/>
              <w:sym w:font="Symbol" w:char="F02A"/>
            </w:r>
            <w:r>
              <w:rPr>
                <w:color w:val="000000"/>
              </w:rPr>
              <w:t>,</w:t>
            </w:r>
            <w:r w:rsidRPr="00E756CB">
              <w:rPr>
                <w:rFonts w:eastAsia="Times New Roman" w:cs="Times New Roman"/>
                <w:color w:val="000000"/>
                <w:lang w:eastAsia="ar-SA" w:bidi="ar-SA"/>
              </w:rPr>
              <w:t xml:space="preserve"> сборов и иных затрат, понесенных Подрядчиком при выполнении работ.</w:t>
            </w:r>
          </w:p>
          <w:p w:rsidR="006A5BAE" w:rsidRPr="00F0486F" w:rsidRDefault="006A5BAE" w:rsidP="007B0F51">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377A9D" w:rsidRPr="00FC176D" w:rsidTr="005056BE">
        <w:trPr>
          <w:trHeight w:val="841"/>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FC176D" w:rsidRDefault="00377A9D" w:rsidP="00377A9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5056BE" w:rsidRDefault="00377A9D" w:rsidP="005056BE">
            <w:pPr>
              <w:widowControl/>
              <w:spacing w:after="0" w:line="240" w:lineRule="auto"/>
              <w:jc w:val="both"/>
              <w:rPr>
                <w:rFonts w:eastAsia="Times New Roman" w:cs="Times New Roman"/>
                <w:szCs w:val="28"/>
                <w:lang w:eastAsia="ar-SA" w:bidi="ar-SA"/>
              </w:rPr>
            </w:pPr>
            <w:proofErr w:type="gramStart"/>
            <w:r w:rsidRPr="00AC6D99">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AC6D99">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r w:rsidR="005056BE" w:rsidRPr="0018594B">
              <w:rPr>
                <w:rFonts w:eastAsia="Times New Roman" w:cs="Times New Roman"/>
                <w:szCs w:val="28"/>
                <w:lang w:eastAsia="ar-SA" w:bidi="ar-SA"/>
              </w:rPr>
              <w:t xml:space="preserve"> </w:t>
            </w:r>
          </w:p>
          <w:p w:rsidR="00377A9D" w:rsidRPr="00FC176D" w:rsidRDefault="005056BE" w:rsidP="005056BE">
            <w:pPr>
              <w:widowControl/>
              <w:spacing w:after="0" w:line="240" w:lineRule="auto"/>
              <w:jc w:val="both"/>
              <w:rPr>
                <w:rFonts w:eastAsia="Times New Roman" w:cs="Times New Roman"/>
                <w:lang w:eastAsia="ar-SA" w:bidi="ar-SA"/>
              </w:rPr>
            </w:pPr>
            <w:r w:rsidRPr="00AC6D99">
              <w:rPr>
                <w:rFonts w:eastAsia="Times New Roman" w:cs="Times New Roman"/>
                <w:lang w:eastAsia="ru-RU" w:bidi="ar-SA"/>
              </w:rPr>
              <w:t xml:space="preserve">Изменение условий контракта при его исполнении допускается </w:t>
            </w:r>
            <w:r>
              <w:rPr>
                <w:rFonts w:eastAsia="Times New Roman" w:cs="Times New Roman"/>
                <w:lang w:eastAsia="ru-RU" w:bidi="ar-SA"/>
              </w:rPr>
              <w:t>п</w:t>
            </w:r>
            <w:r w:rsidRPr="0018594B">
              <w:rPr>
                <w:rFonts w:eastAsia="Times New Roman" w:cs="Times New Roman"/>
                <w:szCs w:val="28"/>
                <w:lang w:eastAsia="ar-SA" w:bidi="ar-SA"/>
              </w:rPr>
              <w:t xml:space="preserve">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w:t>
            </w:r>
            <w:r w:rsidRPr="0018594B">
              <w:rPr>
                <w:rFonts w:eastAsia="Times New Roman" w:cs="Times New Roman"/>
                <w:szCs w:val="28"/>
                <w:lang w:eastAsia="ar-SA" w:bidi="ar-SA"/>
              </w:rPr>
              <w:lastRenderedPageBreak/>
              <w:t>Контракта, в том числе цены и (или) сроков исполнения Контракта и (или) объема работы, предусмотренных Контрактом.</w:t>
            </w:r>
          </w:p>
        </w:tc>
      </w:tr>
      <w:tr w:rsidR="00377A9D" w:rsidRPr="00FC176D" w:rsidTr="00843DD8">
        <w:trPr>
          <w:trHeight w:val="130"/>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17</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377A9D" w:rsidRPr="000F0155" w:rsidRDefault="00377A9D"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Default="00377A9D" w:rsidP="00843DD8">
            <w:pPr>
              <w:spacing w:after="0"/>
              <w:jc w:val="both"/>
            </w:pPr>
            <w:r w:rsidRPr="005F1D0B">
              <w:t>Безналичный расчет.</w:t>
            </w:r>
          </w:p>
          <w:p w:rsidR="00977268" w:rsidRDefault="00977268" w:rsidP="00977268">
            <w:pPr>
              <w:spacing w:after="0" w:line="240" w:lineRule="auto"/>
              <w:jc w:val="both"/>
              <w:rPr>
                <w:rFonts w:eastAsia="Times New Roman" w:cs="Times New Roman"/>
                <w:color w:val="000000"/>
                <w:lang w:eastAsia="ar-SA" w:bidi="ar-SA"/>
              </w:rPr>
            </w:pPr>
            <w:r w:rsidRPr="00977268">
              <w:rPr>
                <w:rFonts w:eastAsia="Times New Roman" w:cs="Times New Roman"/>
                <w:color w:val="000000"/>
                <w:lang w:eastAsia="ar-SA" w:bidi="ar-SA"/>
              </w:rPr>
              <w:t>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377A9D" w:rsidRPr="00977268" w:rsidRDefault="00977268" w:rsidP="00977268">
            <w:pPr>
              <w:spacing w:after="0" w:line="240" w:lineRule="auto"/>
              <w:jc w:val="both"/>
              <w:rPr>
                <w:rFonts w:eastAsia="Times New Roman" w:cs="Times New Roman"/>
                <w:lang w:eastAsia="ar-SA" w:bidi="ar-SA"/>
              </w:rPr>
            </w:pPr>
            <w:r w:rsidRPr="00977268">
              <w:rPr>
                <w:rFonts w:eastAsia="Times New Roman" w:cs="Times New Roman"/>
                <w:lang w:eastAsia="ar-SA" w:bidi="ar-SA"/>
              </w:rPr>
              <w:t xml:space="preserve">Оплата осуществляется в течение 30 (Тридцати) календарных дней по безналичному расчету за счет средств бюджета города Иванова </w:t>
            </w:r>
            <w:r w:rsidRPr="00977268">
              <w:rPr>
                <w:rFonts w:eastAsia="Times New Roman" w:cs="Times New Roman"/>
                <w:color w:val="000000"/>
                <w:lang w:eastAsia="ar-SA" w:bidi="ar-SA"/>
              </w:rPr>
              <w:t>по мере поступления денежных средств на эти цели,</w:t>
            </w:r>
            <w:r w:rsidRPr="00977268">
              <w:rPr>
                <w:rFonts w:eastAsia="Times New Roman" w:cs="Times New Roman"/>
                <w:lang w:eastAsia="ar-SA" w:bidi="ar-SA"/>
              </w:rPr>
              <w:t xml:space="preserve"> после подписания Сторонами </w:t>
            </w:r>
            <w:r w:rsidRPr="00977268">
              <w:rPr>
                <w:rFonts w:eastAsia="Times New Roman" w:cs="Times New Roman"/>
                <w:color w:val="000000"/>
                <w:lang w:eastAsia="ar-SA" w:bidi="ar-SA"/>
              </w:rPr>
              <w:t>акта приемки выполненных работ, в котором указываются: сумма, подлежащая оплате в соответствии с условиями настоящего контракта; размер неустойки (штрафа, пени), подлежащей взысканию; основания применения неустойки (штрафа, пени); итоговая сумма, подлежащая оплате подрядчику по контракту.</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E169BE" w:rsidP="0019730D">
            <w:pPr>
              <w:widowControl/>
              <w:spacing w:after="0" w:line="240" w:lineRule="auto"/>
              <w:jc w:val="both"/>
              <w:rPr>
                <w:rFonts w:eastAsia="Times New Roman" w:cs="Times New Roman"/>
                <w:lang w:eastAsia="ru-RU" w:bidi="ar-SA"/>
              </w:rPr>
            </w:pPr>
            <w:r>
              <w:rPr>
                <w:rFonts w:eastAsia="Times New Roman" w:cs="Times New Roman"/>
                <w:lang w:eastAsia="ru-RU" w:bidi="ar-SA"/>
              </w:rPr>
              <w:t>1</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25"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27"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w:t>
            </w:r>
            <w:r w:rsidR="006A5BAE" w:rsidRPr="00FC176D">
              <w:rPr>
                <w:rFonts w:eastAsia="Times New Roman" w:cs="Times New Roman"/>
                <w:lang w:eastAsia="ru-RU" w:bidi="ar-SA"/>
              </w:rPr>
              <w:lastRenderedPageBreak/>
              <w:t xml:space="preserve">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w:t>
            </w:r>
            <w:r w:rsidR="006A5BAE" w:rsidRPr="00FC176D">
              <w:rPr>
                <w:rFonts w:eastAsia="Times New Roman" w:cs="Times New Roman"/>
                <w:lang w:eastAsia="ru-RU" w:bidi="ar-SA"/>
              </w:rPr>
              <w:lastRenderedPageBreak/>
              <w:t>капитале хозяйственного общества.</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080FEA" w:rsidP="00EB04F6">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C51C20"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51C20" w:rsidRPr="00A63915" w:rsidRDefault="00C51C20" w:rsidP="00C51C20">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C51C20" w:rsidRPr="00EA4E08" w:rsidRDefault="00C51C20" w:rsidP="00C51C20">
            <w:pPr>
              <w:spacing w:line="240" w:lineRule="auto"/>
              <w:jc w:val="both"/>
            </w:pPr>
            <w:r w:rsidRPr="00EA4E08">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C51C20"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51C20" w:rsidRPr="00EA4E08" w:rsidRDefault="00C51C20" w:rsidP="00C51C20">
            <w:pPr>
              <w:spacing w:line="240" w:lineRule="auto"/>
              <w:jc w:val="both"/>
            </w:pPr>
            <w:r w:rsidRPr="00EA4E08">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D91F28" w:rsidRPr="00FC176D" w:rsidTr="005B6971">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45479E">
        <w:trPr>
          <w:trHeight w:val="41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FB7E17" w:rsidRPr="005E5DE8" w:rsidRDefault="000F0079" w:rsidP="005E5DE8">
            <w:pPr>
              <w:widowControl/>
              <w:suppressAutoHyphens w:val="0"/>
              <w:autoSpaceDE w:val="0"/>
              <w:autoSpaceDN w:val="0"/>
              <w:adjustRightInd w:val="0"/>
              <w:spacing w:after="0" w:line="240" w:lineRule="auto"/>
              <w:jc w:val="both"/>
              <w:rPr>
                <w:rFonts w:eastAsiaTheme="minorEastAsia" w:cs="Times New Roman"/>
                <w:lang w:eastAsia="ru-RU" w:bidi="ar-SA"/>
              </w:rPr>
            </w:pPr>
            <w:proofErr w:type="gramStart"/>
            <w:r w:rsidRPr="00FB7E17">
              <w:rPr>
                <w:rFonts w:cs="Times New Roman"/>
              </w:rPr>
              <w:t xml:space="preserve">- </w:t>
            </w:r>
            <w:r w:rsidR="00FB7E17" w:rsidRPr="00FB7E17">
              <w:rPr>
                <w:rFonts w:cs="Times New Roman"/>
              </w:rPr>
              <w:t xml:space="preserve"> согласие, </w:t>
            </w:r>
            <w:r w:rsidR="005E5DE8">
              <w:rPr>
                <w:rFonts w:eastAsiaTheme="minorEastAsia" w:cs="Times New Roman"/>
                <w:lang w:eastAsia="ru-RU" w:bidi="ar-SA"/>
              </w:rPr>
              <w:t>участника такого аукциона на выполнение работ на условиях,</w:t>
            </w:r>
            <w:r w:rsidR="005E5DE8" w:rsidRPr="001F220F">
              <w:t xml:space="preserve"> предусмотренных документацией об электронном аукционе</w:t>
            </w:r>
            <w:r w:rsidR="00FB7E17" w:rsidRPr="00FB7E17">
              <w:rPr>
                <w:rFonts w:cs="Times New Roman"/>
              </w:rPr>
              <w:t xml:space="preserve">,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FB7E17" w:rsidRPr="00FB7E17">
              <w:rPr>
                <w:rFonts w:cs="Times New Roman"/>
              </w:rPr>
              <w:lastRenderedPageBreak/>
              <w:t>наименование страны происхождения товара.</w:t>
            </w:r>
            <w:proofErr w:type="gramEnd"/>
          </w:p>
          <w:p w:rsidR="000F0079" w:rsidRPr="009F7F6B" w:rsidRDefault="00FB7E17" w:rsidP="00FB7E17">
            <w:pPr>
              <w:widowControl/>
              <w:spacing w:after="0" w:line="240" w:lineRule="auto"/>
              <w:jc w:val="both"/>
            </w:pPr>
            <w:r w:rsidRPr="005B6971">
              <w:rPr>
                <w:b/>
                <w:i/>
              </w:rPr>
              <w:t xml:space="preserve"> </w:t>
            </w:r>
            <w:r w:rsidR="000F0079" w:rsidRPr="005B6971">
              <w:rPr>
                <w:b/>
                <w:i/>
              </w:rPr>
              <w:t>Примечание</w:t>
            </w:r>
            <w:r w:rsidR="005B6971">
              <w:rPr>
                <w:b/>
                <w:i/>
              </w:rPr>
              <w:t>.</w:t>
            </w:r>
            <w:r w:rsidR="000F0079" w:rsidRPr="004E3CD6">
              <w:rPr>
                <w:i/>
              </w:rPr>
              <w:t xml:space="preserve"> </w:t>
            </w:r>
            <w:r w:rsidR="005B6971">
              <w:rPr>
                <w:i/>
              </w:rPr>
              <w:t>П</w:t>
            </w:r>
            <w:r w:rsidR="000F0079" w:rsidRPr="004E3CD6">
              <w:rPr>
                <w:i/>
              </w:rPr>
              <w:t xml:space="preserve">ервую часть заявки рекомендуется представить по Форме № 1 раздела 1.4 части </w:t>
            </w:r>
            <w:r w:rsidR="000F0079" w:rsidRPr="004E3CD6">
              <w:rPr>
                <w:i/>
                <w:lang w:val="en-US"/>
              </w:rPr>
              <w:t>I</w:t>
            </w:r>
            <w:r w:rsidR="000F0079"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19730D">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Default="005E5DE8" w:rsidP="005E5DE8">
            <w:pPr>
              <w:keepNext/>
              <w:keepLines/>
              <w:widowControl/>
              <w:spacing w:after="0" w:line="240" w:lineRule="auto"/>
              <w:jc w:val="both"/>
              <w:rPr>
                <w:i/>
              </w:rPr>
            </w:pPr>
            <w:r>
              <w:rPr>
                <w:i/>
              </w:rPr>
              <w:t xml:space="preserve">Примечание: указанные сведения рекомендуется предоставить в виде анкеты участника электронного аукциона (Форма № 2 раздела 1.4 части </w:t>
            </w:r>
            <w:r>
              <w:rPr>
                <w:i/>
                <w:lang w:val="en-US"/>
              </w:rPr>
              <w:t>I</w:t>
            </w:r>
            <w:r>
              <w:rPr>
                <w:i/>
              </w:rPr>
              <w:t xml:space="preserve"> «Электронный аукцион» документации об электронном аукционе).</w:t>
            </w:r>
          </w:p>
          <w:p w:rsidR="002537DC" w:rsidRPr="00842676" w:rsidRDefault="0045479E" w:rsidP="00C51C20">
            <w:pPr>
              <w:autoSpaceDE w:val="0"/>
              <w:autoSpaceDN w:val="0"/>
              <w:adjustRightInd w:val="0"/>
              <w:spacing w:after="0" w:line="240" w:lineRule="auto"/>
              <w:jc w:val="both"/>
              <w:rPr>
                <w:i/>
              </w:rPr>
            </w:pPr>
            <w:r>
              <w:rPr>
                <w:rFonts w:eastAsia="Times New Roman"/>
              </w:rPr>
              <w:t>2</w:t>
            </w:r>
            <w:r w:rsidR="009921CE">
              <w:rPr>
                <w:rFonts w:eastAsia="Times New Roman"/>
              </w:rPr>
              <w:t xml:space="preserve">. </w:t>
            </w:r>
            <w:r w:rsidR="009921CE">
              <w:t xml:space="preserve"> </w:t>
            </w:r>
            <w:r w:rsidR="002537DC" w:rsidRPr="007B6013">
              <w:t>Декларация о соответствии участника такого аукциона требованиям, установленным пунктами 3-5, 7, 9 части 1 статьи 31</w:t>
            </w:r>
            <w:r w:rsidR="002537DC" w:rsidRPr="007B6013">
              <w:rPr>
                <w:rFonts w:eastAsia="Calibri"/>
                <w:color w:val="000000"/>
                <w:lang w:eastAsia="en-US"/>
              </w:rPr>
              <w:t xml:space="preserve"> Закона № 44-ФЗ </w:t>
            </w:r>
            <w:r w:rsidR="002537DC">
              <w:rPr>
                <w:rFonts w:eastAsia="Calibri"/>
                <w:color w:val="000000"/>
                <w:lang w:eastAsia="en-US"/>
              </w:rPr>
              <w:t xml:space="preserve">(подпункты </w:t>
            </w:r>
            <w:r>
              <w:rPr>
                <w:rFonts w:eastAsia="Calibri"/>
                <w:color w:val="000000"/>
                <w:lang w:eastAsia="en-US"/>
              </w:rPr>
              <w:t>1</w:t>
            </w:r>
            <w:r w:rsidR="002537DC">
              <w:rPr>
                <w:rFonts w:eastAsia="Calibri"/>
                <w:color w:val="000000"/>
                <w:lang w:eastAsia="en-US"/>
              </w:rPr>
              <w:t>-</w:t>
            </w:r>
            <w:r>
              <w:rPr>
                <w:rFonts w:eastAsia="Calibri"/>
                <w:color w:val="000000"/>
                <w:lang w:eastAsia="en-US"/>
              </w:rPr>
              <w:t>5</w:t>
            </w:r>
            <w:r w:rsidR="002537DC" w:rsidRPr="007B6013">
              <w:rPr>
                <w:rFonts w:eastAsia="Calibri"/>
                <w:color w:val="000000"/>
                <w:lang w:eastAsia="en-US"/>
              </w:rPr>
              <w:t xml:space="preserve"> пункта 18 раздела 1.3 «Информационная карта</w:t>
            </w:r>
            <w:r w:rsidR="002537DC">
              <w:rPr>
                <w:rFonts w:eastAsia="Calibri"/>
                <w:color w:val="000000"/>
                <w:lang w:eastAsia="en-US"/>
              </w:rPr>
              <w:t xml:space="preserve"> электронного аукциона»</w:t>
            </w:r>
            <w:r w:rsidR="002537DC" w:rsidRPr="004E3CD6">
              <w:rPr>
                <w:i/>
              </w:rPr>
              <w:t xml:space="preserve"> </w:t>
            </w:r>
            <w:r w:rsidR="002537DC" w:rsidRPr="00C437DD">
              <w:t xml:space="preserve">части </w:t>
            </w:r>
            <w:r w:rsidR="002537DC" w:rsidRPr="00C437DD">
              <w:rPr>
                <w:lang w:val="en-US"/>
              </w:rPr>
              <w:t>I</w:t>
            </w:r>
            <w:r w:rsidR="002537DC" w:rsidRPr="00C437DD">
              <w:t xml:space="preserve"> «Электронный аукцион» документации об электронном аукционе</w:t>
            </w:r>
            <w:r w:rsidR="002537DC">
              <w:t>).</w:t>
            </w:r>
          </w:p>
          <w:p w:rsidR="002537DC" w:rsidRDefault="002537DC" w:rsidP="002537DC">
            <w:pPr>
              <w:keepNext/>
              <w:keepLines/>
              <w:widowControl/>
              <w:spacing w:after="0" w:line="240" w:lineRule="auto"/>
              <w:jc w:val="both"/>
              <w:rPr>
                <w:i/>
              </w:rPr>
            </w:pPr>
            <w:proofErr w:type="gramStart"/>
            <w:r w:rsidRPr="00136B7A">
              <w:rPr>
                <w:i/>
              </w:rPr>
              <w:t xml:space="preserve">Примечание: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roofErr w:type="gramEnd"/>
          </w:p>
          <w:p w:rsidR="00C51C20" w:rsidRDefault="00C51C20" w:rsidP="00C51C20">
            <w:pPr>
              <w:keepNext/>
              <w:keepLines/>
              <w:widowControl/>
              <w:spacing w:after="0" w:line="240" w:lineRule="auto"/>
              <w:jc w:val="both"/>
              <w:rPr>
                <w:rFonts w:eastAsia="Times New Roman" w:cs="Times New Roman"/>
                <w:lang w:eastAsia="ru-RU" w:bidi="ar-SA"/>
              </w:rPr>
            </w:pPr>
            <w:r>
              <w:rPr>
                <w:rFonts w:eastAsia="Times New Roman" w:cs="Times New Roman"/>
                <w:lang w:eastAsia="ru-RU" w:bidi="ar-SA"/>
              </w:rPr>
              <w:t>3</w:t>
            </w:r>
            <w:r w:rsidRPr="007428B5">
              <w:rPr>
                <w:rFonts w:eastAsia="Times New Roman" w:cs="Times New Roman"/>
                <w:lang w:eastAsia="ru-RU" w:bidi="ar-SA"/>
              </w:rPr>
              <w:t xml:space="preserve">. </w:t>
            </w:r>
            <w:r w:rsidRPr="00836F40">
              <w:rPr>
                <w:rFonts w:eastAsia="Times New Roman" w:cs="Times New Roman"/>
                <w:lang w:eastAsia="ru-RU" w:bidi="ar-SA"/>
              </w:rPr>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472CCC" w:rsidRDefault="00472CCC" w:rsidP="00472CCC">
            <w:pPr>
              <w:keepNext/>
              <w:keepLines/>
              <w:widowControl/>
              <w:spacing w:after="0" w:line="240" w:lineRule="auto"/>
              <w:jc w:val="both"/>
              <w:rPr>
                <w:i/>
              </w:rPr>
            </w:pPr>
            <w:proofErr w:type="gramStart"/>
            <w:r w:rsidRPr="00136B7A">
              <w:rPr>
                <w:i/>
              </w:rPr>
              <w:t xml:space="preserve">Примечание: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roofErr w:type="gramEnd"/>
          </w:p>
          <w:p w:rsidR="00D91F28"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w:t>
            </w:r>
            <w:r w:rsidR="00D91F28" w:rsidRPr="00FC176D">
              <w:rPr>
                <w:rFonts w:eastAsia="Times New Roman" w:cs="Times New Roman"/>
                <w:lang w:eastAsia="ru-RU" w:bidi="ar-SA"/>
              </w:rPr>
              <w:lastRenderedPageBreak/>
              <w:t>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C104BC"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2C221F">
              <w:rPr>
                <w:rFonts w:eastAsia="Times New Roman" w:cs="Times New Roman"/>
                <w:lang w:eastAsia="ru-RU" w:bidi="ar-SA"/>
              </w:rPr>
              <w:t xml:space="preserve"> </w:t>
            </w:r>
            <w:r w:rsidR="00D91F28" w:rsidRPr="00FC176D">
              <w:rPr>
                <w:rFonts w:eastAsia="Times New Roman" w:cs="Times New Roman"/>
                <w:lang w:eastAsia="ru-RU" w:bidi="ar-SA"/>
              </w:rPr>
              <w:t>%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w:t>
            </w:r>
            <w:proofErr w:type="gramStart"/>
            <w:r w:rsidRPr="005B6971">
              <w:rPr>
                <w:rFonts w:eastAsia="Times New Roman" w:cs="Times New Roman"/>
                <w:i/>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Pr>
                <w:rFonts w:eastAsia="Times New Roman" w:cs="Times New Roman"/>
                <w:i/>
                <w:lang w:eastAsia="ru-RU" w:bidi="ar-SA"/>
              </w:rPr>
              <w:t>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96EB7"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p>
          <w:p w:rsidR="00D84F2D" w:rsidRDefault="00472CCC"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29.04</w:t>
            </w:r>
            <w:r w:rsidR="00251BBA">
              <w:rPr>
                <w:rFonts w:eastAsia="Times New Roman" w:cs="Times New Roman"/>
                <w:lang w:eastAsia="ru-RU" w:bidi="ar-SA"/>
              </w:rPr>
              <w:t>.2015</w:t>
            </w:r>
            <w:r w:rsidR="00D03033">
              <w:rPr>
                <w:rFonts w:eastAsia="Times New Roman" w:cs="Times New Roman"/>
                <w:lang w:eastAsia="ru-RU" w:bidi="ar-SA"/>
              </w:rPr>
              <w:t>.</w:t>
            </w:r>
          </w:p>
          <w:p w:rsidR="00296EB7"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p>
          <w:p w:rsidR="00D91F28" w:rsidRDefault="002D295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Pr>
                <w:rFonts w:eastAsia="Times New Roman" w:cs="Times New Roman"/>
                <w:lang w:eastAsia="ru-RU" w:bidi="ar-SA"/>
              </w:rPr>
              <w:t>03.05</w:t>
            </w:r>
            <w:bookmarkStart w:id="1" w:name="_GoBack"/>
            <w:bookmarkEnd w:id="1"/>
            <w:r w:rsidR="00251BBA">
              <w:rPr>
                <w:rFonts w:eastAsia="Times New Roman" w:cs="Times New Roman"/>
                <w:lang w:eastAsia="ru-RU" w:bidi="ar-SA"/>
              </w:rPr>
              <w:t>.2015</w:t>
            </w:r>
            <w:r w:rsidR="00D03033">
              <w:rPr>
                <w:rFonts w:eastAsia="Times New Roman" w:cs="Times New Roman"/>
                <w:lang w:eastAsia="ru-RU" w:bidi="ar-SA"/>
              </w:rPr>
              <w:t>.</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w:t>
            </w:r>
            <w:r w:rsidRPr="00FC176D">
              <w:rPr>
                <w:rFonts w:eastAsia="Times New Roman" w:cs="Times New Roman"/>
                <w:lang w:eastAsia="ru-RU" w:bidi="ar-SA"/>
              </w:rPr>
              <w:lastRenderedPageBreak/>
              <w:t>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w:t>
            </w:r>
            <w:r w:rsidR="005B6971">
              <w:rPr>
                <w:rFonts w:eastAsia="Times New Roman" w:cs="Times New Roman"/>
                <w:i/>
                <w:lang w:eastAsia="ru-RU" w:bidi="ar-SA"/>
              </w:rPr>
              <w:t>З</w:t>
            </w:r>
            <w:r w:rsidRPr="00FC176D">
              <w:rPr>
                <w:rFonts w:eastAsia="Times New Roman" w:cs="Times New Roman"/>
                <w:i/>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6C52AC" w:rsidP="00DA4FBC">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07.05</w:t>
            </w:r>
            <w:r w:rsidR="00251BBA">
              <w:rPr>
                <w:rFonts w:eastAsia="Times New Roman" w:cs="Times New Roman"/>
                <w:lang w:eastAsia="ru-RU" w:bidi="ar-SA"/>
              </w:rPr>
              <w:t>.2015</w:t>
            </w:r>
            <w:r w:rsidR="00B81BFA">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6C52AC"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12.05</w:t>
            </w:r>
            <w:r w:rsidR="00251BBA">
              <w:rPr>
                <w:rFonts w:eastAsia="Times New Roman" w:cs="Times New Roman"/>
                <w:lang w:eastAsia="ru-RU" w:bidi="ar-SA"/>
              </w:rPr>
              <w:t>.2015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4D2299"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15.05</w:t>
            </w:r>
            <w:r w:rsidR="00251BBA">
              <w:rPr>
                <w:rFonts w:eastAsia="Times New Roman" w:cs="Times New Roman"/>
                <w:lang w:eastAsia="ru-RU" w:bidi="ar-SA"/>
              </w:rPr>
              <w:t>.2015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07582A" w:rsidRPr="00FC176D" w:rsidTr="00843DD8">
        <w:trPr>
          <w:trHeight w:val="1070"/>
        </w:trPr>
        <w:tc>
          <w:tcPr>
            <w:tcW w:w="242"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07582A" w:rsidRDefault="0007582A" w:rsidP="0007582A">
            <w:pPr>
              <w:spacing w:after="0" w:line="240" w:lineRule="auto"/>
            </w:pPr>
            <w:r>
              <w:t xml:space="preserve">ОТДЕЛЕНИЕ ИВАНОВО города </w:t>
            </w:r>
            <w:r w:rsidRPr="003F4BB1">
              <w:t xml:space="preserve">Иваново; </w:t>
            </w:r>
          </w:p>
          <w:p w:rsidR="0007582A" w:rsidRDefault="0007582A" w:rsidP="0007582A">
            <w:pPr>
              <w:spacing w:after="0" w:line="240" w:lineRule="auto"/>
            </w:pPr>
            <w:proofErr w:type="gramStart"/>
            <w:r w:rsidRPr="003F4BB1">
              <w:t>р</w:t>
            </w:r>
            <w:proofErr w:type="gramEnd"/>
            <w:r w:rsidRPr="003F4BB1">
              <w:t xml:space="preserve">/c: 40302810000005000036; БИК: 042406001; </w:t>
            </w:r>
          </w:p>
          <w:p w:rsidR="0007582A" w:rsidRPr="003F4BB1" w:rsidRDefault="0007582A" w:rsidP="0007582A">
            <w:pPr>
              <w:spacing w:after="0" w:line="240" w:lineRule="auto"/>
            </w:pPr>
            <w:proofErr w:type="gramStart"/>
            <w:r w:rsidRPr="003F4BB1">
              <w:t>л</w:t>
            </w:r>
            <w:proofErr w:type="gramEnd"/>
            <w:r w:rsidRPr="003F4BB1">
              <w:t>/c: 011.99.281.0</w:t>
            </w:r>
          </w:p>
        </w:tc>
      </w:tr>
      <w:tr w:rsidR="0007582A"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7582A" w:rsidRPr="00D77A23" w:rsidRDefault="0007582A" w:rsidP="0007582A">
            <w:pPr>
              <w:keepNext/>
              <w:keepLines/>
              <w:widowControl/>
              <w:spacing w:after="0" w:line="240" w:lineRule="auto"/>
              <w:jc w:val="both"/>
            </w:pPr>
            <w:r w:rsidRPr="00D77A23">
              <w:t>Контракт заключается после предоставления участником электронного аукциона, с которым заключается контра</w:t>
            </w:r>
            <w:proofErr w:type="gramStart"/>
            <w:r w:rsidRPr="00D77A23">
              <w:t>кт в ср</w:t>
            </w:r>
            <w:proofErr w:type="gramEnd"/>
            <w:r w:rsidRPr="00D77A23">
              <w:t xml:space="preserve">ок, установленный для заключения контракта банковской гарантии, выданной банком в соответствии со статьей 45 </w:t>
            </w:r>
            <w:r w:rsidRPr="00D77A23">
              <w:rPr>
                <w:rFonts w:eastAsia="Calibri"/>
                <w:color w:val="000000"/>
                <w:lang w:eastAsia="en-US"/>
              </w:rPr>
              <w:t xml:space="preserve">Закона 44-ФЗ </w:t>
            </w:r>
            <w:r w:rsidRPr="00D77A23">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7582A" w:rsidRPr="00D77A23" w:rsidRDefault="0007582A" w:rsidP="0007582A">
            <w:pPr>
              <w:keepNext/>
              <w:keepLines/>
              <w:widowControl/>
              <w:spacing w:after="0" w:line="240" w:lineRule="auto"/>
              <w:jc w:val="both"/>
            </w:pPr>
            <w:r w:rsidRPr="00D77A23">
              <w:rPr>
                <w:color w:val="000000"/>
              </w:rPr>
              <w:t>В случае</w:t>
            </w:r>
            <w:proofErr w:type="gramStart"/>
            <w:r w:rsidRPr="00D77A23">
              <w:rPr>
                <w:color w:val="000000"/>
              </w:rPr>
              <w:t>,</w:t>
            </w:r>
            <w:proofErr w:type="gramEnd"/>
            <w:r w:rsidRPr="00D77A23">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w:t>
            </w:r>
            <w:r w:rsidRPr="00D77A23">
              <w:rPr>
                <w:color w:val="000000"/>
              </w:rPr>
              <w:lastRenderedPageBreak/>
              <w:t>законодательством Российской Федерации (Образец банковской гарантии размещен отдельным файлом на сайте www.zakupki.gov.ru). Иные дополнительные условия и требования Гаранта, указанные в предоставленной банковской гарантии, будут служить основанием для отказа в принятии банковской гарантии Заказчиком.</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w:t>
            </w:r>
            <w:proofErr w:type="gramEnd"/>
            <w:r w:rsidR="005B6971">
              <w:rPr>
                <w:rFonts w:eastAsia="Calibri"/>
                <w:color w:val="000000"/>
                <w:lang w:eastAsia="en-US"/>
              </w:rPr>
              <w:t xml:space="preserve">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28"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5C3FE1" w:rsidRPr="00FC176D" w:rsidTr="005C3FE1">
        <w:trPr>
          <w:trHeight w:val="703"/>
        </w:trPr>
        <w:tc>
          <w:tcPr>
            <w:tcW w:w="242"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w:t>
            </w:r>
            <w:r>
              <w:lastRenderedPageBreak/>
              <w:t>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EE14AA" w:rsidRPr="00EE14AA" w:rsidRDefault="00EE14AA" w:rsidP="00EE14AA">
            <w:pPr>
              <w:widowControl/>
              <w:spacing w:after="0" w:line="240" w:lineRule="auto"/>
              <w:jc w:val="both"/>
              <w:rPr>
                <w:rFonts w:eastAsia="Times New Roman" w:cs="Times New Roman"/>
                <w:color w:val="000000"/>
                <w:lang w:eastAsia="ar-SA" w:bidi="ar-SA"/>
              </w:rPr>
            </w:pPr>
            <w:r w:rsidRPr="00EE14AA">
              <w:rPr>
                <w:rFonts w:eastAsia="Times New Roman" w:cs="Times New Roman"/>
                <w:lang w:eastAsia="ar-SA" w:bidi="ar-SA"/>
              </w:rPr>
              <w:lastRenderedPageBreak/>
              <w:t>Гарантийный срок на выполненные работы по</w:t>
            </w:r>
            <w:r w:rsidRPr="00EE14AA">
              <w:rPr>
                <w:rFonts w:eastAsia="Times New Roman" w:cs="Times New Roman"/>
                <w:color w:val="000000"/>
                <w:lang w:eastAsia="ar-SA" w:bidi="ar-SA"/>
              </w:rPr>
              <w:t xml:space="preserve"> установке дорожных знаков:</w:t>
            </w:r>
          </w:p>
          <w:p w:rsidR="00EE14AA" w:rsidRPr="00EE14AA" w:rsidRDefault="00EE14AA" w:rsidP="00EE14AA">
            <w:pPr>
              <w:widowControl/>
              <w:spacing w:after="0" w:line="240" w:lineRule="auto"/>
              <w:ind w:firstLine="720"/>
              <w:jc w:val="both"/>
              <w:rPr>
                <w:rFonts w:eastAsia="Times New Roman" w:cs="Times New Roman"/>
                <w:color w:val="000000"/>
                <w:lang w:eastAsia="ar-SA" w:bidi="ar-SA"/>
              </w:rPr>
            </w:pPr>
            <w:r w:rsidRPr="00EE14AA">
              <w:rPr>
                <w:rFonts w:eastAsia="Times New Roman" w:cs="Times New Roman"/>
                <w:color w:val="000000"/>
                <w:lang w:eastAsia="ar-SA" w:bidi="ar-SA"/>
              </w:rPr>
              <w:t>- изготовленные с применением пленки типа</w:t>
            </w:r>
            <w:proofErr w:type="gramStart"/>
            <w:r w:rsidRPr="00EE14AA">
              <w:rPr>
                <w:rFonts w:eastAsia="Times New Roman" w:cs="Times New Roman"/>
                <w:color w:val="000000"/>
                <w:lang w:eastAsia="ar-SA" w:bidi="ar-SA"/>
              </w:rPr>
              <w:t xml:space="preserve"> А</w:t>
            </w:r>
            <w:proofErr w:type="gramEnd"/>
            <w:r w:rsidRPr="00EE14AA">
              <w:rPr>
                <w:rFonts w:eastAsia="Times New Roman" w:cs="Times New Roman"/>
                <w:color w:val="000000"/>
                <w:lang w:eastAsia="ar-SA" w:bidi="ar-SA"/>
              </w:rPr>
              <w:t xml:space="preserve"> – 2  года со дня ввода в эксплуатацию;</w:t>
            </w:r>
          </w:p>
          <w:p w:rsidR="00EE14AA" w:rsidRPr="00EE14AA" w:rsidRDefault="00EE14AA" w:rsidP="00EE14AA">
            <w:pPr>
              <w:widowControl/>
              <w:spacing w:after="0" w:line="240" w:lineRule="auto"/>
              <w:ind w:firstLine="720"/>
              <w:jc w:val="both"/>
              <w:rPr>
                <w:rFonts w:eastAsia="Times New Roman" w:cs="Times New Roman"/>
                <w:color w:val="000000"/>
                <w:lang w:eastAsia="ar-SA" w:bidi="ar-SA"/>
              </w:rPr>
            </w:pPr>
            <w:r w:rsidRPr="00EE14AA">
              <w:rPr>
                <w:rFonts w:eastAsia="Times New Roman" w:cs="Times New Roman"/>
                <w:color w:val="000000"/>
                <w:lang w:eastAsia="ar-SA" w:bidi="ar-SA"/>
              </w:rPr>
              <w:t>- изготовленные с применением пленки типов</w:t>
            </w:r>
            <w:proofErr w:type="gramStart"/>
            <w:r w:rsidRPr="00EE14AA">
              <w:rPr>
                <w:rFonts w:eastAsia="Times New Roman" w:cs="Times New Roman"/>
                <w:color w:val="000000"/>
                <w:lang w:eastAsia="ar-SA" w:bidi="ar-SA"/>
              </w:rPr>
              <w:t xml:space="preserve"> Б</w:t>
            </w:r>
            <w:proofErr w:type="gramEnd"/>
            <w:r w:rsidRPr="00EE14AA">
              <w:rPr>
                <w:rFonts w:eastAsia="Times New Roman" w:cs="Times New Roman"/>
                <w:color w:val="000000"/>
                <w:lang w:eastAsia="ar-SA" w:bidi="ar-SA"/>
              </w:rPr>
              <w:t xml:space="preserve"> и В – 5 лет со дня ввода в эксплуатацию;</w:t>
            </w:r>
          </w:p>
          <w:p w:rsidR="00EE14AA" w:rsidRPr="00EE14AA" w:rsidRDefault="00EE14AA" w:rsidP="00EE14AA">
            <w:pPr>
              <w:widowControl/>
              <w:tabs>
                <w:tab w:val="left" w:pos="563"/>
              </w:tabs>
              <w:spacing w:after="0" w:line="240" w:lineRule="auto"/>
              <w:jc w:val="both"/>
              <w:rPr>
                <w:rFonts w:eastAsia="Times New Roman" w:cs="Times New Roman"/>
                <w:color w:val="000000"/>
                <w:lang w:eastAsia="ar-SA" w:bidi="ar-SA"/>
              </w:rPr>
            </w:pPr>
            <w:r w:rsidRPr="00EE14AA">
              <w:rPr>
                <w:rFonts w:eastAsia="Times New Roman" w:cs="Times New Roman"/>
                <w:color w:val="000000"/>
                <w:lang w:eastAsia="ar-SA" w:bidi="ar-SA"/>
              </w:rPr>
              <w:t xml:space="preserve">            - элементы крепления и клеймо – 3 года;</w:t>
            </w:r>
          </w:p>
          <w:p w:rsidR="00EE14AA" w:rsidRPr="00EE14AA" w:rsidRDefault="00EE14AA" w:rsidP="00EE14AA">
            <w:pPr>
              <w:widowControl/>
              <w:spacing w:after="0" w:line="240" w:lineRule="auto"/>
              <w:jc w:val="both"/>
              <w:rPr>
                <w:rFonts w:eastAsia="Times New Roman" w:cs="Times New Roman"/>
                <w:color w:val="000000"/>
                <w:lang w:eastAsia="ar-SA" w:bidi="ar-SA"/>
              </w:rPr>
            </w:pPr>
            <w:r w:rsidRPr="00EE14AA">
              <w:rPr>
                <w:rFonts w:eastAsia="Times New Roman" w:cs="Times New Roman"/>
                <w:color w:val="000000"/>
                <w:lang w:eastAsia="ar-SA" w:bidi="ar-SA"/>
              </w:rPr>
              <w:t xml:space="preserve">            - стойки –  2 года;</w:t>
            </w:r>
          </w:p>
          <w:p w:rsidR="00EE14AA" w:rsidRPr="00EE14AA" w:rsidRDefault="00EE14AA" w:rsidP="00EE14AA">
            <w:pPr>
              <w:widowControl/>
              <w:spacing w:after="0" w:line="240" w:lineRule="auto"/>
              <w:ind w:firstLine="709"/>
              <w:jc w:val="both"/>
              <w:rPr>
                <w:rFonts w:eastAsia="Times New Roman" w:cs="Times New Roman"/>
                <w:color w:val="000000"/>
                <w:lang w:eastAsia="ar-SA" w:bidi="ar-SA"/>
              </w:rPr>
            </w:pPr>
            <w:r w:rsidRPr="00EE14AA">
              <w:rPr>
                <w:rFonts w:eastAsia="Times New Roman" w:cs="Times New Roman"/>
                <w:color w:val="000000"/>
                <w:lang w:eastAsia="ar-SA" w:bidi="ar-SA"/>
              </w:rPr>
              <w:t>- окрашенные элементы – 1 год.</w:t>
            </w:r>
          </w:p>
          <w:p w:rsidR="00EE14AA" w:rsidRPr="00EE14AA" w:rsidRDefault="00EE14AA" w:rsidP="00EE14AA">
            <w:pPr>
              <w:widowControl/>
              <w:spacing w:after="0" w:line="240" w:lineRule="auto"/>
              <w:jc w:val="both"/>
              <w:rPr>
                <w:rFonts w:eastAsia="Times New Roman" w:cs="Times New Roman"/>
                <w:color w:val="000000"/>
                <w:lang w:eastAsia="ar-SA" w:bidi="ar-SA"/>
              </w:rPr>
            </w:pPr>
            <w:r w:rsidRPr="00EE14AA">
              <w:rPr>
                <w:rFonts w:eastAsia="Times New Roman" w:cs="Times New Roman"/>
                <w:color w:val="000000"/>
                <w:lang w:eastAsia="ar-SA" w:bidi="ar-SA"/>
              </w:rPr>
              <w:lastRenderedPageBreak/>
              <w:t xml:space="preserve">Началом гарантийных сроков является дата подписания Сторонами акта приемки выполненных работ (Форма № КС-2) по каждому объекту. </w:t>
            </w:r>
          </w:p>
          <w:p w:rsidR="005C3FE1" w:rsidRDefault="005C3FE1" w:rsidP="005C3FE1">
            <w:pPr>
              <w:spacing w:after="0" w:line="240" w:lineRule="auto"/>
              <w:jc w:val="both"/>
            </w:pPr>
          </w:p>
        </w:tc>
      </w:tr>
    </w:tbl>
    <w:p w:rsidR="00FC176D" w:rsidRPr="003A1734" w:rsidRDefault="000E3792" w:rsidP="00EE14AA">
      <w:pPr>
        <w:widowControl/>
        <w:suppressAutoHyphens w:val="0"/>
        <w:rPr>
          <w:rFonts w:eastAsia="Times New Roman" w:cs="Times New Roman"/>
          <w:b/>
          <w:lang w:eastAsia="ru-RU" w:bidi="ar-SA"/>
        </w:rPr>
      </w:pPr>
      <w:r>
        <w:rPr>
          <w:rFonts w:eastAsia="Times New Roman" w:cs="Times New Roman"/>
          <w:b/>
          <w:sz w:val="28"/>
          <w:szCs w:val="28"/>
          <w:lang w:eastAsia="ru-RU" w:bidi="ar-SA"/>
        </w:rPr>
        <w:lastRenderedPageBreak/>
        <w:br w:type="page"/>
      </w:r>
      <w:r w:rsidR="00FC176D" w:rsidRPr="00FC176D">
        <w:rPr>
          <w:rFonts w:eastAsia="Times New Roman" w:cs="Times New Roman"/>
          <w:b/>
          <w:sz w:val="28"/>
          <w:szCs w:val="28"/>
          <w:lang w:eastAsia="ru-RU" w:bidi="ar-SA"/>
        </w:rPr>
        <w:lastRenderedPageBreak/>
        <w:t>РАЗДЕЛ 1.4.</w:t>
      </w:r>
      <w:r w:rsidR="00FC176D" w:rsidRPr="00FC176D">
        <w:rPr>
          <w:rFonts w:eastAsia="Times New Roman" w:cs="Times New Roman"/>
          <w:b/>
          <w:lang w:eastAsia="ru-RU" w:bidi="ar-SA"/>
        </w:rPr>
        <w:t xml:space="preserve"> </w:t>
      </w:r>
      <w:r w:rsidR="00FC176D"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C569BA" w:rsidRPr="00AC5F5E" w:rsidRDefault="004F674C" w:rsidP="00C569BA">
      <w:pPr>
        <w:spacing w:after="0" w:line="240" w:lineRule="auto"/>
        <w:jc w:val="both"/>
        <w:rPr>
          <w:color w:val="000000"/>
        </w:rPr>
      </w:pPr>
      <w:r w:rsidRPr="006B33A5">
        <w:rPr>
          <w:bCs/>
          <w:spacing w:val="-9"/>
        </w:rPr>
        <w:t>Согласие участника электронного аукциона</w:t>
      </w:r>
      <w:r w:rsidRPr="006B33A5">
        <w:t xml:space="preserve"> </w:t>
      </w:r>
      <w:r w:rsidRPr="00C569BA">
        <w:rPr>
          <w:rFonts w:cs="Times New Roman"/>
          <w:i/>
        </w:rPr>
        <w:t xml:space="preserve">на </w:t>
      </w:r>
      <w:r w:rsidR="00481E1B" w:rsidRPr="00C569BA">
        <w:rPr>
          <w:rFonts w:cs="Times New Roman"/>
          <w:i/>
        </w:rPr>
        <w:t xml:space="preserve">выполнение работ по </w:t>
      </w:r>
      <w:r w:rsidR="00C569BA" w:rsidRPr="00C569BA">
        <w:rPr>
          <w:i/>
          <w:color w:val="000000"/>
        </w:rPr>
        <w:t>с</w:t>
      </w:r>
      <w:r w:rsidR="00C569BA" w:rsidRPr="00C569BA">
        <w:rPr>
          <w:i/>
        </w:rPr>
        <w:t>одержанию, ремонту и установке ТСОДД (установка и замена дорожных знаков)</w:t>
      </w:r>
      <w:r w:rsidR="00C569BA" w:rsidRPr="00C569BA">
        <w:rPr>
          <w:i/>
          <w:color w:val="000000"/>
        </w:rPr>
        <w:t>.</w:t>
      </w: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234"/>
        <w:gridCol w:w="3528"/>
      </w:tblGrid>
      <w:tr w:rsidR="004F674C" w:rsidTr="00481E1B">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xml:space="preserve">№ </w:t>
            </w:r>
            <w:proofErr w:type="gramStart"/>
            <w:r>
              <w:t>п</w:t>
            </w:r>
            <w:proofErr w:type="gramEnd"/>
            <w:r>
              <w:t>/п</w:t>
            </w:r>
          </w:p>
        </w:tc>
        <w:tc>
          <w:tcPr>
            <w:tcW w:w="523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528"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18594B" w:rsidRDefault="00FC176D" w:rsidP="002C651D">
      <w:pPr>
        <w:widowControl/>
        <w:suppressAutoHyphens w:val="0"/>
        <w:jc w:val="center"/>
        <w:rPr>
          <w:rFonts w:eastAsia="Times New Roman" w:cs="Times New Roman"/>
          <w:b/>
          <w:sz w:val="28"/>
          <w:szCs w:val="28"/>
          <w:lang w:eastAsia="ru-RU" w:bidi="ar-SA"/>
        </w:rPr>
      </w:pPr>
      <w:r w:rsidRPr="0018594B">
        <w:rPr>
          <w:rFonts w:eastAsia="Times New Roman" w:cs="Times New Roman"/>
          <w:b/>
          <w:sz w:val="28"/>
          <w:szCs w:val="28"/>
          <w:lang w:eastAsia="ru-RU" w:bidi="ar-SA"/>
        </w:rPr>
        <w:lastRenderedPageBreak/>
        <w:t>Форма № 2</w:t>
      </w:r>
    </w:p>
    <w:p w:rsidR="00FC176D" w:rsidRPr="0018594B"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Pr="0018594B" w:rsidRDefault="00FC176D" w:rsidP="00FC176D">
      <w:pPr>
        <w:widowControl/>
        <w:suppressAutoHyphens w:val="0"/>
        <w:spacing w:after="120" w:line="240" w:lineRule="auto"/>
        <w:jc w:val="center"/>
        <w:rPr>
          <w:rFonts w:eastAsia="Times New Roman" w:cs="Times New Roman"/>
          <w:b/>
          <w:bCs/>
          <w:lang w:eastAsia="ru-RU" w:bidi="ar-SA"/>
        </w:rPr>
      </w:pPr>
      <w:r w:rsidRPr="0018594B">
        <w:rPr>
          <w:rFonts w:eastAsia="Times New Roman" w:cs="Times New Roman"/>
          <w:b/>
          <w:bCs/>
          <w:lang w:eastAsia="ru-RU" w:bidi="ar-SA"/>
        </w:rPr>
        <w:t>ВТОРАЯ ЧАСТЬ ЗАЯВКИ НА УЧАСТИЕ В ЭЛЕКТРОННОМ АУКЦИОНЕ</w:t>
      </w:r>
    </w:p>
    <w:p w:rsidR="002C651D" w:rsidRPr="0018594B" w:rsidRDefault="002C651D" w:rsidP="002C651D">
      <w:pPr>
        <w:spacing w:after="0" w:line="240" w:lineRule="auto"/>
        <w:jc w:val="center"/>
        <w:rPr>
          <w:rFonts w:cs="Times New Roman"/>
          <w:i/>
        </w:rPr>
      </w:pPr>
    </w:p>
    <w:p w:rsidR="00F10D35" w:rsidRPr="0018594B" w:rsidRDefault="00F10D35" w:rsidP="0018594B">
      <w:pPr>
        <w:spacing w:after="0" w:line="240" w:lineRule="auto"/>
        <w:jc w:val="both"/>
        <w:rPr>
          <w:color w:val="000000"/>
        </w:rPr>
      </w:pPr>
      <w:r w:rsidRPr="0018594B">
        <w:rPr>
          <w:rFonts w:cs="Times New Roman"/>
          <w:lang w:eastAsia="ru-RU"/>
        </w:rPr>
        <w:t>1.</w:t>
      </w:r>
      <w:r w:rsidRPr="0018594B">
        <w:rPr>
          <w:rFonts w:cs="Times New Roman"/>
          <w:i/>
          <w:lang w:eastAsia="ru-RU"/>
        </w:rPr>
        <w:t xml:space="preserve"> </w:t>
      </w:r>
      <w:r w:rsidRPr="0018594B">
        <w:rPr>
          <w:rFonts w:cs="Times New Roman"/>
          <w:lang w:eastAsia="ru-RU"/>
        </w:rPr>
        <w:t>Исполняя наши обязательства и изучив документацию об электронном аукционе</w:t>
      </w:r>
      <w:r w:rsidR="00300CAD" w:rsidRPr="0018594B">
        <w:rPr>
          <w:rFonts w:cs="Times New Roman"/>
          <w:i/>
        </w:rPr>
        <w:t xml:space="preserve"> на выполнение работ по </w:t>
      </w:r>
      <w:r w:rsidR="0018594B" w:rsidRPr="0018594B">
        <w:rPr>
          <w:i/>
          <w:color w:val="000000"/>
        </w:rPr>
        <w:t>с</w:t>
      </w:r>
      <w:r w:rsidR="0018594B" w:rsidRPr="0018594B">
        <w:rPr>
          <w:i/>
        </w:rPr>
        <w:t>одержанию, ремонту и установке ТСОДД (установка и замена дорожных знаков)</w:t>
      </w:r>
      <w:r w:rsidRPr="0018594B">
        <w:rPr>
          <w:rFonts w:cs="Times New Roman"/>
          <w:lang w:eastAsia="ru-RU"/>
        </w:rPr>
        <w:t>,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18594B" w:rsidRDefault="00F10D35" w:rsidP="00F10D35">
      <w:pPr>
        <w:widowControl/>
        <w:suppressAutoHyphens w:val="0"/>
        <w:spacing w:after="60" w:line="240" w:lineRule="auto"/>
        <w:jc w:val="both"/>
        <w:rPr>
          <w:rFonts w:eastAsia="Times New Roman" w:cs="Times New Roman"/>
          <w:lang w:eastAsia="ru-RU" w:bidi="ar-SA"/>
        </w:rPr>
      </w:pPr>
      <w:r w:rsidRPr="0018594B">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18594B">
        <w:rPr>
          <w:rFonts w:eastAsia="Times New Roman" w:cs="Times New Roman"/>
          <w:i/>
          <w:sz w:val="18"/>
          <w:lang w:eastAsia="ru-RU" w:bidi="ar-SA"/>
        </w:rPr>
        <w:t>(полное наименование организации на основании учредительных документов или Ф.И.О. уч</w:t>
      </w:r>
      <w:r w:rsidRPr="00F10D35">
        <w:rPr>
          <w:rFonts w:eastAsia="Times New Roman" w:cs="Times New Roman"/>
          <w:i/>
          <w:sz w:val="18"/>
          <w:lang w:eastAsia="ru-RU" w:bidi="ar-SA"/>
        </w:rPr>
        <w:t>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sidR="0018594B">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9"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w:t>
      </w:r>
      <w:r w:rsidRPr="00F10D35">
        <w:rPr>
          <w:rFonts w:eastAsia="Times New Roman" w:cs="Times New Roman"/>
          <w:lang w:eastAsia="ru-RU" w:bidi="ar-SA"/>
        </w:rPr>
        <w:lastRenderedPageBreak/>
        <w:t>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1"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6552FF" w:rsidRPr="00836F40" w:rsidRDefault="006552FF" w:rsidP="006552FF">
      <w:pPr>
        <w:widowControl/>
        <w:suppressAutoHyphens w:val="0"/>
        <w:autoSpaceDE w:val="0"/>
        <w:autoSpaceDN w:val="0"/>
        <w:adjustRightInd w:val="0"/>
        <w:spacing w:after="0" w:line="240" w:lineRule="auto"/>
        <w:jc w:val="both"/>
        <w:rPr>
          <w:rFonts w:eastAsia="Times New Roman" w:cs="Times New Roman"/>
          <w:iCs/>
          <w:lang w:eastAsia="ru-RU" w:bidi="ar-SA"/>
        </w:rPr>
      </w:pPr>
      <w:r w:rsidRPr="00836F40">
        <w:rPr>
          <w:rFonts w:eastAsia="Times New Roman" w:cs="Times New Roman"/>
          <w:iCs/>
          <w:lang w:eastAsia="ru-RU" w:bidi="ar-SA"/>
        </w:rPr>
        <w:t>3. Декларирую свою принадлежность к субъектам малого предпринимательства</w:t>
      </w:r>
    </w:p>
    <w:p w:rsidR="006552FF" w:rsidRPr="00836F40" w:rsidRDefault="006552FF" w:rsidP="006552FF">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836F40">
        <w:rPr>
          <w:rFonts w:eastAsia="Times New Roman" w:cs="Times New Roman"/>
          <w:b/>
          <w:i/>
          <w:iCs/>
          <w:lang w:eastAsia="ru-RU" w:bidi="ar-SA"/>
        </w:rPr>
        <w:t xml:space="preserve">или </w:t>
      </w:r>
    </w:p>
    <w:p w:rsidR="006552FF" w:rsidRDefault="006552FF" w:rsidP="006552FF">
      <w:pPr>
        <w:widowControl/>
        <w:suppressAutoHyphens w:val="0"/>
        <w:autoSpaceDE w:val="0"/>
        <w:autoSpaceDN w:val="0"/>
        <w:adjustRightInd w:val="0"/>
        <w:spacing w:after="0" w:line="240" w:lineRule="auto"/>
        <w:jc w:val="both"/>
        <w:rPr>
          <w:rFonts w:eastAsia="Times New Roman" w:cs="Times New Roman"/>
          <w:b/>
          <w:i/>
          <w:lang w:eastAsia="ru-RU" w:bidi="ar-SA"/>
        </w:rPr>
      </w:pPr>
      <w:r w:rsidRPr="00836F40">
        <w:rPr>
          <w:rFonts w:eastAsia="Times New Roman" w:cs="Times New Roman"/>
          <w:iCs/>
          <w:lang w:eastAsia="ru-RU" w:bidi="ar-SA"/>
        </w:rPr>
        <w:t xml:space="preserve">    Декларирую свою принадлежность к </w:t>
      </w:r>
      <w:r w:rsidRPr="00836F40">
        <w:rPr>
          <w:rFonts w:eastAsia="Times New Roman" w:cs="Times New Roman"/>
          <w:lang w:eastAsia="ru-RU" w:bidi="ar-SA"/>
        </w:rPr>
        <w:t>социально ориентированным некоммерческим организациям</w:t>
      </w:r>
      <w:r w:rsidRPr="00F10D35">
        <w:rPr>
          <w:rFonts w:eastAsia="Times New Roman" w:cs="Times New Roman"/>
          <w:b/>
          <w:i/>
          <w:lang w:eastAsia="ru-RU" w:bidi="ar-SA"/>
        </w:rPr>
        <w:t xml:space="preserve"> </w:t>
      </w:r>
    </w:p>
    <w:p w:rsidR="006552FF" w:rsidRDefault="006552FF" w:rsidP="000F0079">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3E7085" w:rsidRDefault="003E7085" w:rsidP="006552FF">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6552FF">
      <w:pPr>
        <w:widowControl/>
        <w:suppressAutoHyphens w:val="0"/>
        <w:autoSpaceDE w:val="0"/>
        <w:autoSpaceDN w:val="0"/>
        <w:adjustRightInd w:val="0"/>
        <w:spacing w:after="0" w:line="240" w:lineRule="auto"/>
        <w:ind w:firstLine="540"/>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18594B" w:rsidRPr="00AC5F5E" w:rsidRDefault="008D00E5" w:rsidP="0018594B">
      <w:pPr>
        <w:spacing w:after="0" w:line="240" w:lineRule="auto"/>
        <w:jc w:val="both"/>
        <w:rPr>
          <w:color w:val="000000"/>
        </w:rPr>
      </w:pPr>
      <w:r w:rsidRPr="006B5689">
        <w:rPr>
          <w:rFonts w:cs="Times New Roman"/>
          <w:spacing w:val="11"/>
          <w:lang w:eastAsia="ru-RU"/>
        </w:rPr>
        <w:tab/>
        <w:t xml:space="preserve">Прошу Вас разъяснить следующие положения </w:t>
      </w:r>
      <w:r w:rsidRPr="006B5689">
        <w:rPr>
          <w:rFonts w:cs="Times New Roman"/>
          <w:lang w:eastAsia="ru-RU"/>
        </w:rPr>
        <w:t xml:space="preserve">документации об электронном аукционе </w:t>
      </w:r>
      <w:r w:rsidR="006B5689" w:rsidRPr="006B5689">
        <w:rPr>
          <w:rFonts w:cs="Times New Roman"/>
          <w:i/>
        </w:rPr>
        <w:t xml:space="preserve">на выполнение работ по </w:t>
      </w:r>
      <w:r w:rsidR="0018594B" w:rsidRPr="00C569BA">
        <w:rPr>
          <w:i/>
          <w:color w:val="000000"/>
        </w:rPr>
        <w:t>с</w:t>
      </w:r>
      <w:r w:rsidR="0018594B" w:rsidRPr="00C569BA">
        <w:rPr>
          <w:i/>
        </w:rPr>
        <w:t>одержанию, ремонту и установке ТСОДД (установка и замена дорожных знаков)</w:t>
      </w:r>
      <w:r w:rsidR="0018594B" w:rsidRPr="00C569BA">
        <w:rPr>
          <w:i/>
          <w:color w:val="000000"/>
        </w:rPr>
        <w:t>.</w:t>
      </w: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166B42" w:rsidRPr="00166B42" w:rsidRDefault="00166B42" w:rsidP="00166B42">
      <w:pPr>
        <w:pStyle w:val="a5"/>
        <w:spacing w:before="0" w:after="0"/>
        <w:jc w:val="right"/>
        <w:rPr>
          <w:rFonts w:ascii="Times New Roman" w:hAnsi="Times New Roman" w:cs="Times New Roman"/>
          <w:color w:val="000000"/>
          <w:sz w:val="22"/>
          <w:szCs w:val="22"/>
        </w:rPr>
      </w:pPr>
      <w:r w:rsidRPr="00166B42">
        <w:rPr>
          <w:rFonts w:ascii="Times New Roman" w:hAnsi="Times New Roman" w:cs="Times New Roman"/>
          <w:color w:val="000000"/>
          <w:sz w:val="22"/>
          <w:szCs w:val="22"/>
        </w:rPr>
        <w:t>ПРОЕКТ</w:t>
      </w:r>
    </w:p>
    <w:p w:rsidR="00166B42" w:rsidRPr="00166B42" w:rsidRDefault="00166B42" w:rsidP="00166B42">
      <w:pPr>
        <w:pStyle w:val="a5"/>
        <w:spacing w:before="0" w:after="0"/>
        <w:jc w:val="center"/>
        <w:rPr>
          <w:rFonts w:ascii="Times New Roman" w:hAnsi="Times New Roman" w:cs="Times New Roman"/>
          <w:b/>
          <w:color w:val="000000"/>
          <w:sz w:val="24"/>
          <w:szCs w:val="24"/>
        </w:rPr>
      </w:pPr>
      <w:r w:rsidRPr="00166B42">
        <w:rPr>
          <w:rFonts w:ascii="Times New Roman" w:hAnsi="Times New Roman" w:cs="Times New Roman"/>
          <w:b/>
          <w:color w:val="000000"/>
          <w:sz w:val="24"/>
          <w:szCs w:val="24"/>
        </w:rPr>
        <w:t>МУНИЦИПАЛЬНЫЙ   КОНТРАКТ № ______</w:t>
      </w:r>
    </w:p>
    <w:p w:rsidR="00166B42" w:rsidRDefault="00166B42" w:rsidP="00166B42">
      <w:pPr>
        <w:pStyle w:val="a5"/>
        <w:spacing w:before="0" w:after="0"/>
        <w:rPr>
          <w:rFonts w:ascii="Times New Roman" w:hAnsi="Times New Roman" w:cs="Times New Roman"/>
          <w:color w:val="000000"/>
          <w:sz w:val="24"/>
          <w:szCs w:val="24"/>
        </w:rPr>
      </w:pPr>
    </w:p>
    <w:p w:rsidR="00166B42" w:rsidRDefault="00166B42" w:rsidP="00166B42">
      <w:pPr>
        <w:spacing w:after="0" w:line="240" w:lineRule="auto"/>
        <w:jc w:val="both"/>
        <w:rPr>
          <w:color w:val="000000"/>
        </w:rPr>
      </w:pPr>
      <w:r>
        <w:rPr>
          <w:color w:val="000000"/>
        </w:rPr>
        <w:t xml:space="preserve">г. Иваново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 2015 года</w:t>
      </w:r>
    </w:p>
    <w:p w:rsidR="00166B42" w:rsidRDefault="00166B42" w:rsidP="00166B42">
      <w:pPr>
        <w:spacing w:after="0" w:line="240" w:lineRule="auto"/>
        <w:jc w:val="both"/>
        <w:rPr>
          <w:color w:val="000000"/>
        </w:rPr>
      </w:pPr>
    </w:p>
    <w:p w:rsidR="00C1417E" w:rsidRDefault="00166B42" w:rsidP="0018594B">
      <w:pPr>
        <w:pStyle w:val="a6"/>
        <w:spacing w:after="0"/>
        <w:ind w:firstLine="540"/>
        <w:jc w:val="both"/>
      </w:pPr>
      <w:r w:rsidRPr="00296EB7">
        <w:rPr>
          <w:rFonts w:cs="Times New Roman"/>
          <w:color w:val="000000"/>
        </w:rPr>
        <w:tab/>
      </w:r>
      <w:r w:rsidR="006B5689" w:rsidRPr="006B5689">
        <w:rPr>
          <w:rFonts w:eastAsia="Times New Roman" w:cs="Times New Roman"/>
          <w:color w:val="000000"/>
          <w:lang w:eastAsia="ar-SA" w:bidi="ar-SA"/>
        </w:rPr>
        <w:tab/>
      </w:r>
    </w:p>
    <w:p w:rsidR="0018594B" w:rsidRPr="0018594B" w:rsidRDefault="0018594B" w:rsidP="0018594B">
      <w:pPr>
        <w:widowControl/>
        <w:spacing w:after="0" w:line="240" w:lineRule="auto"/>
        <w:ind w:firstLine="540"/>
        <w:jc w:val="both"/>
        <w:rPr>
          <w:rFonts w:eastAsia="Times New Roman" w:cs="Times New Roman"/>
          <w:color w:val="000000"/>
          <w:lang w:eastAsia="ar-SA" w:bidi="ar-SA"/>
        </w:rPr>
      </w:pPr>
      <w:proofErr w:type="gramStart"/>
      <w:r w:rsidRPr="0018594B">
        <w:rPr>
          <w:rFonts w:eastAsia="Times New Roman" w:cs="Times New Roman"/>
          <w:b/>
          <w:color w:val="000000"/>
          <w:lang w:eastAsia="ar-SA" w:bidi="ar-SA"/>
        </w:rPr>
        <w:t>Управление благоустройства</w:t>
      </w:r>
      <w:r w:rsidRPr="0018594B">
        <w:rPr>
          <w:rFonts w:eastAsia="Times New Roman" w:cs="Times New Roman"/>
          <w:color w:val="000000"/>
          <w:lang w:eastAsia="ar-SA" w:bidi="ar-SA"/>
        </w:rPr>
        <w:t xml:space="preserve"> </w:t>
      </w:r>
      <w:r w:rsidRPr="0018594B">
        <w:rPr>
          <w:rFonts w:eastAsia="Times New Roman" w:cs="Times New Roman"/>
          <w:b/>
          <w:color w:val="000000"/>
          <w:lang w:eastAsia="ar-SA" w:bidi="ar-SA"/>
        </w:rPr>
        <w:t>Администрации города Иванова</w:t>
      </w:r>
      <w:r w:rsidRPr="0018594B">
        <w:rPr>
          <w:rFonts w:eastAsia="Times New Roman" w:cs="Times New Roman"/>
          <w:color w:val="000000"/>
          <w:lang w:eastAsia="ar-SA" w:bidi="ar-SA"/>
        </w:rPr>
        <w:t xml:space="preserve">, именуемое в дальнейшем </w:t>
      </w:r>
      <w:r w:rsidRPr="0018594B">
        <w:rPr>
          <w:rFonts w:eastAsia="Times New Roman" w:cs="Times New Roman"/>
          <w:b/>
          <w:color w:val="000000"/>
          <w:lang w:eastAsia="ar-SA" w:bidi="ar-SA"/>
        </w:rPr>
        <w:t>«Заказчик»</w:t>
      </w:r>
      <w:r w:rsidRPr="0018594B">
        <w:rPr>
          <w:rFonts w:eastAsia="Times New Roman" w:cs="Times New Roman"/>
          <w:color w:val="000000"/>
          <w:lang w:eastAsia="ar-SA" w:bidi="ar-SA"/>
        </w:rPr>
        <w:t xml:space="preserve">, в лице начальника управления  Смирнова А.В., действующего на основании Положения,   с одной стороны и </w:t>
      </w:r>
      <w:r w:rsidRPr="0018594B">
        <w:rPr>
          <w:rFonts w:eastAsia="Times New Roman" w:cs="Times New Roman"/>
          <w:color w:val="000000"/>
          <w:u w:val="single"/>
          <w:lang w:eastAsia="ar-SA" w:bidi="ar-SA"/>
        </w:rPr>
        <w:tab/>
      </w:r>
      <w:r w:rsidRPr="0018594B">
        <w:rPr>
          <w:rFonts w:eastAsia="Times New Roman" w:cs="Times New Roman"/>
          <w:color w:val="000000"/>
          <w:u w:val="single"/>
          <w:lang w:eastAsia="ar-SA" w:bidi="ar-SA"/>
        </w:rPr>
        <w:tab/>
      </w:r>
      <w:r w:rsidRPr="0018594B">
        <w:rPr>
          <w:rFonts w:eastAsia="Times New Roman" w:cs="Times New Roman"/>
          <w:color w:val="000000"/>
          <w:u w:val="single"/>
          <w:lang w:eastAsia="ar-SA" w:bidi="ar-SA"/>
        </w:rPr>
        <w:tab/>
      </w:r>
      <w:r w:rsidRPr="0018594B">
        <w:rPr>
          <w:rFonts w:eastAsia="Times New Roman" w:cs="Times New Roman"/>
          <w:color w:val="000000"/>
          <w:lang w:eastAsia="ar-SA" w:bidi="ar-SA"/>
        </w:rPr>
        <w:t xml:space="preserve">, именуемое в дальнейшем </w:t>
      </w:r>
      <w:r w:rsidRPr="0018594B">
        <w:rPr>
          <w:rFonts w:eastAsia="Times New Roman" w:cs="Times New Roman"/>
          <w:b/>
          <w:color w:val="000000"/>
          <w:lang w:eastAsia="ar-SA" w:bidi="ar-SA"/>
        </w:rPr>
        <w:t>«Подрядчик»,</w:t>
      </w:r>
      <w:r w:rsidRPr="0018594B">
        <w:rPr>
          <w:rFonts w:eastAsia="Times New Roman" w:cs="Times New Roman"/>
          <w:color w:val="000000"/>
          <w:lang w:eastAsia="ar-SA" w:bidi="ar-SA"/>
        </w:rPr>
        <w:t xml:space="preserve"> в лице </w:t>
      </w:r>
      <w:r w:rsidRPr="0018594B">
        <w:rPr>
          <w:rFonts w:eastAsia="Times New Roman" w:cs="Times New Roman"/>
          <w:color w:val="000000"/>
          <w:u w:val="single"/>
          <w:lang w:eastAsia="ar-SA" w:bidi="ar-SA"/>
        </w:rPr>
        <w:tab/>
      </w:r>
      <w:r w:rsidRPr="0018594B">
        <w:rPr>
          <w:rFonts w:eastAsia="Times New Roman" w:cs="Times New Roman"/>
          <w:color w:val="000000"/>
          <w:u w:val="single"/>
          <w:lang w:eastAsia="ar-SA" w:bidi="ar-SA"/>
        </w:rPr>
        <w:tab/>
      </w:r>
      <w:r w:rsidRPr="0018594B">
        <w:rPr>
          <w:rFonts w:eastAsia="Times New Roman" w:cs="Times New Roman"/>
          <w:color w:val="000000"/>
          <w:lang w:eastAsia="ar-SA" w:bidi="ar-SA"/>
        </w:rPr>
        <w:t xml:space="preserve">, действующего на основании </w:t>
      </w:r>
      <w:r w:rsidRPr="0018594B">
        <w:rPr>
          <w:rFonts w:eastAsia="Times New Roman" w:cs="Times New Roman"/>
          <w:color w:val="000000"/>
          <w:u w:val="single"/>
          <w:lang w:eastAsia="ar-SA" w:bidi="ar-SA"/>
        </w:rPr>
        <w:tab/>
        <w:t>____</w:t>
      </w:r>
      <w:r w:rsidRPr="0018594B">
        <w:rPr>
          <w:rFonts w:eastAsia="Times New Roman" w:cs="Times New Roman"/>
          <w:color w:val="000000"/>
          <w:lang w:eastAsia="ar-SA" w:bidi="ar-SA"/>
        </w:rPr>
        <w:t xml:space="preserve">, с другой стороны, вместе именуемые </w:t>
      </w:r>
      <w:r w:rsidRPr="0018594B">
        <w:rPr>
          <w:rFonts w:eastAsia="Times New Roman" w:cs="Times New Roman"/>
          <w:b/>
          <w:color w:val="000000"/>
          <w:lang w:eastAsia="ar-SA" w:bidi="ar-SA"/>
        </w:rPr>
        <w:t>«Стороны»</w:t>
      </w:r>
      <w:r w:rsidRPr="0018594B">
        <w:rPr>
          <w:rFonts w:eastAsia="Times New Roman" w:cs="Times New Roman"/>
          <w:color w:val="000000"/>
          <w:lang w:eastAsia="ar-SA" w:bidi="ar-SA"/>
        </w:rPr>
        <w:t xml:space="preserve">, руководствуясь протоколом </w:t>
      </w:r>
      <w:r w:rsidRPr="0018594B">
        <w:rPr>
          <w:rFonts w:eastAsia="Times New Roman" w:cs="Times New Roman"/>
          <w:color w:val="000000"/>
          <w:u w:val="single"/>
          <w:lang w:eastAsia="ar-SA" w:bidi="ar-SA"/>
        </w:rPr>
        <w:tab/>
        <w:t xml:space="preserve">____  </w:t>
      </w:r>
      <w:r w:rsidRPr="0018594B">
        <w:rPr>
          <w:rFonts w:eastAsia="Times New Roman" w:cs="Times New Roman"/>
          <w:color w:val="000000"/>
          <w:lang w:eastAsia="ar-SA" w:bidi="ar-SA"/>
        </w:rPr>
        <w:t xml:space="preserve">    № </w:t>
      </w:r>
      <w:r w:rsidRPr="0018594B">
        <w:rPr>
          <w:rFonts w:eastAsia="Times New Roman" w:cs="Times New Roman"/>
          <w:color w:val="000000"/>
          <w:u w:val="single"/>
          <w:lang w:eastAsia="ar-SA" w:bidi="ar-SA"/>
        </w:rPr>
        <w:t>_____</w:t>
      </w:r>
      <w:r w:rsidRPr="0018594B">
        <w:rPr>
          <w:rFonts w:eastAsia="Times New Roman" w:cs="Times New Roman"/>
          <w:color w:val="000000"/>
          <w:lang w:eastAsia="ar-SA" w:bidi="ar-SA"/>
        </w:rPr>
        <w:t xml:space="preserve">от </w:t>
      </w:r>
      <w:r w:rsidRPr="0018594B">
        <w:rPr>
          <w:rFonts w:eastAsia="Times New Roman" w:cs="Times New Roman"/>
          <w:color w:val="000000"/>
          <w:u w:val="single"/>
          <w:lang w:eastAsia="ar-SA" w:bidi="ar-SA"/>
        </w:rPr>
        <w:tab/>
        <w:t>_________</w:t>
      </w:r>
      <w:r w:rsidRPr="0018594B">
        <w:rPr>
          <w:rFonts w:eastAsia="Times New Roman" w:cs="Times New Roman"/>
          <w:color w:val="000000"/>
          <w:lang w:eastAsia="ar-SA" w:bidi="ar-SA"/>
        </w:rPr>
        <w:t>, заключили настоящий контракт (далее – контракт) о нижеследующем:</w:t>
      </w:r>
      <w:proofErr w:type="gramEnd"/>
    </w:p>
    <w:p w:rsidR="0018594B" w:rsidRPr="0018594B" w:rsidRDefault="0018594B" w:rsidP="0018594B">
      <w:pPr>
        <w:widowControl/>
        <w:spacing w:after="0" w:line="240" w:lineRule="auto"/>
        <w:jc w:val="center"/>
        <w:rPr>
          <w:rFonts w:eastAsia="Times New Roman" w:cs="Times New Roman"/>
          <w:b/>
          <w:color w:val="000000"/>
          <w:lang w:eastAsia="ar-SA" w:bidi="ar-SA"/>
        </w:rPr>
      </w:pPr>
    </w:p>
    <w:p w:rsidR="0018594B" w:rsidRPr="0018594B" w:rsidRDefault="0018594B" w:rsidP="0018594B">
      <w:pPr>
        <w:widowControl/>
        <w:spacing w:after="0" w:line="240" w:lineRule="auto"/>
        <w:jc w:val="center"/>
        <w:rPr>
          <w:rFonts w:eastAsia="Times New Roman" w:cs="Times New Roman"/>
          <w:b/>
          <w:color w:val="000000"/>
          <w:lang w:eastAsia="ar-SA" w:bidi="ar-SA"/>
        </w:rPr>
      </w:pPr>
      <w:r w:rsidRPr="0018594B">
        <w:rPr>
          <w:rFonts w:eastAsia="Times New Roman" w:cs="Times New Roman"/>
          <w:b/>
          <w:color w:val="000000"/>
          <w:lang w:eastAsia="ar-SA" w:bidi="ar-SA"/>
        </w:rPr>
        <w:t>1. ПРЕДМЕТ КОНТРАКТА</w:t>
      </w:r>
    </w:p>
    <w:p w:rsidR="0018594B" w:rsidRPr="0018594B" w:rsidRDefault="0018594B" w:rsidP="0018594B">
      <w:pPr>
        <w:widowControl/>
        <w:tabs>
          <w:tab w:val="left" w:pos="540"/>
        </w:tabs>
        <w:spacing w:after="0" w:line="240" w:lineRule="auto"/>
        <w:jc w:val="both"/>
        <w:rPr>
          <w:rFonts w:eastAsia="Times New Roman" w:cs="Times New Roman"/>
          <w:color w:val="000000"/>
          <w:lang w:eastAsia="ar-SA" w:bidi="ar-SA"/>
        </w:rPr>
      </w:pPr>
      <w:r w:rsidRPr="0018594B">
        <w:rPr>
          <w:rFonts w:eastAsia="Times New Roman" w:cs="Times New Roman"/>
          <w:b/>
          <w:color w:val="000000"/>
          <w:lang w:eastAsia="ar-SA" w:bidi="ar-SA"/>
        </w:rPr>
        <w:t xml:space="preserve">1.1. </w:t>
      </w:r>
      <w:r w:rsidRPr="0018594B">
        <w:rPr>
          <w:rFonts w:eastAsia="Times New Roman" w:cs="Times New Roman"/>
          <w:b/>
          <w:color w:val="000000"/>
          <w:lang w:eastAsia="ar-SA" w:bidi="ar-SA"/>
        </w:rPr>
        <w:tab/>
      </w:r>
      <w:r w:rsidRPr="0018594B">
        <w:rPr>
          <w:rFonts w:eastAsia="Times New Roman" w:cs="Times New Roman"/>
          <w:color w:val="000000"/>
          <w:lang w:eastAsia="ar-SA" w:bidi="ar-SA"/>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«Организация функционирования автомобильных дорог общего пользования» муниципальной программы «Благоустройство города Иванова».</w:t>
      </w:r>
    </w:p>
    <w:p w:rsidR="0018594B" w:rsidRPr="0018594B" w:rsidRDefault="0018594B" w:rsidP="0018594B">
      <w:pPr>
        <w:widowControl/>
        <w:spacing w:after="0" w:line="240" w:lineRule="auto"/>
        <w:jc w:val="both"/>
        <w:rPr>
          <w:rFonts w:eastAsia="Times New Roman" w:cs="Times New Roman"/>
          <w:color w:val="000000"/>
          <w:lang w:eastAsia="ar-SA" w:bidi="ar-SA"/>
        </w:rPr>
      </w:pPr>
      <w:r w:rsidRPr="0018594B">
        <w:rPr>
          <w:rFonts w:eastAsia="Times New Roman" w:cs="Times New Roman"/>
          <w:b/>
          <w:color w:val="000000"/>
          <w:lang w:eastAsia="ar-SA" w:bidi="ar-SA"/>
        </w:rPr>
        <w:t>1.2.</w:t>
      </w:r>
      <w:r w:rsidRPr="0018594B">
        <w:rPr>
          <w:rFonts w:eastAsia="Times New Roman" w:cs="Times New Roman"/>
          <w:color w:val="000000"/>
          <w:lang w:eastAsia="ar-SA" w:bidi="ar-SA"/>
        </w:rPr>
        <w:t xml:space="preserve"> Подрядчик принимает на себя обязательства выполнить работы </w:t>
      </w:r>
      <w:r w:rsidRPr="0018594B">
        <w:rPr>
          <w:rFonts w:eastAsia="Times New Roman" w:cs="Times New Roman"/>
          <w:b/>
          <w:i/>
          <w:color w:val="000000"/>
          <w:lang w:eastAsia="ar-SA" w:bidi="ar-SA"/>
        </w:rPr>
        <w:t>по с</w:t>
      </w:r>
      <w:r w:rsidRPr="0018594B">
        <w:rPr>
          <w:rFonts w:eastAsia="Times New Roman" w:cs="Times New Roman"/>
          <w:b/>
          <w:i/>
          <w:lang w:eastAsia="ar-SA" w:bidi="ar-SA"/>
        </w:rPr>
        <w:t>одержанию, ремонту и установке ТСОДД (установке и замене дорожных знаков)</w:t>
      </w:r>
      <w:r w:rsidRPr="0018594B">
        <w:rPr>
          <w:rFonts w:eastAsia="Times New Roman" w:cs="Times New Roman"/>
          <w:b/>
          <w:i/>
          <w:color w:val="000000"/>
          <w:lang w:eastAsia="ar-SA" w:bidi="ar-SA"/>
        </w:rPr>
        <w:t xml:space="preserve"> </w:t>
      </w:r>
      <w:r w:rsidRPr="0018594B">
        <w:rPr>
          <w:rFonts w:eastAsia="Times New Roman" w:cs="Times New Roman"/>
          <w:color w:val="000000"/>
          <w:lang w:eastAsia="ar-SA" w:bidi="ar-SA"/>
        </w:rPr>
        <w:t xml:space="preserve">(далее именуемые – работы), а Заказчик обязуется принять и оплатить результат работ в порядке и на условиях, предусмотренных настоящим контрактом. </w:t>
      </w:r>
    </w:p>
    <w:p w:rsidR="0018594B" w:rsidRPr="0018594B" w:rsidRDefault="0018594B" w:rsidP="0018594B">
      <w:pPr>
        <w:widowControl/>
        <w:tabs>
          <w:tab w:val="left" w:pos="0"/>
        </w:tabs>
        <w:spacing w:after="0" w:line="240" w:lineRule="auto"/>
        <w:jc w:val="both"/>
        <w:rPr>
          <w:rFonts w:eastAsia="Times New Roman" w:cs="Times New Roman"/>
          <w:color w:val="000000"/>
          <w:lang w:eastAsia="ar-SA" w:bidi="ar-SA"/>
        </w:rPr>
      </w:pPr>
      <w:r w:rsidRPr="0018594B">
        <w:rPr>
          <w:rFonts w:eastAsia="Times New Roman" w:cs="Times New Roman"/>
          <w:b/>
          <w:color w:val="000000"/>
          <w:lang w:eastAsia="ar-SA" w:bidi="ar-SA"/>
        </w:rPr>
        <w:t>1.3.</w:t>
      </w:r>
      <w:r w:rsidRPr="0018594B">
        <w:rPr>
          <w:rFonts w:eastAsia="Times New Roman" w:cs="Times New Roman"/>
          <w:color w:val="000000"/>
          <w:lang w:eastAsia="ar-SA" w:bidi="ar-SA"/>
        </w:rPr>
        <w:t xml:space="preserve"> Объем работ по настоящему контракту определяется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являющимися неотъемлемой частью настоящего контракта. </w:t>
      </w:r>
    </w:p>
    <w:p w:rsidR="0018594B" w:rsidRPr="0018594B" w:rsidRDefault="0018594B" w:rsidP="0018594B">
      <w:pPr>
        <w:widowControl/>
        <w:tabs>
          <w:tab w:val="left" w:pos="540"/>
        </w:tabs>
        <w:spacing w:after="0" w:line="240" w:lineRule="auto"/>
        <w:jc w:val="both"/>
        <w:rPr>
          <w:rFonts w:eastAsia="Times New Roman" w:cs="Times New Roman"/>
          <w:b/>
          <w:color w:val="000000"/>
          <w:lang w:eastAsia="ar-SA" w:bidi="ar-SA"/>
        </w:rPr>
      </w:pPr>
      <w:r w:rsidRPr="0018594B">
        <w:rPr>
          <w:rFonts w:eastAsia="Times New Roman" w:cs="Times New Roman"/>
          <w:b/>
          <w:color w:val="000000"/>
          <w:lang w:eastAsia="ar-SA" w:bidi="ar-SA"/>
        </w:rPr>
        <w:t>1.4.</w:t>
      </w:r>
      <w:r w:rsidRPr="0018594B">
        <w:rPr>
          <w:rFonts w:eastAsia="Times New Roman" w:cs="Times New Roman"/>
          <w:color w:val="000000"/>
          <w:lang w:eastAsia="ar-SA" w:bidi="ar-SA"/>
        </w:rPr>
        <w:t xml:space="preserve"> Срок завершения работ:</w:t>
      </w:r>
      <w:r w:rsidRPr="0018594B">
        <w:rPr>
          <w:rFonts w:eastAsia="Times New Roman" w:cs="Times New Roman"/>
          <w:b/>
          <w:i/>
          <w:color w:val="000000"/>
          <w:lang w:eastAsia="ar-SA" w:bidi="ar-SA"/>
        </w:rPr>
        <w:t xml:space="preserve"> </w:t>
      </w:r>
      <w:r w:rsidRPr="0018594B">
        <w:rPr>
          <w:rFonts w:eastAsia="Times New Roman" w:cs="Times New Roman"/>
          <w:b/>
          <w:color w:val="000000"/>
          <w:lang w:eastAsia="ar-SA" w:bidi="ar-SA"/>
        </w:rPr>
        <w:t>с момента заключения муниципального контракта и до</w:t>
      </w:r>
      <w:r w:rsidRPr="0018594B">
        <w:rPr>
          <w:rFonts w:eastAsia="Times New Roman" w:cs="Times New Roman"/>
          <w:b/>
          <w:i/>
          <w:color w:val="000000"/>
          <w:lang w:eastAsia="ar-SA" w:bidi="ar-SA"/>
        </w:rPr>
        <w:t xml:space="preserve"> </w:t>
      </w:r>
      <w:r w:rsidRPr="0018594B">
        <w:rPr>
          <w:rFonts w:eastAsia="Times New Roman" w:cs="Times New Roman"/>
          <w:b/>
          <w:color w:val="000000"/>
          <w:lang w:eastAsia="ar-SA" w:bidi="ar-SA"/>
        </w:rPr>
        <w:t xml:space="preserve">31.12.2015. </w:t>
      </w:r>
      <w:r w:rsidRPr="0018594B">
        <w:rPr>
          <w:rFonts w:eastAsia="Times New Roman" w:cs="Times New Roman"/>
          <w:lang w:eastAsia="ar-SA" w:bidi="ar-SA"/>
        </w:rPr>
        <w:t xml:space="preserve">Заказчик определяет перечень объектов, объемы и сроки выполнения работ </w:t>
      </w:r>
      <w:r w:rsidR="005056BE">
        <w:rPr>
          <w:rFonts w:eastAsia="Times New Roman" w:cs="Times New Roman"/>
          <w:lang w:eastAsia="ar-SA" w:bidi="ar-SA"/>
        </w:rPr>
        <w:t xml:space="preserve">по каждому объекту </w:t>
      </w:r>
      <w:r w:rsidRPr="0018594B">
        <w:rPr>
          <w:rFonts w:eastAsia="Times New Roman" w:cs="Times New Roman"/>
          <w:lang w:eastAsia="ar-SA" w:bidi="ar-SA"/>
        </w:rPr>
        <w:t>в соответствии с заявками-заданиями, устными распоряжениями и телефонограммами ЕДДС города, предписаниями ОГИБДД УМВД России по городу Иваново.</w:t>
      </w:r>
    </w:p>
    <w:p w:rsidR="0018594B" w:rsidRPr="0018594B" w:rsidRDefault="0018594B" w:rsidP="0018594B">
      <w:pPr>
        <w:widowControl/>
        <w:tabs>
          <w:tab w:val="left" w:pos="540"/>
        </w:tabs>
        <w:spacing w:after="0" w:line="240" w:lineRule="auto"/>
        <w:jc w:val="both"/>
        <w:rPr>
          <w:rFonts w:eastAsia="Times New Roman" w:cs="Times New Roman"/>
          <w:lang w:eastAsia="ar-SA" w:bidi="ar-SA"/>
        </w:rPr>
      </w:pPr>
      <w:r w:rsidRPr="0018594B">
        <w:rPr>
          <w:rFonts w:eastAsia="Times New Roman" w:cs="Times New Roman"/>
          <w:b/>
          <w:lang w:eastAsia="ar-SA" w:bidi="ar-SA"/>
        </w:rPr>
        <w:t xml:space="preserve">1.5. </w:t>
      </w:r>
      <w:r w:rsidRPr="0018594B">
        <w:rPr>
          <w:rFonts w:eastAsia="Times New Roman" w:cs="Times New Roman"/>
          <w:lang w:eastAsia="ar-SA" w:bidi="ar-SA"/>
        </w:rPr>
        <w:t>Место выполнения работ: улично-дорожная сеть в границах городского округа Иваново.</w:t>
      </w:r>
    </w:p>
    <w:p w:rsidR="0018594B" w:rsidRPr="0018594B" w:rsidRDefault="0018594B" w:rsidP="0018594B">
      <w:pPr>
        <w:widowControl/>
        <w:tabs>
          <w:tab w:val="left" w:pos="540"/>
        </w:tabs>
        <w:spacing w:after="0" w:line="240" w:lineRule="auto"/>
        <w:jc w:val="both"/>
        <w:rPr>
          <w:rFonts w:eastAsia="Times New Roman" w:cs="Times New Roman"/>
          <w:b/>
          <w:color w:val="000000"/>
          <w:lang w:eastAsia="ar-SA" w:bidi="ar-SA"/>
        </w:rPr>
      </w:pPr>
    </w:p>
    <w:p w:rsidR="0018594B" w:rsidRPr="0018594B" w:rsidRDefault="0018594B" w:rsidP="0018594B">
      <w:pPr>
        <w:widowControl/>
        <w:tabs>
          <w:tab w:val="left" w:pos="0"/>
        </w:tabs>
        <w:spacing w:after="0" w:line="240" w:lineRule="auto"/>
        <w:jc w:val="center"/>
        <w:rPr>
          <w:rFonts w:eastAsia="Times New Roman" w:cs="Times New Roman"/>
          <w:b/>
          <w:color w:val="000000"/>
          <w:lang w:eastAsia="ar-SA" w:bidi="ar-SA"/>
        </w:rPr>
      </w:pPr>
      <w:r w:rsidRPr="0018594B">
        <w:rPr>
          <w:rFonts w:eastAsia="Times New Roman" w:cs="Times New Roman"/>
          <w:b/>
          <w:color w:val="000000"/>
          <w:lang w:eastAsia="ar-SA" w:bidi="ar-SA"/>
        </w:rPr>
        <w:t>2. ЦЕНА КОНТРАКТА</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b/>
          <w:lang w:eastAsia="ar-SA" w:bidi="ar-SA"/>
        </w:rPr>
        <w:t>2.1.</w:t>
      </w:r>
      <w:r w:rsidRPr="0018594B">
        <w:rPr>
          <w:rFonts w:eastAsia="Times New Roman" w:cs="Times New Roman"/>
          <w:lang w:eastAsia="ar-SA" w:bidi="ar-SA"/>
        </w:rPr>
        <w:t xml:space="preserve"> Цена контракта составляет</w:t>
      </w:r>
      <w:proofErr w:type="gramStart"/>
      <w:r w:rsidRPr="0018594B">
        <w:rPr>
          <w:rFonts w:eastAsia="Times New Roman" w:cs="Times New Roman"/>
          <w:lang w:eastAsia="ar-SA" w:bidi="ar-SA"/>
        </w:rPr>
        <w:t xml:space="preserve"> ______________ (_________) </w:t>
      </w:r>
      <w:proofErr w:type="gramEnd"/>
      <w:r w:rsidRPr="0018594B">
        <w:rPr>
          <w:rFonts w:eastAsia="Times New Roman" w:cs="Times New Roman"/>
          <w:lang w:eastAsia="ar-SA" w:bidi="ar-SA"/>
        </w:rPr>
        <w:t>руб., в том числе НДС</w:t>
      </w:r>
      <w:r w:rsidRPr="0018594B">
        <w:rPr>
          <w:rFonts w:eastAsia="Times New Roman" w:cs="Times New Roman"/>
          <w:vertAlign w:val="superscript"/>
          <w:lang w:eastAsia="ar-SA" w:bidi="ar-SA"/>
        </w:rPr>
        <w:footnoteReference w:customMarkFollows="1" w:id="4"/>
        <w:t>*</w:t>
      </w:r>
      <w:r w:rsidRPr="0018594B">
        <w:rPr>
          <w:rFonts w:eastAsia="Times New Roman" w:cs="Times New Roman"/>
          <w:u w:val="single"/>
          <w:lang w:eastAsia="ar-SA" w:bidi="ar-SA"/>
        </w:rPr>
        <w:t xml:space="preserve"> </w:t>
      </w:r>
      <w:r w:rsidRPr="0018594B">
        <w:rPr>
          <w:rFonts w:eastAsia="Times New Roman" w:cs="Times New Roman"/>
          <w:lang w:eastAsia="ar-SA" w:bidi="ar-SA"/>
        </w:rPr>
        <w:t>___________ (__________) руб.</w:t>
      </w:r>
    </w:p>
    <w:p w:rsidR="0018594B" w:rsidRPr="0018594B" w:rsidRDefault="0018594B" w:rsidP="0018594B">
      <w:pPr>
        <w:widowControl/>
        <w:spacing w:after="0" w:line="240" w:lineRule="auto"/>
        <w:jc w:val="both"/>
        <w:rPr>
          <w:rFonts w:eastAsia="Times New Roman" w:cs="Times New Roman"/>
          <w:color w:val="000000"/>
          <w:lang w:eastAsia="ar-SA" w:bidi="ar-SA"/>
        </w:rPr>
      </w:pPr>
      <w:r w:rsidRPr="0018594B">
        <w:rPr>
          <w:rFonts w:eastAsia="Times New Roman" w:cs="Times New Roman"/>
          <w:b/>
          <w:color w:val="000000"/>
          <w:lang w:eastAsia="ar-SA" w:bidi="ar-SA"/>
        </w:rPr>
        <w:t>2.2.</w:t>
      </w:r>
      <w:r w:rsidRPr="0018594B">
        <w:rPr>
          <w:rFonts w:eastAsia="Times New Roman" w:cs="Times New Roman"/>
          <w:color w:val="000000"/>
          <w:lang w:eastAsia="ar-SA" w:bidi="ar-SA"/>
        </w:rPr>
        <w:t xml:space="preserve"> 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b/>
          <w:color w:val="000000"/>
          <w:lang w:eastAsia="ar-SA" w:bidi="ar-SA"/>
        </w:rPr>
        <w:t>2.3.</w:t>
      </w:r>
      <w:r w:rsidRPr="0018594B">
        <w:rPr>
          <w:rFonts w:eastAsia="Times New Roman" w:cs="Times New Roman"/>
          <w:color w:val="000000"/>
          <w:lang w:eastAsia="ar-SA" w:bidi="ar-SA"/>
        </w:rPr>
        <w:t xml:space="preserve"> Указанная цена контракта является твердой и</w:t>
      </w:r>
      <w:r w:rsidRPr="0018594B">
        <w:rPr>
          <w:rFonts w:eastAsia="Times New Roman" w:cs="Times New Roman"/>
          <w:lang w:eastAsia="ar-SA" w:bidi="ar-SA"/>
        </w:rPr>
        <w:t xml:space="preserve"> определяется на весь срок исполнения контракта. </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b/>
          <w:lang w:eastAsia="ar-SA" w:bidi="ar-SA"/>
        </w:rPr>
        <w:t>2.4.</w:t>
      </w:r>
      <w:r w:rsidRPr="0018594B">
        <w:rPr>
          <w:rFonts w:eastAsia="Times New Roman" w:cs="Times New Roman"/>
          <w:lang w:eastAsia="ar-SA" w:bidi="ar-SA"/>
        </w:rPr>
        <w:t xml:space="preserve"> При исполнении контракта изменение его условий не допускается, за исключ</w:t>
      </w:r>
      <w:r w:rsidR="005056BE">
        <w:rPr>
          <w:rFonts w:eastAsia="Times New Roman" w:cs="Times New Roman"/>
          <w:lang w:eastAsia="ar-SA" w:bidi="ar-SA"/>
        </w:rPr>
        <w:t>ением случаев, предусмотренных Федеральным</w:t>
      </w:r>
      <w:r w:rsidRPr="0018594B">
        <w:rPr>
          <w:rFonts w:eastAsia="Times New Roman" w:cs="Times New Roman"/>
          <w:lang w:eastAsia="ar-SA" w:bidi="ar-SA"/>
        </w:rPr>
        <w:t xml:space="preserve"> зако</w:t>
      </w:r>
      <w:r w:rsidR="005056BE">
        <w:rPr>
          <w:rFonts w:eastAsia="Times New Roman" w:cs="Times New Roman"/>
          <w:lang w:eastAsia="ar-SA" w:bidi="ar-SA"/>
        </w:rPr>
        <w:t>ном</w:t>
      </w:r>
      <w:r w:rsidRPr="0018594B">
        <w:rPr>
          <w:rFonts w:eastAsia="Times New Roman" w:cs="Times New Roman"/>
          <w:lang w:eastAsia="ar-SA" w:bidi="ar-SA"/>
        </w:rPr>
        <w:t xml:space="preserve"> от 05.04.2013 № 44-ФЗ</w:t>
      </w:r>
      <w:r w:rsidR="005056BE">
        <w:rPr>
          <w:rFonts w:eastAsia="Times New Roman" w:cs="Times New Roman"/>
          <w:lang w:eastAsia="ar-SA" w:bidi="ar-SA"/>
        </w:rPr>
        <w:t xml:space="preserve"> и настоящим контрактом</w:t>
      </w:r>
      <w:r w:rsidRPr="0018594B">
        <w:rPr>
          <w:rFonts w:eastAsia="Times New Roman" w:cs="Times New Roman"/>
          <w:lang w:eastAsia="ar-SA" w:bidi="ar-SA"/>
        </w:rPr>
        <w:t xml:space="preserve">. </w:t>
      </w:r>
    </w:p>
    <w:p w:rsidR="0018594B" w:rsidRPr="0018594B" w:rsidRDefault="0018594B" w:rsidP="0018594B">
      <w:pPr>
        <w:widowControl/>
        <w:spacing w:after="0" w:line="240" w:lineRule="auto"/>
        <w:jc w:val="both"/>
        <w:rPr>
          <w:rFonts w:eastAsia="Times New Roman" w:cs="Times New Roman"/>
          <w:b/>
          <w:color w:val="000000"/>
          <w:lang w:eastAsia="ar-SA" w:bidi="ar-SA"/>
        </w:rPr>
      </w:pPr>
    </w:p>
    <w:p w:rsidR="0018594B" w:rsidRPr="0018594B" w:rsidRDefault="0018594B" w:rsidP="0018594B">
      <w:pPr>
        <w:widowControl/>
        <w:spacing w:after="0" w:line="240" w:lineRule="auto"/>
        <w:jc w:val="center"/>
        <w:rPr>
          <w:rFonts w:eastAsia="Times New Roman" w:cs="Times New Roman"/>
          <w:b/>
          <w:lang w:eastAsia="ar-SA" w:bidi="ar-SA"/>
        </w:rPr>
      </w:pPr>
      <w:r w:rsidRPr="0018594B">
        <w:rPr>
          <w:rFonts w:eastAsia="Times New Roman" w:cs="Times New Roman"/>
          <w:b/>
          <w:lang w:eastAsia="ar-SA" w:bidi="ar-SA"/>
        </w:rPr>
        <w:t>3. СТОИМОСТЬ РАБОТ И СРОК ОПЛАТЫ</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b/>
          <w:lang w:eastAsia="ar-SA" w:bidi="ar-SA"/>
        </w:rPr>
        <w:lastRenderedPageBreak/>
        <w:t>3.1.</w:t>
      </w:r>
      <w:r w:rsidRPr="0018594B">
        <w:rPr>
          <w:rFonts w:eastAsia="Times New Roman" w:cs="Times New Roman"/>
          <w:lang w:eastAsia="ar-SA" w:bidi="ar-SA"/>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18594B" w:rsidRPr="0018594B" w:rsidRDefault="0018594B" w:rsidP="0018594B">
      <w:pPr>
        <w:widowControl/>
        <w:spacing w:after="0" w:line="240" w:lineRule="auto"/>
        <w:jc w:val="both"/>
        <w:rPr>
          <w:rFonts w:eastAsia="Times New Roman" w:cs="Times New Roman"/>
          <w:color w:val="000000"/>
          <w:lang w:eastAsia="ar-SA" w:bidi="ar-SA"/>
        </w:rPr>
      </w:pPr>
      <w:r w:rsidRPr="0018594B">
        <w:rPr>
          <w:rFonts w:eastAsia="Times New Roman" w:cs="Times New Roman"/>
          <w:b/>
          <w:color w:val="000000"/>
          <w:lang w:eastAsia="ar-SA" w:bidi="ar-SA"/>
        </w:rPr>
        <w:t>3.2.</w:t>
      </w:r>
      <w:r w:rsidRPr="0018594B">
        <w:rPr>
          <w:rFonts w:eastAsia="Times New Roman" w:cs="Times New Roman"/>
          <w:color w:val="000000"/>
          <w:lang w:eastAsia="ar-SA" w:bidi="ar-SA"/>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b/>
          <w:lang w:eastAsia="ar-SA" w:bidi="ar-SA"/>
        </w:rPr>
        <w:t xml:space="preserve">3.3. </w:t>
      </w:r>
      <w:proofErr w:type="gramStart"/>
      <w:r w:rsidRPr="0018594B">
        <w:rPr>
          <w:rFonts w:eastAsia="Times New Roman" w:cs="Times New Roman"/>
          <w:lang w:eastAsia="ar-SA" w:bidi="ar-SA"/>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18594B">
        <w:rPr>
          <w:rFonts w:eastAsia="Times New Roman" w:cs="Times New Roman"/>
          <w:color w:val="000000"/>
          <w:lang w:eastAsia="ar-SA" w:bidi="ar-SA"/>
        </w:rPr>
        <w:t>акта о приемке выполненных работ (форма № КС-2)</w:t>
      </w:r>
      <w:r w:rsidRPr="0018594B">
        <w:rPr>
          <w:rFonts w:eastAsia="Times New Roman" w:cs="Times New Roman"/>
          <w:lang w:eastAsia="ar-SA" w:bidi="ar-SA"/>
        </w:rPr>
        <w:t>.</w:t>
      </w:r>
      <w:proofErr w:type="gramEnd"/>
      <w:r w:rsidRPr="0018594B">
        <w:rPr>
          <w:rFonts w:eastAsia="Times New Roman" w:cs="Times New Roman"/>
          <w:lang w:eastAsia="ar-SA" w:bidi="ar-SA"/>
        </w:rPr>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  </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b/>
          <w:lang w:eastAsia="ar-SA" w:bidi="ar-SA"/>
        </w:rPr>
        <w:t>3.4.</w:t>
      </w:r>
      <w:r w:rsidRPr="0018594B">
        <w:rPr>
          <w:rFonts w:eastAsia="Times New Roman" w:cs="Times New Roman"/>
          <w:lang w:eastAsia="ar-SA" w:bidi="ar-SA"/>
        </w:rPr>
        <w:t xml:space="preserve"> Оплата осуществляется в течение 30 (Тридцати) календарных дней по безналичному расчету за счет средств бюджета города Иванова </w:t>
      </w:r>
      <w:r w:rsidRPr="0018594B">
        <w:rPr>
          <w:rFonts w:eastAsia="Times New Roman" w:cs="Times New Roman"/>
          <w:color w:val="000000"/>
          <w:lang w:eastAsia="ar-SA" w:bidi="ar-SA"/>
        </w:rPr>
        <w:t>по мере поступления денежных средств на эти цели,</w:t>
      </w:r>
      <w:r w:rsidRPr="0018594B">
        <w:rPr>
          <w:rFonts w:eastAsia="Times New Roman" w:cs="Times New Roman"/>
          <w:lang w:eastAsia="ar-SA" w:bidi="ar-SA"/>
        </w:rPr>
        <w:t xml:space="preserve"> после подписания Сторонами </w:t>
      </w:r>
      <w:r w:rsidRPr="0018594B">
        <w:rPr>
          <w:rFonts w:eastAsia="Times New Roman" w:cs="Times New Roman"/>
          <w:color w:val="000000"/>
          <w:lang w:eastAsia="ar-SA" w:bidi="ar-SA"/>
        </w:rPr>
        <w:t>акта приемки выполненных работ, в котором указываются: сумма, подлежащая оплате в соответствии с условиями настоящего контракта; размер неустойки (штрафа, пени), подлежащей взысканию (если таковые имеются и не оплачены в соответствии с п. 6.5 контракта); основания применения неустойки (штрафа, пени); итоговая сумма, подлежащая оплате подрядчику по контракту.</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b/>
          <w:bCs/>
          <w:lang w:eastAsia="ar-SA" w:bidi="ar-SA"/>
        </w:rPr>
        <w:t>3.5.</w:t>
      </w:r>
      <w:r w:rsidRPr="0018594B">
        <w:rPr>
          <w:rFonts w:eastAsia="Times New Roman" w:cs="Times New Roman"/>
          <w:bCs/>
          <w:lang w:eastAsia="ar-SA" w:bidi="ar-SA"/>
        </w:rPr>
        <w:t xml:space="preserve"> В случае</w:t>
      </w:r>
      <w:proofErr w:type="gramStart"/>
      <w:r w:rsidRPr="0018594B">
        <w:rPr>
          <w:rFonts w:eastAsia="Times New Roman" w:cs="Times New Roman"/>
          <w:bCs/>
          <w:lang w:eastAsia="ar-SA" w:bidi="ar-SA"/>
        </w:rPr>
        <w:t>,</w:t>
      </w:r>
      <w:proofErr w:type="gramEnd"/>
      <w:r w:rsidRPr="0018594B">
        <w:rPr>
          <w:rFonts w:eastAsia="Times New Roman" w:cs="Times New Roman"/>
          <w:bCs/>
          <w:lang w:eastAsia="ar-SA"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18594B" w:rsidRPr="0018594B" w:rsidRDefault="0018594B" w:rsidP="0018594B">
      <w:pPr>
        <w:widowControl/>
        <w:spacing w:after="0" w:line="240" w:lineRule="auto"/>
        <w:jc w:val="center"/>
        <w:rPr>
          <w:rFonts w:eastAsia="Times New Roman" w:cs="Times New Roman"/>
          <w:b/>
          <w:lang w:eastAsia="ar-SA" w:bidi="ar-SA"/>
        </w:rPr>
      </w:pPr>
    </w:p>
    <w:p w:rsidR="0018594B" w:rsidRPr="0018594B" w:rsidRDefault="0018594B" w:rsidP="0018594B">
      <w:pPr>
        <w:widowControl/>
        <w:spacing w:after="0" w:line="240" w:lineRule="auto"/>
        <w:jc w:val="center"/>
        <w:rPr>
          <w:rFonts w:eastAsia="Times New Roman" w:cs="Times New Roman"/>
          <w:b/>
          <w:color w:val="000000"/>
          <w:lang w:eastAsia="ar-SA" w:bidi="ar-SA"/>
        </w:rPr>
      </w:pPr>
      <w:r w:rsidRPr="0018594B">
        <w:rPr>
          <w:rFonts w:eastAsia="Times New Roman" w:cs="Times New Roman"/>
          <w:b/>
          <w:color w:val="000000"/>
          <w:lang w:eastAsia="ar-SA" w:bidi="ar-SA"/>
        </w:rPr>
        <w:t xml:space="preserve">4. ПОРЯДОК И СРОК ПРИЕМКИ ВЫПОЛНЕННОЙ РАБОТЫ, </w:t>
      </w:r>
    </w:p>
    <w:p w:rsidR="0018594B" w:rsidRPr="0018594B" w:rsidRDefault="0018594B" w:rsidP="0018594B">
      <w:pPr>
        <w:widowControl/>
        <w:spacing w:after="0" w:line="240" w:lineRule="auto"/>
        <w:jc w:val="center"/>
        <w:rPr>
          <w:rFonts w:eastAsia="Times New Roman" w:cs="Times New Roman"/>
          <w:b/>
          <w:color w:val="000000"/>
          <w:lang w:eastAsia="ar-SA" w:bidi="ar-SA"/>
        </w:rPr>
      </w:pPr>
      <w:r w:rsidRPr="0018594B">
        <w:rPr>
          <w:rFonts w:eastAsia="Times New Roman" w:cs="Times New Roman"/>
          <w:b/>
          <w:color w:val="000000"/>
          <w:lang w:eastAsia="ar-SA" w:bidi="ar-SA"/>
        </w:rPr>
        <w:t>ОФОРМЛЕНИЕ РЕЗУЛЬТАТОВ ПРИЕМКИ</w:t>
      </w:r>
    </w:p>
    <w:p w:rsidR="0018594B" w:rsidRPr="0018594B" w:rsidRDefault="0018594B" w:rsidP="0018594B">
      <w:pPr>
        <w:widowControl/>
        <w:spacing w:after="0" w:line="240" w:lineRule="auto"/>
        <w:jc w:val="both"/>
        <w:rPr>
          <w:rFonts w:eastAsia="Times New Roman" w:cs="Times New Roman"/>
          <w:color w:val="000000"/>
          <w:lang w:eastAsia="ar-SA" w:bidi="ar-SA"/>
        </w:rPr>
      </w:pPr>
      <w:r w:rsidRPr="0018594B">
        <w:rPr>
          <w:rFonts w:eastAsia="Times New Roman" w:cs="Times New Roman"/>
          <w:b/>
          <w:color w:val="000000"/>
          <w:lang w:eastAsia="ar-SA" w:bidi="ar-SA"/>
        </w:rPr>
        <w:t xml:space="preserve">4.1. </w:t>
      </w:r>
      <w:r w:rsidRPr="0018594B">
        <w:rPr>
          <w:rFonts w:eastAsia="Times New Roman" w:cs="Times New Roman"/>
          <w:color w:val="000000"/>
          <w:lang w:eastAsia="ar-SA" w:bidi="ar-SA"/>
        </w:rPr>
        <w:t>Все работы по контракту должны выполняться Подрядчиком в соответствии</w:t>
      </w:r>
      <w:r w:rsidRPr="0018594B">
        <w:rPr>
          <w:rFonts w:eastAsia="Times New Roman" w:cs="Times New Roman"/>
          <w:lang w:eastAsia="ar-SA" w:bidi="ar-SA"/>
        </w:rPr>
        <w:t xml:space="preserve"> с действующими нормативными документами, правилами техники безопасности и технологии производства работ. Подрядчик осуществляет сдачу выполненных работ </w:t>
      </w:r>
      <w:r w:rsidRPr="0018594B">
        <w:rPr>
          <w:rFonts w:eastAsia="Times New Roman" w:cs="Times New Roman"/>
          <w:color w:val="000000"/>
          <w:lang w:eastAsia="ar-SA" w:bidi="ar-SA"/>
        </w:rPr>
        <w:t xml:space="preserve">в установленные настоящим контрактом сроки. Приемка работ по контракту осуществляется должностными лицами Заказчика, акт о приемке выполненных работ подписывает руководитель. </w:t>
      </w:r>
      <w:r w:rsidRPr="0018594B">
        <w:rPr>
          <w:rFonts w:eastAsia="Times New Roman" w:cs="Times New Roman"/>
          <w:lang w:eastAsia="ar-SA" w:bidi="ar-SA"/>
        </w:rPr>
        <w:t xml:space="preserve">Расходы, связанные с приемкой, сдачей и подтверждением объемов, несет Подрядчик. </w:t>
      </w:r>
    </w:p>
    <w:p w:rsidR="0018594B" w:rsidRPr="0018594B" w:rsidRDefault="0018594B" w:rsidP="0018594B">
      <w:pPr>
        <w:widowControl/>
        <w:spacing w:after="0" w:line="240" w:lineRule="auto"/>
        <w:jc w:val="both"/>
        <w:rPr>
          <w:rFonts w:eastAsia="Times New Roman" w:cs="Times New Roman"/>
          <w:color w:val="000000"/>
          <w:lang w:eastAsia="ar-SA" w:bidi="ar-SA"/>
        </w:rPr>
      </w:pPr>
      <w:r w:rsidRPr="0018594B">
        <w:rPr>
          <w:rFonts w:eastAsia="Times New Roman" w:cs="Times New Roman"/>
          <w:b/>
          <w:color w:val="000000"/>
          <w:lang w:eastAsia="ar-SA" w:bidi="ar-SA"/>
        </w:rPr>
        <w:t>4.2.</w:t>
      </w:r>
      <w:r w:rsidRPr="0018594B">
        <w:rPr>
          <w:rFonts w:eastAsia="Times New Roman" w:cs="Times New Roman"/>
          <w:color w:val="000000"/>
          <w:lang w:eastAsia="ar-SA" w:bidi="ar-SA"/>
        </w:rPr>
        <w:t xml:space="preserve"> Сдача-приемка выполненных работ осуществляется по окончанию календарного месяца. </w:t>
      </w:r>
      <w:r w:rsidRPr="0018594B">
        <w:rPr>
          <w:rFonts w:eastAsia="Times New Roman" w:cs="Times New Roman"/>
          <w:lang w:eastAsia="ar-SA" w:bidi="ar-SA"/>
        </w:rPr>
        <w:t xml:space="preserve">Подрядчик в течение 10 (Десяти) рабочих дней с момента сдачи-приемки работ обязан предоставить Заказчику акт о приемке выполненных работ (форма № КС-2) </w:t>
      </w:r>
      <w:r w:rsidRPr="0018594B">
        <w:rPr>
          <w:rFonts w:eastAsia="Times New Roman" w:cs="Times New Roman"/>
          <w:color w:val="000000"/>
          <w:lang w:eastAsia="ar-SA" w:bidi="ar-SA"/>
        </w:rPr>
        <w:t>и исполнительную документацию.</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b/>
          <w:lang w:eastAsia="ar-SA" w:bidi="ar-SA"/>
        </w:rPr>
        <w:t xml:space="preserve">4.3. </w:t>
      </w:r>
      <w:proofErr w:type="gramStart"/>
      <w:r w:rsidRPr="0018594B">
        <w:rPr>
          <w:rFonts w:eastAsia="Times New Roman" w:cs="Times New Roman"/>
          <w:lang w:eastAsia="ar-SA" w:bidi="ar-SA"/>
        </w:rPr>
        <w:t xml:space="preserve">Заказчик в течение 14 (Четырнадцати) рабочих дней со дня получения акта о приемке выполненных работ (форма № КС-2) </w:t>
      </w:r>
      <w:r w:rsidRPr="0018594B">
        <w:rPr>
          <w:rFonts w:eastAsia="Times New Roman" w:cs="Times New Roman"/>
          <w:color w:val="000000"/>
          <w:lang w:eastAsia="ar-SA" w:bidi="ar-SA"/>
        </w:rPr>
        <w:t xml:space="preserve">и исполнительной документации </w:t>
      </w:r>
      <w:r w:rsidRPr="0018594B">
        <w:rPr>
          <w:rFonts w:eastAsia="Times New Roman" w:cs="Times New Roman"/>
          <w:lang w:eastAsia="ar-SA" w:bidi="ar-SA"/>
        </w:rPr>
        <w:t xml:space="preserve">обязан подписать его или направить Подрядчику мотивированный отказ от приемки работ </w:t>
      </w:r>
      <w:r w:rsidRPr="0018594B">
        <w:rPr>
          <w:rFonts w:eastAsia="Times New Roman" w:cs="Times New Roman"/>
          <w:color w:val="000000"/>
          <w:lang w:eastAsia="ar-SA" w:bidi="ar-SA"/>
        </w:rPr>
        <w:t xml:space="preserve">по причинам, предусмотренным п. 4.5, или иным причинам, предусмотренным действующим законодательством РФ, а также оформить </w:t>
      </w:r>
      <w:r w:rsidRPr="0018594B">
        <w:rPr>
          <w:rFonts w:eastAsia="Times New Roman" w:cs="Times New Roman"/>
          <w:lang w:eastAsia="ar-SA" w:bidi="ar-SA"/>
        </w:rPr>
        <w:t>заключение по результатам проведенной своими силами экспертизы исполнения контракта выполненных работ.</w:t>
      </w:r>
      <w:proofErr w:type="gramEnd"/>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b/>
          <w:lang w:eastAsia="ar-SA" w:bidi="ar-SA"/>
        </w:rPr>
        <w:t xml:space="preserve">4.4. </w:t>
      </w:r>
      <w:r w:rsidRPr="0018594B">
        <w:rPr>
          <w:rFonts w:eastAsia="Times New Roman" w:cs="Times New Roman"/>
          <w:lang w:eastAsia="ar-SA" w:bidi="ar-SA"/>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18594B" w:rsidRPr="0018594B" w:rsidRDefault="0018594B" w:rsidP="0018594B">
      <w:pPr>
        <w:widowControl/>
        <w:spacing w:after="0" w:line="240" w:lineRule="auto"/>
        <w:jc w:val="both"/>
        <w:rPr>
          <w:rFonts w:eastAsia="Times New Roman" w:cs="Times New Roman"/>
          <w:color w:val="000000"/>
          <w:lang w:eastAsia="ar-SA" w:bidi="ar-SA"/>
        </w:rPr>
      </w:pPr>
      <w:r w:rsidRPr="0018594B">
        <w:rPr>
          <w:rFonts w:eastAsia="Times New Roman" w:cs="Times New Roman"/>
          <w:b/>
          <w:lang w:eastAsia="ar-SA" w:bidi="ar-SA"/>
        </w:rPr>
        <w:t xml:space="preserve">4.5. </w:t>
      </w:r>
      <w:r w:rsidRPr="0018594B">
        <w:rPr>
          <w:rFonts w:eastAsia="Times New Roman" w:cs="Times New Roman"/>
          <w:lang w:eastAsia="ar-SA" w:bidi="ar-SA"/>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18594B">
        <w:rPr>
          <w:rFonts w:eastAsia="Times New Roman" w:cs="Times New Roman"/>
          <w:color w:val="000000"/>
          <w:lang w:eastAsia="ar-SA" w:bidi="ar-SA"/>
        </w:rPr>
        <w:t xml:space="preserve"> и уплаты </w:t>
      </w:r>
      <w:r w:rsidRPr="0018594B">
        <w:rPr>
          <w:rFonts w:eastAsia="Times New Roman" w:cs="Times New Roman"/>
          <w:color w:val="000000"/>
          <w:lang w:eastAsia="ar-SA" w:bidi="ar-SA"/>
        </w:rPr>
        <w:lastRenderedPageBreak/>
        <w:t>выставленной неустойки (штрафа, пени) в соответствии с условиями, предусмотренными настоящим контрактом.</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b/>
          <w:lang w:eastAsia="ar-SA" w:bidi="ar-SA"/>
        </w:rPr>
        <w:t>4.6.</w:t>
      </w:r>
      <w:r w:rsidRPr="0018594B">
        <w:rPr>
          <w:rFonts w:eastAsia="Times New Roman" w:cs="Times New Roman"/>
          <w:lang w:eastAsia="ar-SA" w:bidi="ar-SA"/>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18594B" w:rsidRPr="0018594B" w:rsidRDefault="0018594B" w:rsidP="0018594B">
      <w:pPr>
        <w:widowControl/>
        <w:tabs>
          <w:tab w:val="left" w:pos="0"/>
        </w:tabs>
        <w:spacing w:after="0" w:line="240" w:lineRule="auto"/>
        <w:jc w:val="both"/>
        <w:rPr>
          <w:rFonts w:eastAsia="Times New Roman" w:cs="Times New Roman"/>
          <w:color w:val="000000"/>
          <w:lang w:eastAsia="ar-SA" w:bidi="ar-SA"/>
        </w:rPr>
      </w:pPr>
      <w:r w:rsidRPr="0018594B">
        <w:rPr>
          <w:rFonts w:eastAsia="Times New Roman" w:cs="Times New Roman"/>
          <w:color w:val="000000"/>
          <w:lang w:eastAsia="ar-SA" w:bidi="ar-SA"/>
        </w:rPr>
        <w:t>- Правила благоустройства города Иванова (утверждены решением Ивановской городской Думы от 27.06.2012 № 448);</w:t>
      </w:r>
    </w:p>
    <w:p w:rsidR="0018594B" w:rsidRPr="0018594B" w:rsidRDefault="0018594B" w:rsidP="0018594B">
      <w:pPr>
        <w:widowControl/>
        <w:tabs>
          <w:tab w:val="left" w:pos="0"/>
        </w:tabs>
        <w:spacing w:after="0" w:line="240" w:lineRule="auto"/>
        <w:jc w:val="both"/>
        <w:rPr>
          <w:rFonts w:eastAsia="Times New Roman" w:cs="Times New Roman"/>
          <w:color w:val="000000"/>
          <w:lang w:eastAsia="ar-SA" w:bidi="ar-SA"/>
        </w:rPr>
      </w:pPr>
      <w:r w:rsidRPr="0018594B">
        <w:rPr>
          <w:rFonts w:eastAsia="Times New Roman" w:cs="Times New Roman"/>
          <w:color w:val="000000"/>
          <w:lang w:eastAsia="ar-SA" w:bidi="ar-SA"/>
        </w:rPr>
        <w:t xml:space="preserve">- Приказ </w:t>
      </w:r>
      <w:proofErr w:type="gramStart"/>
      <w:r w:rsidRPr="0018594B">
        <w:rPr>
          <w:rFonts w:eastAsia="Times New Roman" w:cs="Times New Roman"/>
          <w:color w:val="000000"/>
          <w:lang w:eastAsia="ar-SA" w:bidi="ar-SA"/>
        </w:rPr>
        <w:t>начальника управления благоустройства Администрации города Иванова</w:t>
      </w:r>
      <w:proofErr w:type="gramEnd"/>
      <w:r w:rsidRPr="0018594B">
        <w:rPr>
          <w:rFonts w:eastAsia="Times New Roman" w:cs="Times New Roman"/>
          <w:color w:val="000000"/>
          <w:lang w:eastAsia="ar-SA" w:bidi="ar-SA"/>
        </w:rPr>
        <w:t xml:space="preserve"> от 10.11.2014 № 01-02-41 «Об утверждении формы общего журнала производства работ </w:t>
      </w:r>
      <w:r w:rsidRPr="0018594B">
        <w:rPr>
          <w:rFonts w:eastAsia="Times New Roman" w:cs="Times New Roman"/>
          <w:bCs/>
          <w:color w:val="000000"/>
          <w:lang w:eastAsia="ar-SA" w:bidi="ar-SA"/>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18594B">
        <w:rPr>
          <w:rFonts w:eastAsia="Times New Roman" w:cs="Times New Roman"/>
          <w:color w:val="000000"/>
          <w:lang w:eastAsia="ar-SA" w:bidi="ar-SA"/>
        </w:rPr>
        <w:t xml:space="preserve">»; </w:t>
      </w:r>
    </w:p>
    <w:p w:rsidR="0018594B" w:rsidRPr="0018594B" w:rsidRDefault="0018594B" w:rsidP="0018594B">
      <w:pPr>
        <w:widowControl/>
        <w:spacing w:after="0" w:line="240" w:lineRule="auto"/>
        <w:jc w:val="both"/>
        <w:rPr>
          <w:rFonts w:eastAsia="Times New Roman" w:cs="Times New Roman"/>
          <w:color w:val="000000"/>
          <w:lang w:eastAsia="ar-SA" w:bidi="ar-SA"/>
        </w:rPr>
      </w:pPr>
      <w:r w:rsidRPr="0018594B">
        <w:rPr>
          <w:rFonts w:eastAsia="Times New Roman" w:cs="Times New Roman"/>
          <w:color w:val="000000"/>
          <w:lang w:eastAsia="ar-SA" w:bidi="ar-SA"/>
        </w:rPr>
        <w:t>- ГОСТ </w:t>
      </w:r>
      <w:proofErr w:type="gramStart"/>
      <w:r w:rsidRPr="0018594B">
        <w:rPr>
          <w:rFonts w:eastAsia="Times New Roman" w:cs="Times New Roman"/>
          <w:color w:val="000000"/>
          <w:lang w:eastAsia="ar-SA" w:bidi="ar-SA"/>
        </w:rPr>
        <w:t>Р</w:t>
      </w:r>
      <w:proofErr w:type="gramEnd"/>
      <w:r w:rsidRPr="0018594B">
        <w:rPr>
          <w:rFonts w:eastAsia="Times New Roman" w:cs="Times New Roman"/>
          <w:color w:val="000000"/>
          <w:lang w:eastAsia="ar-SA" w:bidi="ar-SA"/>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18594B" w:rsidRPr="0018594B" w:rsidRDefault="0018594B" w:rsidP="0018594B">
      <w:pPr>
        <w:widowControl/>
        <w:tabs>
          <w:tab w:val="left" w:pos="1260"/>
        </w:tabs>
        <w:spacing w:after="0" w:line="240" w:lineRule="auto"/>
        <w:jc w:val="both"/>
        <w:rPr>
          <w:rFonts w:eastAsia="Times New Roman" w:cs="Times New Roman"/>
          <w:color w:val="000000"/>
          <w:lang w:eastAsia="ar-SA" w:bidi="ar-SA"/>
        </w:rPr>
      </w:pPr>
      <w:r w:rsidRPr="0018594B">
        <w:rPr>
          <w:rFonts w:eastAsia="Times New Roman" w:cs="Times New Roman"/>
          <w:lang w:eastAsia="ar-SA" w:bidi="ar-SA"/>
        </w:rPr>
        <w:t>- ГОСТ </w:t>
      </w:r>
      <w:proofErr w:type="gramStart"/>
      <w:r w:rsidRPr="0018594B">
        <w:rPr>
          <w:rFonts w:eastAsia="Times New Roman" w:cs="Times New Roman"/>
          <w:lang w:eastAsia="ar-SA" w:bidi="ar-SA"/>
        </w:rPr>
        <w:t>Р</w:t>
      </w:r>
      <w:proofErr w:type="gramEnd"/>
      <w:r w:rsidRPr="0018594B">
        <w:rPr>
          <w:rFonts w:eastAsia="Times New Roman" w:cs="Times New Roman"/>
          <w:lang w:eastAsia="ar-SA" w:bidi="ar-SA"/>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8594B" w:rsidRPr="0018594B" w:rsidRDefault="0018594B" w:rsidP="0018594B">
      <w:pPr>
        <w:widowControl/>
        <w:tabs>
          <w:tab w:val="left" w:pos="1260"/>
        </w:tabs>
        <w:spacing w:after="0" w:line="240" w:lineRule="auto"/>
        <w:jc w:val="both"/>
        <w:rPr>
          <w:rFonts w:eastAsia="Times New Roman" w:cs="Times New Roman"/>
          <w:color w:val="000000"/>
          <w:lang w:eastAsia="ar-SA" w:bidi="ar-SA"/>
        </w:rPr>
      </w:pPr>
      <w:r w:rsidRPr="0018594B">
        <w:rPr>
          <w:rFonts w:eastAsia="Times New Roman" w:cs="Times New Roman"/>
          <w:color w:val="000000"/>
          <w:lang w:eastAsia="ar-SA" w:bidi="ar-SA"/>
        </w:rPr>
        <w:t>- ГОСТ </w:t>
      </w:r>
      <w:proofErr w:type="gramStart"/>
      <w:r w:rsidRPr="0018594B">
        <w:rPr>
          <w:rFonts w:eastAsia="Times New Roman" w:cs="Times New Roman"/>
          <w:color w:val="000000"/>
          <w:lang w:eastAsia="ar-SA" w:bidi="ar-SA"/>
        </w:rPr>
        <w:t>Р</w:t>
      </w:r>
      <w:proofErr w:type="gramEnd"/>
      <w:r w:rsidRPr="0018594B">
        <w:rPr>
          <w:rFonts w:eastAsia="Times New Roman" w:cs="Times New Roman"/>
          <w:color w:val="000000"/>
          <w:lang w:eastAsia="ar-SA" w:bidi="ar-SA"/>
        </w:rPr>
        <w:t xml:space="preserve"> 52766-2007 «Дороги автомобильные общего пользования. Элементы обустройства. Общие требования»;</w:t>
      </w:r>
    </w:p>
    <w:p w:rsidR="0018594B" w:rsidRPr="0018594B" w:rsidRDefault="0018594B" w:rsidP="0018594B">
      <w:pPr>
        <w:tabs>
          <w:tab w:val="left" w:pos="1260"/>
        </w:tabs>
        <w:autoSpaceDE w:val="0"/>
        <w:spacing w:after="0" w:line="240" w:lineRule="auto"/>
        <w:jc w:val="both"/>
        <w:rPr>
          <w:rFonts w:eastAsia="Times New Roman" w:cs="Times New Roman"/>
          <w:color w:val="000000"/>
          <w:lang w:eastAsia="ar-SA" w:bidi="ar-SA"/>
        </w:rPr>
      </w:pPr>
      <w:r w:rsidRPr="0018594B">
        <w:rPr>
          <w:rFonts w:eastAsia="Times New Roman" w:cs="Times New Roman"/>
          <w:color w:val="000000"/>
          <w:lang w:eastAsia="ar-SA" w:bidi="ar-SA"/>
        </w:rPr>
        <w:t>- ОДМ 218.6.014-2014 «Рекомендации по организации движения и ограждению мест производства работ»;</w:t>
      </w:r>
    </w:p>
    <w:p w:rsidR="0018594B" w:rsidRPr="0018594B" w:rsidRDefault="0018594B" w:rsidP="0018594B">
      <w:pPr>
        <w:widowControl/>
        <w:tabs>
          <w:tab w:val="left" w:pos="1260"/>
        </w:tabs>
        <w:spacing w:after="0" w:line="240" w:lineRule="auto"/>
        <w:jc w:val="both"/>
        <w:rPr>
          <w:rFonts w:eastAsia="Times New Roman" w:cs="Times New Roman"/>
          <w:color w:val="000000"/>
          <w:lang w:eastAsia="ar-SA" w:bidi="ar-SA"/>
        </w:rPr>
      </w:pPr>
      <w:r w:rsidRPr="0018594B">
        <w:rPr>
          <w:rFonts w:eastAsia="Times New Roman" w:cs="Times New Roman"/>
          <w:color w:val="000000"/>
          <w:lang w:eastAsia="ar-SA" w:bidi="ar-SA"/>
        </w:rPr>
        <w:t>- ГОСТ </w:t>
      </w:r>
      <w:proofErr w:type="gramStart"/>
      <w:r w:rsidRPr="0018594B">
        <w:rPr>
          <w:rFonts w:eastAsia="Times New Roman" w:cs="Times New Roman"/>
          <w:color w:val="000000"/>
          <w:lang w:eastAsia="ar-SA" w:bidi="ar-SA"/>
        </w:rPr>
        <w:t>Р</w:t>
      </w:r>
      <w:proofErr w:type="gramEnd"/>
      <w:r w:rsidRPr="0018594B">
        <w:rPr>
          <w:rFonts w:eastAsia="Times New Roman" w:cs="Times New Roman"/>
          <w:color w:val="000000"/>
          <w:lang w:eastAsia="ar-SA" w:bidi="ar-SA"/>
        </w:rPr>
        <w:t xml:space="preserve"> 52290-2004 «Технические средства организации дорожного движения. Знаки дорожные. Общие технические требования»;</w:t>
      </w:r>
    </w:p>
    <w:p w:rsidR="0018594B" w:rsidRPr="0018594B" w:rsidRDefault="0018594B" w:rsidP="0018594B">
      <w:pPr>
        <w:tabs>
          <w:tab w:val="left" w:pos="1260"/>
        </w:tabs>
        <w:autoSpaceDE w:val="0"/>
        <w:spacing w:after="0" w:line="240" w:lineRule="auto"/>
        <w:jc w:val="both"/>
        <w:rPr>
          <w:rFonts w:eastAsia="Times New Roman" w:cs="Times New Roman"/>
          <w:color w:val="000000"/>
          <w:lang w:eastAsia="ar-SA" w:bidi="ar-SA"/>
        </w:rPr>
      </w:pPr>
      <w:r w:rsidRPr="0018594B">
        <w:rPr>
          <w:rFonts w:eastAsia="Times New Roman" w:cs="Times New Roman"/>
          <w:color w:val="000000"/>
          <w:lang w:eastAsia="ar-SA" w:bidi="ar-SA"/>
        </w:rPr>
        <w:t>- ОДМ 218.4.002-2009 «Рекомендации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lang w:eastAsia="ar-SA" w:bidi="ar-SA"/>
        </w:rPr>
        <w:t xml:space="preserve">- Методические рекомендации по ремонту и содержанию автомобильных дорог общего пользования (Взамен ВСН 24-88) (приняты письмом </w:t>
      </w:r>
      <w:proofErr w:type="spellStart"/>
      <w:r w:rsidRPr="0018594B">
        <w:rPr>
          <w:rFonts w:eastAsia="Times New Roman" w:cs="Times New Roman"/>
          <w:lang w:eastAsia="ar-SA" w:bidi="ar-SA"/>
        </w:rPr>
        <w:t>Росавтодора</w:t>
      </w:r>
      <w:proofErr w:type="spellEnd"/>
      <w:r w:rsidRPr="0018594B">
        <w:rPr>
          <w:rFonts w:eastAsia="Times New Roman" w:cs="Times New Roman"/>
          <w:lang w:eastAsia="ar-SA" w:bidi="ar-SA"/>
        </w:rPr>
        <w:t xml:space="preserve"> от 17.03.2004 № ОС-28/1270-ис);</w:t>
      </w:r>
    </w:p>
    <w:p w:rsidR="0018594B" w:rsidRPr="0018594B" w:rsidRDefault="0018594B" w:rsidP="0018594B">
      <w:pPr>
        <w:widowControl/>
        <w:tabs>
          <w:tab w:val="left" w:pos="1260"/>
        </w:tabs>
        <w:spacing w:after="0" w:line="240" w:lineRule="auto"/>
        <w:jc w:val="both"/>
        <w:rPr>
          <w:rFonts w:eastAsia="Calibri" w:cs="Times New Roman"/>
          <w:bCs/>
          <w:lang w:eastAsia="ar-SA" w:bidi="ar-SA"/>
        </w:rPr>
      </w:pPr>
      <w:r w:rsidRPr="0018594B">
        <w:rPr>
          <w:rFonts w:eastAsia="Calibri" w:cs="Times New Roman"/>
          <w:bCs/>
          <w:lang w:eastAsia="ar-SA" w:bidi="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18594B">
        <w:rPr>
          <w:rFonts w:eastAsia="Calibri" w:cs="Times New Roman"/>
          <w:bCs/>
          <w:lang w:eastAsia="ar-SA" w:bidi="ar-SA"/>
        </w:rPr>
        <w:t>Минрегиона</w:t>
      </w:r>
      <w:proofErr w:type="spellEnd"/>
      <w:r w:rsidRPr="0018594B">
        <w:rPr>
          <w:rFonts w:eastAsia="Calibri" w:cs="Times New Roman"/>
          <w:bCs/>
          <w:lang w:eastAsia="ar-SA" w:bidi="ar-SA"/>
        </w:rPr>
        <w:t xml:space="preserve"> РФ от 28.12.2010 № 820);</w:t>
      </w:r>
    </w:p>
    <w:p w:rsidR="0018594B" w:rsidRPr="0018594B" w:rsidRDefault="0018594B" w:rsidP="0018594B">
      <w:pPr>
        <w:tabs>
          <w:tab w:val="left" w:pos="1260"/>
        </w:tabs>
        <w:autoSpaceDE w:val="0"/>
        <w:spacing w:after="0" w:line="240" w:lineRule="auto"/>
        <w:jc w:val="both"/>
        <w:rPr>
          <w:rFonts w:eastAsia="Times New Roman" w:cs="Times New Roman"/>
          <w:lang w:eastAsia="ar-SA" w:bidi="ar-SA"/>
        </w:rPr>
      </w:pPr>
      <w:r w:rsidRPr="0018594B">
        <w:rPr>
          <w:rFonts w:eastAsia="Times New Roman" w:cs="Times New Roman"/>
          <w:lang w:eastAsia="ar-SA" w:bidi="ar-SA"/>
        </w:rPr>
        <w:t xml:space="preserve">- </w:t>
      </w:r>
      <w:hyperlink r:id="rId32" w:history="1">
        <w:r w:rsidRPr="0018594B">
          <w:rPr>
            <w:rFonts w:eastAsia="Times New Roman" w:cs="Times New Roman"/>
            <w:lang w:eastAsia="ar-SA" w:bidi="ar-SA"/>
          </w:rPr>
          <w:t xml:space="preserve">СП 48.13330.2011. Свод правил. Организация строительства. Актуализированная редакция СНиП 12-01-2004» (утв. Приказом </w:t>
        </w:r>
        <w:proofErr w:type="spellStart"/>
        <w:r w:rsidRPr="0018594B">
          <w:rPr>
            <w:rFonts w:eastAsia="Times New Roman" w:cs="Times New Roman"/>
            <w:lang w:eastAsia="ar-SA" w:bidi="ar-SA"/>
          </w:rPr>
          <w:t>Минрегиона</w:t>
        </w:r>
        <w:proofErr w:type="spellEnd"/>
        <w:r w:rsidRPr="0018594B">
          <w:rPr>
            <w:rFonts w:eastAsia="Times New Roman" w:cs="Times New Roman"/>
            <w:lang w:eastAsia="ar-SA" w:bidi="ar-SA"/>
          </w:rPr>
          <w:t xml:space="preserve"> РФ от 27.12.2010 № 781)</w:t>
        </w:r>
      </w:hyperlink>
      <w:r w:rsidRPr="0018594B">
        <w:rPr>
          <w:rFonts w:eastAsia="Times New Roman" w:cs="Times New Roman"/>
          <w:lang w:eastAsia="ar-SA" w:bidi="ar-SA"/>
        </w:rPr>
        <w:t>,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b/>
          <w:lang w:eastAsia="ar-SA" w:bidi="ar-SA"/>
        </w:rPr>
        <w:t xml:space="preserve">4.7. </w:t>
      </w:r>
      <w:r w:rsidRPr="0018594B">
        <w:rPr>
          <w:rFonts w:eastAsia="Times New Roman" w:cs="Times New Roman"/>
          <w:lang w:eastAsia="ar-SA" w:bidi="ar-SA"/>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18594B" w:rsidRPr="0018594B" w:rsidRDefault="0018594B" w:rsidP="0018594B">
      <w:pPr>
        <w:widowControl/>
        <w:spacing w:after="0" w:line="240" w:lineRule="auto"/>
        <w:jc w:val="both"/>
        <w:rPr>
          <w:rFonts w:eastAsia="Times New Roman" w:cs="Times New Roman"/>
          <w:b/>
          <w:color w:val="000000"/>
          <w:lang w:eastAsia="ar-SA" w:bidi="ar-SA"/>
        </w:rPr>
      </w:pPr>
    </w:p>
    <w:p w:rsidR="0018594B" w:rsidRPr="0018594B" w:rsidRDefault="0018594B" w:rsidP="0018594B">
      <w:pPr>
        <w:widowControl/>
        <w:spacing w:after="0" w:line="240" w:lineRule="auto"/>
        <w:jc w:val="center"/>
        <w:rPr>
          <w:rFonts w:eastAsia="Times New Roman" w:cs="Times New Roman"/>
          <w:b/>
          <w:color w:val="000000"/>
          <w:lang w:eastAsia="ar-SA" w:bidi="ar-SA"/>
        </w:rPr>
      </w:pPr>
      <w:r w:rsidRPr="0018594B">
        <w:rPr>
          <w:rFonts w:eastAsia="Times New Roman" w:cs="Times New Roman"/>
          <w:b/>
          <w:color w:val="000000"/>
          <w:lang w:eastAsia="ar-SA" w:bidi="ar-SA"/>
        </w:rPr>
        <w:t>5. ПРАВА И ОБЯЗАННОСТИ СТОРОН</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b/>
          <w:lang w:eastAsia="ar-SA" w:bidi="ar-SA"/>
        </w:rPr>
        <w:t>5.1</w:t>
      </w:r>
      <w:r w:rsidRPr="0018594B">
        <w:rPr>
          <w:rFonts w:eastAsia="Times New Roman" w:cs="Times New Roman"/>
          <w:lang w:eastAsia="ar-SA" w:bidi="ar-SA"/>
        </w:rPr>
        <w:t>. Заказчик вправе:</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color w:val="000000"/>
          <w:lang w:eastAsia="ar-SA" w:bidi="ar-SA"/>
        </w:rPr>
        <w:t xml:space="preserve">- давать Подрядчику обязательные для выполнения письменные и устные указания (заявки-задания) с перечнем объектов, видов, объемов работ, сроков начала и окончания работ по каждому объекту в рамках выполнения условий настоящего контракта; </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color w:val="000000"/>
          <w:lang w:eastAsia="ar-SA" w:bidi="ar-SA"/>
        </w:rPr>
        <w:t xml:space="preserve">- осуществлять </w:t>
      </w:r>
      <w:proofErr w:type="gramStart"/>
      <w:r w:rsidRPr="0018594B">
        <w:rPr>
          <w:rFonts w:eastAsia="Times New Roman" w:cs="Times New Roman"/>
          <w:color w:val="000000"/>
          <w:lang w:eastAsia="ar-SA" w:bidi="ar-SA"/>
        </w:rPr>
        <w:t>контроль за</w:t>
      </w:r>
      <w:proofErr w:type="gramEnd"/>
      <w:r w:rsidRPr="0018594B">
        <w:rPr>
          <w:rFonts w:eastAsia="Times New Roman" w:cs="Times New Roman"/>
          <w:color w:val="000000"/>
          <w:lang w:eastAsia="ar-SA" w:bidi="ar-SA"/>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18594B">
        <w:rPr>
          <w:rFonts w:eastAsia="Times New Roman" w:cs="Times New Roman"/>
          <w:lang w:eastAsia="ar-SA" w:bidi="ar-SA"/>
        </w:rPr>
        <w:t>оборудования;</w:t>
      </w:r>
    </w:p>
    <w:p w:rsidR="0018594B" w:rsidRPr="0018594B" w:rsidRDefault="0018594B" w:rsidP="0018594B">
      <w:pPr>
        <w:widowControl/>
        <w:spacing w:after="0" w:line="240" w:lineRule="auto"/>
        <w:jc w:val="both"/>
        <w:rPr>
          <w:rFonts w:eastAsia="Times New Roman" w:cs="Times New Roman"/>
          <w:color w:val="000000"/>
          <w:lang w:eastAsia="ar-SA" w:bidi="ar-SA"/>
        </w:rPr>
      </w:pPr>
      <w:r w:rsidRPr="0018594B">
        <w:rPr>
          <w:rFonts w:eastAsia="Times New Roman" w:cs="Times New Roman"/>
          <w:color w:val="000000"/>
          <w:lang w:eastAsia="ar-SA" w:bidi="ar-SA"/>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color w:val="000000"/>
          <w:lang w:eastAsia="ar-SA" w:bidi="ar-SA"/>
        </w:rPr>
        <w:lastRenderedPageBreak/>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b/>
          <w:lang w:eastAsia="ar-SA" w:bidi="ar-SA"/>
        </w:rPr>
        <w:t xml:space="preserve">5.2. </w:t>
      </w:r>
      <w:r w:rsidRPr="0018594B">
        <w:rPr>
          <w:rFonts w:eastAsia="Times New Roman" w:cs="Times New Roman"/>
          <w:lang w:eastAsia="ar-SA" w:bidi="ar-SA"/>
        </w:rPr>
        <w:t>Заказчик обязан:</w:t>
      </w:r>
    </w:p>
    <w:p w:rsidR="0018594B" w:rsidRPr="0018594B" w:rsidRDefault="0018594B" w:rsidP="0018594B">
      <w:pPr>
        <w:widowControl/>
        <w:suppressAutoHyphens w:val="0"/>
        <w:spacing w:after="0" w:line="240" w:lineRule="auto"/>
        <w:jc w:val="both"/>
        <w:rPr>
          <w:rFonts w:eastAsia="Times New Roman" w:cs="Times New Roman"/>
          <w:lang w:eastAsia="ru-RU" w:bidi="ar-SA"/>
        </w:rPr>
      </w:pPr>
      <w:r w:rsidRPr="0018594B">
        <w:rPr>
          <w:rFonts w:eastAsia="Times New Roman" w:cs="Times New Roman"/>
          <w:lang w:eastAsia="ru-RU" w:bidi="ar-SA"/>
        </w:rPr>
        <w:t>- доводить до Подрядчика решения органов исполнительной власти в части, касающейся выполнения работ;</w:t>
      </w:r>
    </w:p>
    <w:p w:rsidR="0018594B" w:rsidRPr="0018594B" w:rsidRDefault="0018594B" w:rsidP="0018594B">
      <w:pPr>
        <w:widowControl/>
        <w:numPr>
          <w:ilvl w:val="0"/>
          <w:numId w:val="42"/>
        </w:numPr>
        <w:suppressAutoHyphens w:val="0"/>
        <w:spacing w:after="0" w:line="240" w:lineRule="auto"/>
        <w:ind w:left="0" w:firstLine="0"/>
        <w:jc w:val="both"/>
        <w:rPr>
          <w:rFonts w:eastAsia="Times New Roman" w:cs="Times New Roman"/>
          <w:lang w:eastAsia="ru-RU" w:bidi="ar-SA"/>
        </w:rPr>
      </w:pPr>
      <w:r w:rsidRPr="0018594B">
        <w:rPr>
          <w:rFonts w:eastAsia="Times New Roman" w:cs="Times New Roman"/>
          <w:lang w:eastAsia="ru-RU" w:bidi="ar-SA"/>
        </w:rPr>
        <w:t>выделять своих представителей для оперативного решения вопросов, возникающих при осуществлении работ в рамках настоящего контракта;</w:t>
      </w:r>
    </w:p>
    <w:p w:rsidR="0018594B" w:rsidRPr="0018594B" w:rsidRDefault="0018594B" w:rsidP="0018594B">
      <w:pPr>
        <w:widowControl/>
        <w:spacing w:after="0" w:line="240" w:lineRule="auto"/>
        <w:jc w:val="both"/>
        <w:rPr>
          <w:rFonts w:eastAsia="Times New Roman" w:cs="Times New Roman"/>
          <w:color w:val="000000"/>
          <w:lang w:eastAsia="ar-SA" w:bidi="ar-SA"/>
        </w:rPr>
      </w:pPr>
      <w:r w:rsidRPr="0018594B">
        <w:rPr>
          <w:rFonts w:eastAsia="Times New Roman" w:cs="Times New Roman"/>
          <w:lang w:eastAsia="ar-SA" w:bidi="ar-SA"/>
        </w:rPr>
        <w:t xml:space="preserve">- при наличии оснований, предусмотренных п. 6.4. настоящего контракта, направлять Подрядчику претензию </w:t>
      </w:r>
      <w:r w:rsidRPr="0018594B">
        <w:rPr>
          <w:rFonts w:eastAsia="Times New Roman" w:cs="Times New Roman"/>
          <w:color w:val="000000"/>
          <w:lang w:eastAsia="ar-SA" w:bidi="ar-SA"/>
        </w:rPr>
        <w:t>об уплате неустойки (штрафа, пени) за ненадлежащее исполнение обязательств по настоящему контракту;</w:t>
      </w:r>
    </w:p>
    <w:p w:rsidR="0018594B" w:rsidRPr="0018594B" w:rsidRDefault="0018594B" w:rsidP="0018594B">
      <w:pPr>
        <w:widowControl/>
        <w:spacing w:after="0" w:line="240" w:lineRule="auto"/>
        <w:jc w:val="both"/>
        <w:rPr>
          <w:rFonts w:eastAsia="Times New Roman" w:cs="Times New Roman"/>
          <w:color w:val="000000"/>
          <w:lang w:eastAsia="ar-SA" w:bidi="ar-SA"/>
        </w:rPr>
      </w:pPr>
      <w:r w:rsidRPr="0018594B">
        <w:rPr>
          <w:rFonts w:eastAsia="Times New Roman" w:cs="Times New Roman"/>
          <w:color w:val="000000"/>
          <w:lang w:eastAsia="ar-SA" w:bidi="ar-SA"/>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lang w:eastAsia="ar-SA" w:bidi="ar-SA"/>
        </w:rPr>
        <w:t>- в случае обнаружения дефектов в работе Подрядчика делать соответствующее предписание в журналах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lang w:eastAsia="ar-SA" w:bidi="ar-SA"/>
        </w:rPr>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18594B" w:rsidRPr="0018594B" w:rsidRDefault="0018594B" w:rsidP="0018594B">
      <w:pPr>
        <w:widowControl/>
        <w:spacing w:after="0" w:line="240" w:lineRule="auto"/>
        <w:jc w:val="both"/>
        <w:rPr>
          <w:rFonts w:eastAsia="Times New Roman" w:cs="Times New Roman"/>
          <w:lang w:eastAsia="ar-SA" w:bidi="ar-SA"/>
        </w:rPr>
      </w:pPr>
      <w:proofErr w:type="gramStart"/>
      <w:r w:rsidRPr="0018594B">
        <w:rPr>
          <w:rFonts w:eastAsia="Times New Roman" w:cs="Times New Roman"/>
          <w:lang w:eastAsia="ar-SA" w:bidi="ar-SA"/>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lang w:eastAsia="ar-SA" w:bidi="ar-SA"/>
        </w:rPr>
        <w:t>-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w:t>
      </w:r>
    </w:p>
    <w:p w:rsidR="0018594B" w:rsidRPr="0018594B" w:rsidRDefault="0018594B" w:rsidP="0018594B">
      <w:pPr>
        <w:widowControl/>
        <w:tabs>
          <w:tab w:val="left" w:pos="540"/>
        </w:tabs>
        <w:spacing w:after="0" w:line="240" w:lineRule="auto"/>
        <w:jc w:val="both"/>
        <w:rPr>
          <w:rFonts w:eastAsia="Times New Roman" w:cs="Times New Roman"/>
          <w:color w:val="000000"/>
          <w:lang w:eastAsia="ar-SA" w:bidi="ar-SA"/>
        </w:rPr>
      </w:pPr>
      <w:r w:rsidRPr="0018594B">
        <w:rPr>
          <w:rFonts w:eastAsia="Times New Roman" w:cs="Times New Roman"/>
          <w:b/>
          <w:color w:val="000000"/>
          <w:lang w:eastAsia="ar-SA" w:bidi="ar-SA"/>
        </w:rPr>
        <w:t>5.3.</w:t>
      </w:r>
      <w:r w:rsidRPr="0018594B">
        <w:rPr>
          <w:rFonts w:eastAsia="Times New Roman" w:cs="Times New Roman"/>
          <w:color w:val="000000"/>
          <w:lang w:eastAsia="ar-SA" w:bidi="ar-SA"/>
        </w:rPr>
        <w:t xml:space="preserve"> Подрядчик вправе:</w:t>
      </w:r>
    </w:p>
    <w:p w:rsidR="0018594B" w:rsidRPr="0018594B" w:rsidRDefault="0018594B" w:rsidP="0018594B">
      <w:pPr>
        <w:widowControl/>
        <w:spacing w:after="0" w:line="240" w:lineRule="auto"/>
        <w:jc w:val="both"/>
        <w:rPr>
          <w:rFonts w:eastAsia="Times New Roman" w:cs="Times New Roman"/>
          <w:color w:val="000000"/>
          <w:lang w:eastAsia="ar-SA" w:bidi="ar-SA"/>
        </w:rPr>
      </w:pPr>
      <w:r w:rsidRPr="0018594B">
        <w:rPr>
          <w:rFonts w:eastAsia="Times New Roman" w:cs="Times New Roman"/>
          <w:color w:val="000000"/>
          <w:lang w:eastAsia="ar-SA" w:bidi="ar-SA"/>
        </w:rPr>
        <w:t>- самостоятельно выбирать численность необходимого персонала;</w:t>
      </w:r>
    </w:p>
    <w:p w:rsidR="0018594B" w:rsidRPr="0018594B" w:rsidRDefault="0018594B" w:rsidP="0018594B">
      <w:pPr>
        <w:widowControl/>
        <w:spacing w:after="0" w:line="240" w:lineRule="auto"/>
        <w:jc w:val="both"/>
        <w:rPr>
          <w:rFonts w:eastAsia="Times New Roman" w:cs="Times New Roman"/>
          <w:color w:val="000000"/>
          <w:lang w:eastAsia="ar-SA" w:bidi="ar-SA"/>
        </w:rPr>
      </w:pPr>
      <w:r w:rsidRPr="0018594B">
        <w:rPr>
          <w:rFonts w:eastAsia="Times New Roman" w:cs="Times New Roman"/>
          <w:color w:val="000000"/>
          <w:lang w:eastAsia="ar-SA" w:bidi="ar-SA"/>
        </w:rPr>
        <w:t xml:space="preserve">- привлекать субподрядные организации, за действия которых Подрядчик несет ответственность, как </w:t>
      </w:r>
      <w:proofErr w:type="gramStart"/>
      <w:r w:rsidRPr="0018594B">
        <w:rPr>
          <w:rFonts w:eastAsia="Times New Roman" w:cs="Times New Roman"/>
          <w:color w:val="000000"/>
          <w:lang w:eastAsia="ar-SA" w:bidi="ar-SA"/>
        </w:rPr>
        <w:t>за</w:t>
      </w:r>
      <w:proofErr w:type="gramEnd"/>
      <w:r w:rsidRPr="0018594B">
        <w:rPr>
          <w:rFonts w:eastAsia="Times New Roman" w:cs="Times New Roman"/>
          <w:color w:val="000000"/>
          <w:lang w:eastAsia="ar-SA" w:bidi="ar-SA"/>
        </w:rPr>
        <w:t xml:space="preserve"> свои. Привлечение субподрядных организаций рекомендуется согласовывать с Заказчиком.</w:t>
      </w:r>
    </w:p>
    <w:p w:rsidR="0018594B" w:rsidRPr="0018594B" w:rsidRDefault="0018594B" w:rsidP="0018594B">
      <w:pPr>
        <w:widowControl/>
        <w:tabs>
          <w:tab w:val="left" w:pos="540"/>
        </w:tabs>
        <w:spacing w:after="0" w:line="240" w:lineRule="auto"/>
        <w:jc w:val="both"/>
        <w:rPr>
          <w:rFonts w:eastAsia="Times New Roman" w:cs="Times New Roman"/>
          <w:color w:val="000000"/>
          <w:lang w:eastAsia="ar-SA" w:bidi="ar-SA"/>
        </w:rPr>
      </w:pPr>
      <w:r w:rsidRPr="0018594B">
        <w:rPr>
          <w:rFonts w:eastAsia="Times New Roman" w:cs="Times New Roman"/>
          <w:b/>
          <w:color w:val="000000"/>
          <w:lang w:eastAsia="ar-SA" w:bidi="ar-SA"/>
        </w:rPr>
        <w:t>5.4.</w:t>
      </w:r>
      <w:r w:rsidRPr="0018594B">
        <w:rPr>
          <w:rFonts w:eastAsia="Times New Roman" w:cs="Times New Roman"/>
          <w:color w:val="000000"/>
          <w:lang w:eastAsia="ar-SA" w:bidi="ar-SA"/>
        </w:rPr>
        <w:t xml:space="preserve"> Подрядчик обязан: </w:t>
      </w:r>
    </w:p>
    <w:p w:rsidR="0018594B" w:rsidRPr="0018594B" w:rsidRDefault="0018594B" w:rsidP="0018594B">
      <w:pPr>
        <w:widowControl/>
        <w:spacing w:after="0" w:line="240" w:lineRule="auto"/>
        <w:jc w:val="both"/>
        <w:rPr>
          <w:rFonts w:eastAsia="Times New Roman" w:cs="Times New Roman"/>
          <w:lang w:eastAsia="ar-SA" w:bidi="ar-SA"/>
        </w:rPr>
      </w:pPr>
      <w:proofErr w:type="gramStart"/>
      <w:r w:rsidRPr="0018594B">
        <w:rPr>
          <w:rFonts w:eastAsia="Times New Roman" w:cs="Times New Roman"/>
          <w:lang w:eastAsia="ar-SA" w:bidi="ar-SA"/>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w:t>
      </w:r>
      <w:r w:rsidR="00221247">
        <w:rPr>
          <w:rFonts w:eastAsia="Times New Roman" w:cs="Times New Roman"/>
          <w:lang w:eastAsia="ar-SA" w:bidi="ar-SA"/>
        </w:rPr>
        <w:t xml:space="preserve"> в размере _______________ руб</w:t>
      </w:r>
      <w:r w:rsidRPr="0018594B">
        <w:rPr>
          <w:rFonts w:eastAsia="Times New Roman" w:cs="Times New Roman"/>
          <w:lang w:eastAsia="ar-SA" w:bidi="ar-SA"/>
        </w:rPr>
        <w:t>. Срок действия банковской гарантии должен превышать срок действия контракта не менее чем на один месяц;</w:t>
      </w:r>
      <w:proofErr w:type="gramEnd"/>
    </w:p>
    <w:p w:rsidR="0018594B" w:rsidRPr="0018594B" w:rsidRDefault="0018594B" w:rsidP="0018594B">
      <w:pPr>
        <w:widowControl/>
        <w:spacing w:after="0" w:line="240" w:lineRule="auto"/>
        <w:jc w:val="both"/>
        <w:rPr>
          <w:rFonts w:eastAsia="Times New Roman" w:cs="Times New Roman"/>
          <w:lang w:eastAsia="ar-SA" w:bidi="ar-SA"/>
        </w:rPr>
      </w:pPr>
      <w:proofErr w:type="gramStart"/>
      <w:r w:rsidRPr="0018594B">
        <w:rPr>
          <w:rFonts w:eastAsia="Times New Roman" w:cs="Times New Roman"/>
          <w:lang w:eastAsia="ar-SA" w:bidi="ar-SA"/>
        </w:rPr>
        <w:t>- качественно выполнять работы,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по заявкам-заданиям Заказчика, устным распоряжениям и телефонограммам ЕДДС города и предписаниям ОГИБДД УМВД России по городу Иваново в установленные Заказчиком сроки с применением представленных материалов, техники и оборудования;</w:t>
      </w:r>
      <w:proofErr w:type="gramEnd"/>
    </w:p>
    <w:p w:rsidR="0018594B" w:rsidRPr="0018594B" w:rsidRDefault="0018594B" w:rsidP="0018594B">
      <w:pPr>
        <w:widowControl/>
        <w:tabs>
          <w:tab w:val="left" w:pos="540"/>
        </w:tabs>
        <w:spacing w:after="0" w:line="240" w:lineRule="auto"/>
        <w:ind w:left="13" w:firstLine="13"/>
        <w:jc w:val="both"/>
        <w:rPr>
          <w:rFonts w:eastAsia="Times New Roman" w:cs="Times New Roman"/>
          <w:lang w:eastAsia="ar-SA" w:bidi="ar-SA"/>
        </w:rPr>
      </w:pPr>
      <w:r w:rsidRPr="0018594B">
        <w:rPr>
          <w:rFonts w:eastAsia="Times New Roman" w:cs="Times New Roman"/>
          <w:lang w:eastAsia="ar-SA" w:bidi="ar-SA"/>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18594B" w:rsidRPr="0018594B" w:rsidRDefault="0018594B" w:rsidP="0018594B">
      <w:pPr>
        <w:widowControl/>
        <w:tabs>
          <w:tab w:val="left" w:pos="540"/>
        </w:tabs>
        <w:spacing w:after="0" w:line="240" w:lineRule="auto"/>
        <w:jc w:val="both"/>
        <w:rPr>
          <w:rFonts w:eastAsia="Times New Roman" w:cs="Times New Roman"/>
          <w:lang w:eastAsia="ar-SA" w:bidi="ar-SA"/>
        </w:rPr>
      </w:pPr>
      <w:r w:rsidRPr="0018594B">
        <w:rPr>
          <w:rFonts w:eastAsia="Times New Roman" w:cs="Times New Roman"/>
          <w:lang w:eastAsia="ar-SA" w:bidi="ar-SA"/>
        </w:rPr>
        <w:t>- по требованию Заказчика выделять своих компетентных представителей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18594B" w:rsidRPr="0018594B" w:rsidRDefault="0018594B" w:rsidP="0018594B">
      <w:pPr>
        <w:widowControl/>
        <w:tabs>
          <w:tab w:val="left" w:pos="540"/>
        </w:tabs>
        <w:spacing w:after="0" w:line="240" w:lineRule="auto"/>
        <w:ind w:left="13" w:firstLine="13"/>
        <w:jc w:val="both"/>
        <w:rPr>
          <w:rFonts w:eastAsia="Times New Roman" w:cs="Times New Roman"/>
          <w:lang w:eastAsia="ar-SA" w:bidi="ar-SA"/>
        </w:rPr>
      </w:pPr>
      <w:r w:rsidRPr="0018594B">
        <w:rPr>
          <w:rFonts w:eastAsia="Times New Roman" w:cs="Times New Roman"/>
          <w:lang w:eastAsia="ar-SA" w:bidi="ar-SA"/>
        </w:rPr>
        <w:lastRenderedPageBreak/>
        <w:t xml:space="preserve">- </w:t>
      </w:r>
      <w:proofErr w:type="gramStart"/>
      <w:r w:rsidRPr="0018594B">
        <w:rPr>
          <w:rFonts w:eastAsia="Times New Roman" w:cs="Times New Roman"/>
          <w:lang w:eastAsia="ar-SA" w:bidi="ar-SA"/>
        </w:rPr>
        <w:t>предоставить документ</w:t>
      </w:r>
      <w:proofErr w:type="gramEnd"/>
      <w:r w:rsidRPr="0018594B">
        <w:rPr>
          <w:rFonts w:eastAsia="Times New Roman" w:cs="Times New Roman"/>
          <w:lang w:eastAsia="ar-SA" w:bidi="ar-SA"/>
        </w:rPr>
        <w:t>, подтверждающий полномочия представителей, подписанный руководителем и заверенный печатью подрядной организации;</w:t>
      </w:r>
    </w:p>
    <w:p w:rsidR="0018594B" w:rsidRPr="0018594B" w:rsidRDefault="0018594B" w:rsidP="0018594B">
      <w:pPr>
        <w:widowControl/>
        <w:tabs>
          <w:tab w:val="left" w:pos="540"/>
        </w:tabs>
        <w:spacing w:after="0" w:line="240" w:lineRule="auto"/>
        <w:ind w:left="13" w:firstLine="13"/>
        <w:jc w:val="both"/>
        <w:rPr>
          <w:rFonts w:eastAsia="Times New Roman" w:cs="Times New Roman"/>
          <w:lang w:eastAsia="ar-SA" w:bidi="ar-SA"/>
        </w:rPr>
      </w:pPr>
      <w:r w:rsidRPr="0018594B">
        <w:rPr>
          <w:rFonts w:eastAsia="Times New Roman" w:cs="Times New Roman"/>
          <w:lang w:eastAsia="ar-SA" w:bidi="ar-SA"/>
        </w:rPr>
        <w:t>- иметь возможность организовать работы круглосуточно, включая выходные и праздничные дни;</w:t>
      </w:r>
    </w:p>
    <w:p w:rsidR="0018594B" w:rsidRPr="0018594B" w:rsidRDefault="0018594B" w:rsidP="0018594B">
      <w:pPr>
        <w:widowControl/>
        <w:tabs>
          <w:tab w:val="left" w:pos="540"/>
        </w:tabs>
        <w:spacing w:after="0" w:line="240" w:lineRule="auto"/>
        <w:ind w:left="13" w:firstLine="13"/>
        <w:jc w:val="both"/>
        <w:rPr>
          <w:rFonts w:eastAsia="Times New Roman" w:cs="Times New Roman"/>
          <w:lang w:eastAsia="ar-SA" w:bidi="ar-SA"/>
        </w:rPr>
      </w:pPr>
      <w:r w:rsidRPr="0018594B">
        <w:rPr>
          <w:rFonts w:eastAsia="Times New Roman" w:cs="Times New Roman"/>
          <w:lang w:eastAsia="ar-SA" w:bidi="ar-SA"/>
        </w:rPr>
        <w:t>- для оперативного решения вопросов, связанных с выполнением работ, предоставить Заказчику адрес электронной почты и номер факсимильной связи;</w:t>
      </w:r>
    </w:p>
    <w:p w:rsidR="0018594B" w:rsidRPr="0018594B" w:rsidRDefault="0018594B" w:rsidP="0018594B">
      <w:pPr>
        <w:widowControl/>
        <w:tabs>
          <w:tab w:val="left" w:pos="540"/>
        </w:tabs>
        <w:spacing w:after="0" w:line="240" w:lineRule="auto"/>
        <w:ind w:left="13" w:firstLine="13"/>
        <w:jc w:val="both"/>
        <w:rPr>
          <w:rFonts w:eastAsia="Times New Roman" w:cs="Times New Roman"/>
          <w:lang w:eastAsia="ar-SA" w:bidi="ar-SA"/>
        </w:rPr>
      </w:pPr>
      <w:r w:rsidRPr="0018594B">
        <w:rPr>
          <w:rFonts w:eastAsia="Times New Roman" w:cs="Times New Roman"/>
          <w:lang w:eastAsia="ar-SA" w:bidi="ar-SA"/>
        </w:rPr>
        <w:t xml:space="preserve">- согласовать организацию движения и ограждение места производства работ с целью обеспечения бесперебойного и безопасного движения участников дорожного движения;  </w:t>
      </w:r>
    </w:p>
    <w:p w:rsidR="0018594B" w:rsidRPr="0018594B" w:rsidRDefault="0018594B" w:rsidP="0018594B">
      <w:pPr>
        <w:widowControl/>
        <w:tabs>
          <w:tab w:val="left" w:pos="540"/>
        </w:tabs>
        <w:spacing w:after="0" w:line="240" w:lineRule="auto"/>
        <w:ind w:left="13" w:firstLine="13"/>
        <w:jc w:val="both"/>
        <w:rPr>
          <w:rFonts w:eastAsia="Times New Roman" w:cs="Times New Roman"/>
          <w:lang w:eastAsia="ar-SA" w:bidi="ar-SA"/>
        </w:rPr>
      </w:pPr>
      <w:r w:rsidRPr="0018594B">
        <w:rPr>
          <w:rFonts w:eastAsia="Times New Roman" w:cs="Times New Roman"/>
          <w:lang w:eastAsia="ar-SA" w:bidi="ar-SA"/>
        </w:rPr>
        <w:t>- самостоятельно выявлять и устранять дефекты дорожных знаков, влияющие на безопасность дорожного движения, о чем уведомлять Заказчика и согласовывать с ним объем восстановительных работ;</w:t>
      </w:r>
    </w:p>
    <w:p w:rsidR="0018594B" w:rsidRPr="0018594B" w:rsidRDefault="0018594B" w:rsidP="0018594B">
      <w:pPr>
        <w:widowControl/>
        <w:spacing w:after="0" w:line="240" w:lineRule="auto"/>
        <w:jc w:val="both"/>
        <w:rPr>
          <w:rFonts w:eastAsia="Times New Roman" w:cs="Times New Roman"/>
          <w:color w:val="000000"/>
          <w:lang w:eastAsia="ar-SA" w:bidi="ar-SA"/>
        </w:rPr>
      </w:pPr>
      <w:r w:rsidRPr="0018594B">
        <w:rPr>
          <w:rFonts w:eastAsia="Times New Roman" w:cs="Times New Roman"/>
          <w:color w:val="000000"/>
          <w:lang w:eastAsia="ar-SA" w:bidi="ar-SA"/>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18594B" w:rsidRPr="0018594B" w:rsidRDefault="0018594B" w:rsidP="0018594B">
      <w:pPr>
        <w:widowControl/>
        <w:spacing w:after="0" w:line="240" w:lineRule="auto"/>
        <w:jc w:val="both"/>
        <w:rPr>
          <w:rFonts w:eastAsia="Times New Roman" w:cs="Times New Roman"/>
          <w:color w:val="000000"/>
          <w:lang w:eastAsia="ar-SA" w:bidi="ar-SA"/>
        </w:rPr>
      </w:pPr>
      <w:r w:rsidRPr="0018594B">
        <w:rPr>
          <w:rFonts w:eastAsia="Times New Roman" w:cs="Times New Roman"/>
          <w:color w:val="000000"/>
          <w:lang w:eastAsia="ar-SA" w:bidi="ar-SA"/>
        </w:rPr>
        <w:t>- оперативно предоставлять Заказчику требуемую информацию, непосредственно связанную с вопросами объемов и качества выполняемых работ;</w:t>
      </w:r>
    </w:p>
    <w:p w:rsidR="0018594B" w:rsidRPr="0018594B" w:rsidRDefault="0018594B" w:rsidP="0018594B">
      <w:pPr>
        <w:keepNext/>
        <w:widowControl/>
        <w:tabs>
          <w:tab w:val="left" w:pos="0"/>
        </w:tabs>
        <w:spacing w:after="0" w:line="240" w:lineRule="auto"/>
        <w:jc w:val="both"/>
        <w:rPr>
          <w:rFonts w:eastAsia="Times New Roman" w:cs="Times New Roman"/>
          <w:color w:val="000000"/>
          <w:lang w:eastAsia="ar-SA" w:bidi="ar-SA"/>
        </w:rPr>
      </w:pPr>
      <w:r w:rsidRPr="0018594B">
        <w:rPr>
          <w:rFonts w:eastAsia="Times New Roman" w:cs="Times New Roman"/>
          <w:color w:val="000000"/>
          <w:lang w:eastAsia="ar-SA" w:bidi="ar-SA"/>
        </w:rPr>
        <w:t>- в случае приостановки работ по любой причине уведомить Заказчика в течение 24 часов;</w:t>
      </w:r>
    </w:p>
    <w:p w:rsidR="0018594B" w:rsidRPr="0018594B" w:rsidRDefault="0018594B" w:rsidP="0018594B">
      <w:pPr>
        <w:widowControl/>
        <w:spacing w:after="0" w:line="240" w:lineRule="auto"/>
        <w:jc w:val="both"/>
        <w:rPr>
          <w:rFonts w:eastAsia="Times New Roman" w:cs="Times New Roman"/>
          <w:color w:val="000000"/>
          <w:lang w:eastAsia="ar-SA" w:bidi="ar-SA"/>
        </w:rPr>
      </w:pPr>
      <w:r w:rsidRPr="0018594B">
        <w:rPr>
          <w:rFonts w:eastAsia="Times New Roman" w:cs="Times New Roman"/>
          <w:color w:val="000000"/>
          <w:lang w:eastAsia="ar-SA" w:bidi="ar-SA"/>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18594B" w:rsidRPr="0018594B" w:rsidRDefault="0018594B" w:rsidP="0018594B">
      <w:pPr>
        <w:widowControl/>
        <w:tabs>
          <w:tab w:val="left" w:pos="0"/>
        </w:tabs>
        <w:spacing w:after="0" w:line="240" w:lineRule="auto"/>
        <w:jc w:val="both"/>
        <w:rPr>
          <w:rFonts w:eastAsia="Times New Roman" w:cs="Times New Roman"/>
          <w:color w:val="000000"/>
          <w:lang w:eastAsia="ar-SA" w:bidi="ar-SA"/>
        </w:rPr>
      </w:pPr>
      <w:r w:rsidRPr="0018594B">
        <w:rPr>
          <w:rFonts w:eastAsia="Times New Roman" w:cs="Times New Roman"/>
          <w:color w:val="000000"/>
          <w:lang w:eastAsia="ar-SA" w:bidi="ar-SA"/>
        </w:rPr>
        <w:t>- безвозмездно устранять все недостатки и замечания Заказчика по выполненным работам, указанным в актах выполненных работ, в течение 3 суток.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lang w:eastAsia="ar-SA" w:bidi="ar-SA"/>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18594B" w:rsidRPr="0018594B" w:rsidRDefault="0018594B" w:rsidP="0018594B">
      <w:pPr>
        <w:autoSpaceDE w:val="0"/>
        <w:autoSpaceDN w:val="0"/>
        <w:adjustRightInd w:val="0"/>
        <w:spacing w:after="0" w:line="240" w:lineRule="auto"/>
        <w:jc w:val="both"/>
        <w:rPr>
          <w:rFonts w:eastAsia="Times New Roman" w:cs="Times New Roman"/>
          <w:color w:val="000000"/>
          <w:lang w:eastAsia="ru-RU" w:bidi="ar-SA"/>
        </w:rPr>
      </w:pPr>
      <w:r w:rsidRPr="0018594B">
        <w:rPr>
          <w:rFonts w:eastAsia="Times New Roman" w:cs="Times New Roman"/>
          <w:color w:val="000000"/>
          <w:lang w:eastAsia="ru-RU" w:bidi="ar-SA"/>
        </w:rPr>
        <w:t>- обеспечить соблюдение требований санитарных правил в процессе производства и завершения работ;</w:t>
      </w:r>
    </w:p>
    <w:p w:rsidR="0018594B" w:rsidRPr="0018594B" w:rsidRDefault="0018594B" w:rsidP="0018594B">
      <w:pPr>
        <w:widowControl/>
        <w:tabs>
          <w:tab w:val="left" w:pos="540"/>
        </w:tabs>
        <w:spacing w:after="0" w:line="240" w:lineRule="auto"/>
        <w:jc w:val="both"/>
        <w:rPr>
          <w:rFonts w:eastAsia="Times New Roman" w:cs="Times New Roman"/>
          <w:color w:val="000000"/>
          <w:lang w:eastAsia="ar-SA" w:bidi="ar-SA"/>
        </w:rPr>
      </w:pPr>
      <w:r w:rsidRPr="0018594B">
        <w:rPr>
          <w:rFonts w:eastAsia="Times New Roman" w:cs="Times New Roman"/>
          <w:color w:val="000000"/>
          <w:lang w:eastAsia="ar-SA" w:bidi="ar-SA"/>
        </w:rPr>
        <w:t>- предоставлять на утверждение Заказчику акты о приемке выполненных работ (Форма № КС-2);</w:t>
      </w:r>
    </w:p>
    <w:p w:rsidR="0018594B" w:rsidRPr="0018594B" w:rsidRDefault="0018594B" w:rsidP="0018594B">
      <w:pPr>
        <w:tabs>
          <w:tab w:val="left" w:pos="0"/>
          <w:tab w:val="num" w:pos="900"/>
        </w:tabs>
        <w:suppressAutoHyphens w:val="0"/>
        <w:spacing w:after="0" w:line="240" w:lineRule="auto"/>
        <w:jc w:val="both"/>
        <w:rPr>
          <w:rFonts w:eastAsia="Times New Roman" w:cs="Times New Roman"/>
          <w:lang w:eastAsia="ru-RU" w:bidi="ar-SA"/>
        </w:rPr>
      </w:pPr>
      <w:r w:rsidRPr="0018594B">
        <w:rPr>
          <w:rFonts w:eastAsia="Times New Roman" w:cs="Times New Roman"/>
          <w:lang w:eastAsia="ru-RU" w:bidi="ar-SA"/>
        </w:rPr>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18594B" w:rsidRPr="0018594B" w:rsidRDefault="0018594B" w:rsidP="0018594B">
      <w:pPr>
        <w:tabs>
          <w:tab w:val="left" w:pos="0"/>
          <w:tab w:val="num" w:pos="900"/>
        </w:tabs>
        <w:suppressAutoHyphens w:val="0"/>
        <w:spacing w:after="0" w:line="240" w:lineRule="auto"/>
        <w:jc w:val="both"/>
        <w:rPr>
          <w:rFonts w:eastAsia="Times New Roman" w:cs="Times New Roman"/>
          <w:lang w:eastAsia="ru-RU" w:bidi="ar-SA"/>
        </w:rPr>
      </w:pPr>
    </w:p>
    <w:p w:rsidR="0018594B" w:rsidRPr="0018594B" w:rsidRDefault="0018594B" w:rsidP="0018594B">
      <w:pPr>
        <w:widowControl/>
        <w:spacing w:after="0" w:line="240" w:lineRule="auto"/>
        <w:jc w:val="center"/>
        <w:rPr>
          <w:rFonts w:eastAsia="Times New Roman" w:cs="Times New Roman"/>
          <w:lang w:eastAsia="ar-SA" w:bidi="ar-SA"/>
        </w:rPr>
      </w:pPr>
      <w:r w:rsidRPr="0018594B">
        <w:rPr>
          <w:rFonts w:eastAsia="Times New Roman" w:cs="Times New Roman"/>
          <w:b/>
          <w:lang w:eastAsia="ar-SA" w:bidi="ar-SA"/>
        </w:rPr>
        <w:t>6. ОТВЕТСТВЕННОСТЬ СТОРОН</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b/>
          <w:lang w:eastAsia="ar-SA" w:bidi="ar-SA"/>
        </w:rPr>
        <w:t xml:space="preserve">6.1. </w:t>
      </w:r>
      <w:r w:rsidRPr="0018594B">
        <w:rPr>
          <w:rFonts w:eastAsia="Times New Roman" w:cs="Times New Roman"/>
          <w:lang w:eastAsia="ar-SA" w:bidi="ar-SA"/>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b/>
          <w:lang w:eastAsia="ar-SA" w:bidi="ar-SA"/>
        </w:rPr>
        <w:t>6.2.</w:t>
      </w:r>
      <w:r w:rsidRPr="0018594B">
        <w:rPr>
          <w:rFonts w:eastAsia="Times New Roman" w:cs="Times New Roman"/>
          <w:lang w:eastAsia="ar-SA" w:bidi="ar-SA"/>
        </w:rPr>
        <w:t xml:space="preserve"> Неустойка (штраф, пени) по контракту выплачивается только на основании письменного требования (Претензии) Стороны.</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b/>
          <w:lang w:eastAsia="ar-SA" w:bidi="ar-SA"/>
        </w:rPr>
        <w:t>6.3.</w:t>
      </w:r>
      <w:r w:rsidRPr="0018594B">
        <w:rPr>
          <w:rFonts w:eastAsia="Times New Roman" w:cs="Times New Roman"/>
          <w:lang w:eastAsia="ar-SA" w:bidi="ar-SA"/>
        </w:rPr>
        <w:t xml:space="preserve"> Ответственность Заказчика:</w:t>
      </w:r>
    </w:p>
    <w:p w:rsidR="0018594B" w:rsidRPr="0018594B" w:rsidRDefault="0018594B" w:rsidP="0018594B">
      <w:pPr>
        <w:widowControl/>
        <w:spacing w:after="0" w:line="240" w:lineRule="auto"/>
        <w:ind w:firstLine="720"/>
        <w:jc w:val="both"/>
        <w:rPr>
          <w:rFonts w:eastAsia="Times New Roman" w:cs="Times New Roman"/>
          <w:lang w:eastAsia="ar-SA" w:bidi="ar-SA"/>
        </w:rPr>
      </w:pPr>
      <w:r w:rsidRPr="0018594B">
        <w:rPr>
          <w:rFonts w:eastAsia="Times New Roman" w:cs="Times New Roman"/>
          <w:lang w:eastAsia="ar-SA"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18594B" w:rsidRPr="0018594B" w:rsidRDefault="0018594B" w:rsidP="0018594B">
      <w:pPr>
        <w:widowControl/>
        <w:spacing w:after="0" w:line="240" w:lineRule="auto"/>
        <w:ind w:firstLine="720"/>
        <w:jc w:val="both"/>
        <w:rPr>
          <w:rFonts w:eastAsia="Times New Roman" w:cs="Times New Roman"/>
          <w:lang w:eastAsia="ar-SA" w:bidi="ar-SA"/>
        </w:rPr>
      </w:pPr>
      <w:proofErr w:type="gramStart"/>
      <w:r w:rsidRPr="0018594B">
        <w:rPr>
          <w:rFonts w:eastAsia="Times New Roman" w:cs="Times New Roman"/>
          <w:lang w:eastAsia="ar-SA" w:bidi="ar-SA"/>
        </w:rPr>
        <w:lastRenderedPageBreak/>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размере__________ рублей (</w:t>
      </w:r>
      <w:r w:rsidRPr="0018594B">
        <w:rPr>
          <w:rFonts w:eastAsia="Times New Roman" w:cs="Times New Roman"/>
          <w:i/>
          <w:lang w:eastAsia="ar-SA" w:bidi="ar-SA"/>
        </w:rPr>
        <w:t>2,5% цены контракта в случае, если цена контракта не превышает 3 млн. рублей</w:t>
      </w:r>
      <w:r w:rsidRPr="0018594B">
        <w:rPr>
          <w:rFonts w:eastAsia="Times New Roman" w:cs="Times New Roman"/>
          <w:lang w:eastAsia="ar-SA" w:bidi="ar-SA"/>
        </w:rPr>
        <w:t>)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w:t>
      </w:r>
      <w:proofErr w:type="gramEnd"/>
      <w:r w:rsidRPr="0018594B">
        <w:rPr>
          <w:rFonts w:eastAsia="Times New Roman" w:cs="Times New Roman"/>
          <w:lang w:eastAsia="ar-SA" w:bidi="ar-SA"/>
        </w:rPr>
        <w:t>,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b/>
          <w:lang w:eastAsia="ar-SA" w:bidi="ar-SA"/>
        </w:rPr>
        <w:t xml:space="preserve">6.4. </w:t>
      </w:r>
      <w:r w:rsidRPr="0018594B">
        <w:rPr>
          <w:rFonts w:eastAsia="Times New Roman" w:cs="Times New Roman"/>
          <w:lang w:eastAsia="ar-SA" w:bidi="ar-SA"/>
        </w:rPr>
        <w:t>Ответственность Подрядчика:</w:t>
      </w:r>
    </w:p>
    <w:p w:rsidR="0018594B" w:rsidRPr="0018594B" w:rsidRDefault="0018594B" w:rsidP="0018594B">
      <w:pPr>
        <w:widowControl/>
        <w:spacing w:after="0" w:line="240" w:lineRule="auto"/>
        <w:ind w:firstLine="720"/>
        <w:jc w:val="both"/>
        <w:rPr>
          <w:rFonts w:eastAsia="Times New Roman" w:cs="Times New Roman"/>
          <w:lang w:eastAsia="ar-SA" w:bidi="ar-SA"/>
        </w:rPr>
      </w:pPr>
      <w:proofErr w:type="gramStart"/>
      <w:r w:rsidRPr="0018594B">
        <w:rPr>
          <w:rFonts w:eastAsia="Times New Roman" w:cs="Times New Roman"/>
          <w:lang w:eastAsia="ar-SA" w:bidi="ar-SA"/>
        </w:rPr>
        <w:t xml:space="preserve">- за нарушение сроков выполнения работ (заявок-заданий)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w:t>
      </w:r>
      <w:r w:rsidR="005056BE">
        <w:rPr>
          <w:rFonts w:eastAsia="Times New Roman" w:cs="Times New Roman"/>
          <w:lang w:eastAsia="ar-SA" w:bidi="ar-SA"/>
        </w:rPr>
        <w:t xml:space="preserve">не менее </w:t>
      </w:r>
      <w:r w:rsidRPr="0018594B">
        <w:rPr>
          <w:rFonts w:eastAsia="Times New Roman" w:cs="Times New Roman"/>
          <w:lang w:eastAsia="ar-SA" w:bidi="ar-SA"/>
        </w:rPr>
        <w:t>1/300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proofErr w:type="gramEnd"/>
      <w:r w:rsidRPr="0018594B">
        <w:rPr>
          <w:rFonts w:eastAsia="Times New Roman" w:cs="Times New Roman"/>
          <w:lang w:eastAsia="ar-SA" w:bidi="ar-SA"/>
        </w:rPr>
        <w:t xml:space="preserve"> </w:t>
      </w:r>
      <w:proofErr w:type="gramStart"/>
      <w:r w:rsidRPr="0018594B">
        <w:rPr>
          <w:rFonts w:eastAsia="Times New Roman" w:cs="Times New Roman"/>
          <w:lang w:eastAsia="ar-SA" w:bidi="ar-SA"/>
        </w:rPr>
        <w:t>Подрядчиком, за 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18594B" w:rsidRPr="0018594B" w:rsidRDefault="0018594B" w:rsidP="0018594B">
      <w:pPr>
        <w:widowControl/>
        <w:spacing w:after="0" w:line="240" w:lineRule="auto"/>
        <w:ind w:firstLine="709"/>
        <w:jc w:val="both"/>
        <w:rPr>
          <w:rFonts w:eastAsia="Times New Roman" w:cs="Times New Roman"/>
          <w:lang w:eastAsia="en-US" w:bidi="ar-SA"/>
        </w:rPr>
      </w:pPr>
      <w:r w:rsidRPr="0018594B">
        <w:rPr>
          <w:rFonts w:eastAsia="Times New Roman" w:cs="Times New Roman"/>
          <w:lang w:eastAsia="ar-SA" w:bidi="ar-SA"/>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__________ рублей (</w:t>
      </w:r>
      <w:r w:rsidRPr="0018594B">
        <w:rPr>
          <w:rFonts w:eastAsia="Times New Roman" w:cs="Times New Roman"/>
          <w:i/>
          <w:lang w:eastAsia="ar-SA" w:bidi="ar-SA"/>
        </w:rPr>
        <w:t>10 % цены контракта в случае, если цена контракта не превышает 3 млн. рублей</w:t>
      </w:r>
      <w:r w:rsidRPr="0018594B">
        <w:rPr>
          <w:rFonts w:eastAsia="Times New Roman" w:cs="Times New Roman"/>
          <w:lang w:eastAsia="ar-SA" w:bidi="ar-SA"/>
        </w:rPr>
        <w:t>).</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b/>
          <w:lang w:eastAsia="ar-SA" w:bidi="ar-SA"/>
        </w:rPr>
        <w:t>6.5.</w:t>
      </w:r>
      <w:r w:rsidRPr="0018594B">
        <w:rPr>
          <w:rFonts w:eastAsia="Times New Roman" w:cs="Times New Roman"/>
          <w:lang w:eastAsia="ar-SA" w:bidi="ar-SA"/>
        </w:rPr>
        <w:t xml:space="preserve"> Неустойка (штраф, пени) перечисляются </w:t>
      </w:r>
      <w:r w:rsidRPr="0018594B">
        <w:rPr>
          <w:rFonts w:eastAsia="Times New Roman" w:cs="Times New Roman"/>
          <w:bCs/>
          <w:lang w:eastAsia="ar-SA" w:bidi="ar-SA"/>
        </w:rPr>
        <w:t>Сторонами</w:t>
      </w:r>
      <w:r w:rsidRPr="0018594B">
        <w:rPr>
          <w:rFonts w:eastAsia="Times New Roman" w:cs="Times New Roman"/>
          <w:lang w:eastAsia="ar-SA" w:bidi="ar-SA"/>
        </w:rPr>
        <w:t xml:space="preserve"> в течение 10 дней с момента выставления соответствующей претензии на расчетный счет </w:t>
      </w:r>
      <w:r w:rsidRPr="0018594B">
        <w:rPr>
          <w:rFonts w:eastAsia="Times New Roman" w:cs="Times New Roman"/>
          <w:bCs/>
          <w:lang w:eastAsia="ar-SA" w:bidi="ar-SA"/>
        </w:rPr>
        <w:t>Стороны</w:t>
      </w:r>
      <w:r w:rsidRPr="0018594B">
        <w:rPr>
          <w:rFonts w:eastAsia="Times New Roman" w:cs="Times New Roman"/>
          <w:lang w:eastAsia="ar-SA" w:bidi="ar-SA"/>
        </w:rPr>
        <w:t>, указанный в претензии. Уплата неустойки не освобождает Стороны от выполнения своих обязательств в натуре.</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b/>
          <w:lang w:eastAsia="ar-SA" w:bidi="ar-SA"/>
        </w:rPr>
        <w:t xml:space="preserve">6.6. </w:t>
      </w:r>
      <w:r w:rsidRPr="0018594B">
        <w:rPr>
          <w:rFonts w:eastAsia="Times New Roman" w:cs="Times New Roman"/>
          <w:lang w:eastAsia="ar-SA" w:bidi="ar-SA"/>
        </w:rPr>
        <w:t>Подрядчик</w:t>
      </w:r>
      <w:r w:rsidRPr="0018594B">
        <w:rPr>
          <w:rFonts w:eastAsia="Times New Roman" w:cs="Times New Roman"/>
          <w:b/>
          <w:lang w:eastAsia="ar-SA" w:bidi="ar-SA"/>
        </w:rPr>
        <w:t xml:space="preserve"> </w:t>
      </w:r>
      <w:r w:rsidRPr="0018594B">
        <w:rPr>
          <w:rFonts w:eastAsia="Times New Roman" w:cs="Times New Roman"/>
          <w:lang w:eastAsia="ar-SA" w:bidi="ar-SA"/>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b/>
          <w:color w:val="000000"/>
          <w:lang w:eastAsia="ar-SA" w:bidi="ar-SA"/>
        </w:rPr>
        <w:t>6.7.</w:t>
      </w:r>
      <w:r w:rsidRPr="0018594B">
        <w:rPr>
          <w:rFonts w:eastAsia="Times New Roman" w:cs="Times New Roman"/>
          <w:color w:val="000000"/>
          <w:lang w:eastAsia="ar-SA" w:bidi="ar-SA"/>
        </w:rPr>
        <w:t xml:space="preserve"> </w:t>
      </w:r>
      <w:r w:rsidRPr="0018594B">
        <w:rPr>
          <w:rFonts w:eastAsia="Times New Roman" w:cs="Times New Roman"/>
          <w:lang w:eastAsia="ar-SA"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18594B" w:rsidRPr="0018594B" w:rsidRDefault="0018594B" w:rsidP="0018594B">
      <w:pPr>
        <w:widowControl/>
        <w:spacing w:after="0" w:line="240" w:lineRule="auto"/>
        <w:jc w:val="both"/>
        <w:rPr>
          <w:rFonts w:eastAsia="Times New Roman" w:cs="Times New Roman"/>
          <w:color w:val="000000"/>
          <w:lang w:eastAsia="ar-SA" w:bidi="ar-SA"/>
        </w:rPr>
      </w:pPr>
      <w:r w:rsidRPr="0018594B">
        <w:rPr>
          <w:rFonts w:eastAsia="Times New Roman" w:cs="Times New Roman"/>
          <w:b/>
          <w:lang w:eastAsia="ar-SA" w:bidi="ar-SA"/>
        </w:rPr>
        <w:t>6.8.</w:t>
      </w:r>
      <w:r w:rsidRPr="0018594B">
        <w:rPr>
          <w:rFonts w:eastAsia="Times New Roman" w:cs="Times New Roman"/>
          <w:lang w:eastAsia="ar-SA" w:bidi="ar-SA"/>
        </w:rPr>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w:t>
      </w:r>
      <w:r w:rsidR="005056BE">
        <w:rPr>
          <w:rFonts w:eastAsia="Times New Roman" w:cs="Times New Roman"/>
          <w:lang w:eastAsia="ar-SA" w:bidi="ar-SA"/>
        </w:rPr>
        <w:t>закупке</w:t>
      </w:r>
      <w:r w:rsidRPr="0018594B">
        <w:rPr>
          <w:rFonts w:eastAsia="Times New Roman" w:cs="Times New Roman"/>
          <w:lang w:eastAsia="ar-SA" w:bidi="ar-SA"/>
        </w:rPr>
        <w:t>,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18594B" w:rsidRPr="0018594B" w:rsidRDefault="0018594B" w:rsidP="0018594B">
      <w:pPr>
        <w:widowControl/>
        <w:spacing w:after="0" w:line="240" w:lineRule="auto"/>
        <w:jc w:val="both"/>
        <w:rPr>
          <w:rFonts w:eastAsia="Times New Roman" w:cs="Times New Roman"/>
          <w:b/>
          <w:color w:val="000000"/>
          <w:lang w:eastAsia="ar-SA" w:bidi="ar-SA"/>
        </w:rPr>
      </w:pPr>
    </w:p>
    <w:p w:rsidR="0018594B" w:rsidRPr="0018594B" w:rsidRDefault="0018594B" w:rsidP="0018594B">
      <w:pPr>
        <w:widowControl/>
        <w:spacing w:after="0" w:line="240" w:lineRule="auto"/>
        <w:jc w:val="center"/>
        <w:rPr>
          <w:rFonts w:eastAsia="Times New Roman" w:cs="Times New Roman"/>
          <w:b/>
          <w:color w:val="000000"/>
          <w:lang w:eastAsia="ar-SA" w:bidi="ar-SA"/>
        </w:rPr>
      </w:pPr>
      <w:r w:rsidRPr="0018594B">
        <w:rPr>
          <w:rFonts w:eastAsia="Times New Roman" w:cs="Times New Roman"/>
          <w:b/>
          <w:color w:val="000000"/>
          <w:lang w:eastAsia="ar-SA" w:bidi="ar-SA"/>
        </w:rPr>
        <w:t>7. ГАРАНТИИ</w:t>
      </w:r>
    </w:p>
    <w:p w:rsidR="0018594B" w:rsidRPr="0018594B" w:rsidRDefault="0018594B" w:rsidP="0018594B">
      <w:pPr>
        <w:widowControl/>
        <w:spacing w:after="0" w:line="240" w:lineRule="auto"/>
        <w:jc w:val="both"/>
        <w:rPr>
          <w:rFonts w:eastAsia="Times New Roman" w:cs="Times New Roman"/>
          <w:color w:val="000000"/>
          <w:lang w:eastAsia="ar-SA" w:bidi="ar-SA"/>
        </w:rPr>
      </w:pPr>
      <w:r w:rsidRPr="0018594B">
        <w:rPr>
          <w:rFonts w:eastAsia="Times New Roman" w:cs="Times New Roman"/>
          <w:b/>
          <w:color w:val="000000"/>
          <w:lang w:eastAsia="ar-SA" w:bidi="ar-SA"/>
        </w:rPr>
        <w:t xml:space="preserve">7.1. </w:t>
      </w:r>
      <w:r w:rsidRPr="0018594B">
        <w:rPr>
          <w:rFonts w:eastAsia="Times New Roman" w:cs="Times New Roman"/>
          <w:color w:val="000000"/>
          <w:lang w:eastAsia="ar-SA" w:bidi="ar-SA"/>
        </w:rPr>
        <w:t>Гарантии качества распространяются на все работы, выполненные Подрядчиком и субподрядчиками по настоящему контракту.</w:t>
      </w:r>
    </w:p>
    <w:p w:rsidR="0018594B" w:rsidRPr="0018594B" w:rsidRDefault="0018594B" w:rsidP="0018594B">
      <w:pPr>
        <w:widowControl/>
        <w:spacing w:after="0" w:line="240" w:lineRule="auto"/>
        <w:jc w:val="both"/>
        <w:rPr>
          <w:rFonts w:eastAsia="Times New Roman" w:cs="Times New Roman"/>
          <w:color w:val="000000"/>
          <w:lang w:eastAsia="ar-SA" w:bidi="ar-SA"/>
        </w:rPr>
      </w:pPr>
      <w:r w:rsidRPr="0018594B">
        <w:rPr>
          <w:rFonts w:eastAsia="Times New Roman" w:cs="Times New Roman"/>
          <w:b/>
          <w:lang w:eastAsia="ar-SA" w:bidi="ar-SA"/>
        </w:rPr>
        <w:t>7.2.</w:t>
      </w:r>
      <w:r w:rsidRPr="0018594B">
        <w:rPr>
          <w:rFonts w:eastAsia="Times New Roman" w:cs="Times New Roman"/>
          <w:lang w:eastAsia="ar-SA" w:bidi="ar-SA"/>
        </w:rPr>
        <w:t xml:space="preserve"> Гарантийный срок на выполненные работы по</w:t>
      </w:r>
      <w:r w:rsidRPr="0018594B">
        <w:rPr>
          <w:rFonts w:eastAsia="Times New Roman" w:cs="Times New Roman"/>
          <w:color w:val="000000"/>
          <w:lang w:eastAsia="ar-SA" w:bidi="ar-SA"/>
        </w:rPr>
        <w:t xml:space="preserve"> установке дорожных знаков:</w:t>
      </w:r>
    </w:p>
    <w:p w:rsidR="0018594B" w:rsidRPr="0018594B" w:rsidRDefault="0018594B" w:rsidP="0018594B">
      <w:pPr>
        <w:widowControl/>
        <w:spacing w:after="0" w:line="240" w:lineRule="auto"/>
        <w:ind w:firstLine="720"/>
        <w:jc w:val="both"/>
        <w:rPr>
          <w:rFonts w:eastAsia="Times New Roman" w:cs="Times New Roman"/>
          <w:color w:val="000000"/>
          <w:lang w:eastAsia="ar-SA" w:bidi="ar-SA"/>
        </w:rPr>
      </w:pPr>
      <w:r w:rsidRPr="0018594B">
        <w:rPr>
          <w:rFonts w:eastAsia="Times New Roman" w:cs="Times New Roman"/>
          <w:color w:val="000000"/>
          <w:lang w:eastAsia="ar-SA" w:bidi="ar-SA"/>
        </w:rPr>
        <w:t>- изготовленные с применением пленки типа</w:t>
      </w:r>
      <w:proofErr w:type="gramStart"/>
      <w:r w:rsidRPr="0018594B">
        <w:rPr>
          <w:rFonts w:eastAsia="Times New Roman" w:cs="Times New Roman"/>
          <w:color w:val="000000"/>
          <w:lang w:eastAsia="ar-SA" w:bidi="ar-SA"/>
        </w:rPr>
        <w:t xml:space="preserve"> А</w:t>
      </w:r>
      <w:proofErr w:type="gramEnd"/>
      <w:r w:rsidRPr="0018594B">
        <w:rPr>
          <w:rFonts w:eastAsia="Times New Roman" w:cs="Times New Roman"/>
          <w:color w:val="000000"/>
          <w:lang w:eastAsia="ar-SA" w:bidi="ar-SA"/>
        </w:rPr>
        <w:t xml:space="preserve"> – 2  года со дня ввода в эксплуатацию;</w:t>
      </w:r>
    </w:p>
    <w:p w:rsidR="0018594B" w:rsidRPr="0018594B" w:rsidRDefault="0018594B" w:rsidP="0018594B">
      <w:pPr>
        <w:widowControl/>
        <w:spacing w:after="0" w:line="240" w:lineRule="auto"/>
        <w:ind w:firstLine="720"/>
        <w:jc w:val="both"/>
        <w:rPr>
          <w:rFonts w:eastAsia="Times New Roman" w:cs="Times New Roman"/>
          <w:color w:val="000000"/>
          <w:lang w:eastAsia="ar-SA" w:bidi="ar-SA"/>
        </w:rPr>
      </w:pPr>
      <w:r w:rsidRPr="0018594B">
        <w:rPr>
          <w:rFonts w:eastAsia="Times New Roman" w:cs="Times New Roman"/>
          <w:color w:val="000000"/>
          <w:lang w:eastAsia="ar-SA" w:bidi="ar-SA"/>
        </w:rPr>
        <w:lastRenderedPageBreak/>
        <w:t>- изготовленные с применением пленки типов</w:t>
      </w:r>
      <w:proofErr w:type="gramStart"/>
      <w:r w:rsidRPr="0018594B">
        <w:rPr>
          <w:rFonts w:eastAsia="Times New Roman" w:cs="Times New Roman"/>
          <w:color w:val="000000"/>
          <w:lang w:eastAsia="ar-SA" w:bidi="ar-SA"/>
        </w:rPr>
        <w:t xml:space="preserve"> Б</w:t>
      </w:r>
      <w:proofErr w:type="gramEnd"/>
      <w:r w:rsidRPr="0018594B">
        <w:rPr>
          <w:rFonts w:eastAsia="Times New Roman" w:cs="Times New Roman"/>
          <w:color w:val="000000"/>
          <w:lang w:eastAsia="ar-SA" w:bidi="ar-SA"/>
        </w:rPr>
        <w:t xml:space="preserve"> и В – 5 лет со дня ввода в эксплуатацию;</w:t>
      </w:r>
    </w:p>
    <w:p w:rsidR="0018594B" w:rsidRPr="0018594B" w:rsidRDefault="0018594B" w:rsidP="0018594B">
      <w:pPr>
        <w:widowControl/>
        <w:tabs>
          <w:tab w:val="left" w:pos="563"/>
        </w:tabs>
        <w:spacing w:after="0" w:line="240" w:lineRule="auto"/>
        <w:jc w:val="both"/>
        <w:rPr>
          <w:rFonts w:eastAsia="Times New Roman" w:cs="Times New Roman"/>
          <w:color w:val="000000"/>
          <w:lang w:eastAsia="ar-SA" w:bidi="ar-SA"/>
        </w:rPr>
      </w:pPr>
      <w:r w:rsidRPr="0018594B">
        <w:rPr>
          <w:rFonts w:eastAsia="Times New Roman" w:cs="Times New Roman"/>
          <w:color w:val="000000"/>
          <w:lang w:eastAsia="ar-SA" w:bidi="ar-SA"/>
        </w:rPr>
        <w:t xml:space="preserve">            - элементы крепления и клеймо – 3 года;</w:t>
      </w:r>
    </w:p>
    <w:p w:rsidR="0018594B" w:rsidRPr="0018594B" w:rsidRDefault="0018594B" w:rsidP="0018594B">
      <w:pPr>
        <w:widowControl/>
        <w:spacing w:after="0" w:line="240" w:lineRule="auto"/>
        <w:jc w:val="both"/>
        <w:rPr>
          <w:rFonts w:eastAsia="Times New Roman" w:cs="Times New Roman"/>
          <w:color w:val="000000"/>
          <w:lang w:eastAsia="ar-SA" w:bidi="ar-SA"/>
        </w:rPr>
      </w:pPr>
      <w:r w:rsidRPr="0018594B">
        <w:rPr>
          <w:rFonts w:eastAsia="Times New Roman" w:cs="Times New Roman"/>
          <w:color w:val="000000"/>
          <w:lang w:eastAsia="ar-SA" w:bidi="ar-SA"/>
        </w:rPr>
        <w:t xml:space="preserve">            - стойки –  2 года;</w:t>
      </w:r>
    </w:p>
    <w:p w:rsidR="0018594B" w:rsidRPr="0018594B" w:rsidRDefault="0018594B" w:rsidP="0018594B">
      <w:pPr>
        <w:widowControl/>
        <w:spacing w:after="0" w:line="240" w:lineRule="auto"/>
        <w:ind w:firstLine="709"/>
        <w:jc w:val="both"/>
        <w:rPr>
          <w:rFonts w:eastAsia="Times New Roman" w:cs="Times New Roman"/>
          <w:color w:val="000000"/>
          <w:lang w:eastAsia="ar-SA" w:bidi="ar-SA"/>
        </w:rPr>
      </w:pPr>
      <w:r w:rsidRPr="0018594B">
        <w:rPr>
          <w:rFonts w:eastAsia="Times New Roman" w:cs="Times New Roman"/>
          <w:color w:val="000000"/>
          <w:lang w:eastAsia="ar-SA" w:bidi="ar-SA"/>
        </w:rPr>
        <w:t>- окрашенные элементы – 1 год.</w:t>
      </w:r>
    </w:p>
    <w:p w:rsidR="0018594B" w:rsidRPr="0018594B" w:rsidRDefault="0018594B" w:rsidP="0018594B">
      <w:pPr>
        <w:widowControl/>
        <w:spacing w:after="0" w:line="240" w:lineRule="auto"/>
        <w:jc w:val="both"/>
        <w:rPr>
          <w:rFonts w:eastAsia="Times New Roman" w:cs="Times New Roman"/>
          <w:color w:val="000000"/>
          <w:lang w:eastAsia="ar-SA" w:bidi="ar-SA"/>
        </w:rPr>
      </w:pPr>
      <w:r w:rsidRPr="0018594B">
        <w:rPr>
          <w:rFonts w:eastAsia="Times New Roman" w:cs="Times New Roman"/>
          <w:color w:val="000000"/>
          <w:lang w:eastAsia="ar-SA" w:bidi="ar-SA"/>
        </w:rPr>
        <w:t xml:space="preserve">Началом гарантийных сроков является дата подписания Сторонами акта приемки выполненных работ (Форма № КС-2) по каждому объекту. </w:t>
      </w:r>
    </w:p>
    <w:p w:rsidR="0018594B" w:rsidRPr="0018594B" w:rsidRDefault="0018594B" w:rsidP="0018594B">
      <w:pPr>
        <w:widowControl/>
        <w:spacing w:after="0" w:line="240" w:lineRule="auto"/>
        <w:jc w:val="both"/>
        <w:rPr>
          <w:rFonts w:eastAsia="Times New Roman" w:cs="Times New Roman"/>
          <w:color w:val="000000"/>
          <w:lang w:eastAsia="ar-SA" w:bidi="ar-SA"/>
        </w:rPr>
      </w:pPr>
      <w:r w:rsidRPr="0018594B">
        <w:rPr>
          <w:rFonts w:eastAsia="Times New Roman" w:cs="Times New Roman"/>
          <w:b/>
          <w:color w:val="000000"/>
          <w:lang w:eastAsia="ar-SA" w:bidi="ar-SA"/>
        </w:rPr>
        <w:t>7.3.</w:t>
      </w:r>
      <w:r w:rsidRPr="0018594B">
        <w:rPr>
          <w:rFonts w:eastAsia="Times New Roman" w:cs="Times New Roman"/>
          <w:color w:val="000000"/>
          <w:lang w:eastAsia="ar-SA" w:bidi="ar-SA"/>
        </w:rPr>
        <w:t xml:space="preserve"> Подрядчик осуществляет контроль за гарантийным объектом и письменно информирует Заказчика об ухудшении состояния данного объекта в период гарантийных обязатель</w:t>
      </w:r>
      <w:proofErr w:type="gramStart"/>
      <w:r w:rsidRPr="0018594B">
        <w:rPr>
          <w:rFonts w:eastAsia="Times New Roman" w:cs="Times New Roman"/>
          <w:color w:val="000000"/>
          <w:lang w:eastAsia="ar-SA" w:bidi="ar-SA"/>
        </w:rPr>
        <w:t>ств дл</w:t>
      </w:r>
      <w:proofErr w:type="gramEnd"/>
      <w:r w:rsidRPr="0018594B">
        <w:rPr>
          <w:rFonts w:eastAsia="Times New Roman" w:cs="Times New Roman"/>
          <w:color w:val="000000"/>
          <w:lang w:eastAsia="ar-SA" w:bidi="ar-SA"/>
        </w:rPr>
        <w:t xml:space="preserve">я согласования порядка и сроков их устранения. </w:t>
      </w:r>
    </w:p>
    <w:p w:rsidR="0018594B" w:rsidRPr="0018594B" w:rsidRDefault="0018594B" w:rsidP="0018594B">
      <w:pPr>
        <w:widowControl/>
        <w:spacing w:after="0" w:line="240" w:lineRule="auto"/>
        <w:jc w:val="both"/>
        <w:rPr>
          <w:rFonts w:eastAsia="Times New Roman" w:cs="Times New Roman"/>
          <w:color w:val="000000"/>
          <w:lang w:eastAsia="ar-SA" w:bidi="ar-SA"/>
        </w:rPr>
      </w:pPr>
      <w:r w:rsidRPr="0018594B">
        <w:rPr>
          <w:rFonts w:eastAsia="Times New Roman" w:cs="Times New Roman"/>
          <w:b/>
          <w:color w:val="000000"/>
          <w:lang w:eastAsia="ar-SA" w:bidi="ar-SA"/>
        </w:rPr>
        <w:t>7.4</w:t>
      </w:r>
      <w:r w:rsidRPr="0018594B">
        <w:rPr>
          <w:rFonts w:eastAsia="Times New Roman" w:cs="Times New Roman"/>
          <w:color w:val="000000"/>
          <w:lang w:eastAsia="ar-SA" w:bidi="ar-SA"/>
        </w:rPr>
        <w:t>. Если в период гарантийного срока Заказчиком обнаружатся дефекты, то Подрядчик обязан их устранить за свой счет в течение 3 суток. Для участия в составлении акта, фиксирующего дефекты, согласования порядка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18594B" w:rsidRPr="0018594B" w:rsidRDefault="0018594B" w:rsidP="0018594B">
      <w:pPr>
        <w:widowControl/>
        <w:spacing w:after="0" w:line="240" w:lineRule="auto"/>
        <w:jc w:val="both"/>
        <w:rPr>
          <w:rFonts w:eastAsia="Times New Roman" w:cs="Times New Roman"/>
          <w:color w:val="000000"/>
          <w:lang w:eastAsia="ar-SA" w:bidi="ar-SA"/>
        </w:rPr>
      </w:pPr>
      <w:r w:rsidRPr="0018594B">
        <w:rPr>
          <w:rFonts w:eastAsia="Times New Roman" w:cs="Times New Roman"/>
          <w:b/>
          <w:color w:val="000000"/>
          <w:lang w:eastAsia="ar-SA" w:bidi="ar-SA"/>
        </w:rPr>
        <w:t>7.5.</w:t>
      </w:r>
      <w:r w:rsidRPr="0018594B">
        <w:rPr>
          <w:rFonts w:eastAsia="Times New Roman" w:cs="Times New Roman"/>
          <w:color w:val="000000"/>
          <w:lang w:eastAsia="ar-SA" w:bidi="ar-SA"/>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18594B" w:rsidRPr="0018594B" w:rsidRDefault="0018594B" w:rsidP="0018594B">
      <w:pPr>
        <w:widowControl/>
        <w:spacing w:after="0" w:line="240" w:lineRule="auto"/>
        <w:jc w:val="both"/>
        <w:rPr>
          <w:rFonts w:eastAsia="Times New Roman" w:cs="Times New Roman"/>
          <w:color w:val="000000"/>
          <w:lang w:eastAsia="ar-SA" w:bidi="ar-SA"/>
        </w:rPr>
      </w:pPr>
      <w:r w:rsidRPr="0018594B">
        <w:rPr>
          <w:rFonts w:eastAsia="Times New Roman" w:cs="Times New Roman"/>
          <w:b/>
          <w:color w:val="000000"/>
          <w:lang w:eastAsia="ar-SA" w:bidi="ar-SA"/>
        </w:rPr>
        <w:t>7.6.</w:t>
      </w:r>
      <w:r w:rsidRPr="0018594B">
        <w:rPr>
          <w:rFonts w:eastAsia="Times New Roman" w:cs="Times New Roman"/>
          <w:color w:val="000000"/>
          <w:lang w:eastAsia="ar-SA" w:bidi="ar-SA"/>
        </w:rPr>
        <w:t xml:space="preserve"> Если гарантийные обязательства не выполняются в установленные сроки, Подрядчик уплачивает Заказчику неустойку (штраф, пени), предусмотренную п. 6.4. настоящего контракта.</w:t>
      </w:r>
    </w:p>
    <w:p w:rsidR="0018594B" w:rsidRPr="0018594B" w:rsidRDefault="0018594B" w:rsidP="0018594B">
      <w:pPr>
        <w:widowControl/>
        <w:spacing w:after="0" w:line="240" w:lineRule="auto"/>
        <w:jc w:val="both"/>
        <w:rPr>
          <w:rFonts w:eastAsia="Times New Roman" w:cs="Times New Roman"/>
          <w:color w:val="000000"/>
          <w:lang w:eastAsia="ar-SA" w:bidi="ar-SA"/>
        </w:rPr>
      </w:pPr>
      <w:r w:rsidRPr="0018594B">
        <w:rPr>
          <w:rFonts w:eastAsia="Times New Roman" w:cs="Times New Roman"/>
          <w:b/>
          <w:bCs/>
          <w:color w:val="000000"/>
          <w:lang w:eastAsia="ar-SA" w:bidi="ar-SA"/>
        </w:rPr>
        <w:t xml:space="preserve">7.7. </w:t>
      </w:r>
      <w:r w:rsidRPr="0018594B">
        <w:rPr>
          <w:rFonts w:eastAsia="Times New Roman" w:cs="Times New Roman"/>
          <w:color w:val="000000"/>
          <w:lang w:eastAsia="ar-SA" w:bidi="ar-SA"/>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18594B" w:rsidRPr="0018594B" w:rsidRDefault="0018594B" w:rsidP="0018594B">
      <w:pPr>
        <w:widowControl/>
        <w:spacing w:after="0" w:line="240" w:lineRule="auto"/>
        <w:jc w:val="center"/>
        <w:rPr>
          <w:rFonts w:eastAsia="Times New Roman" w:cs="Times New Roman"/>
          <w:b/>
          <w:caps/>
          <w:color w:val="000000"/>
          <w:lang w:eastAsia="ar-SA" w:bidi="ar-SA"/>
        </w:rPr>
      </w:pPr>
    </w:p>
    <w:p w:rsidR="0018594B" w:rsidRPr="0018594B" w:rsidRDefault="0018594B" w:rsidP="0018594B">
      <w:pPr>
        <w:widowControl/>
        <w:spacing w:after="0" w:line="240" w:lineRule="auto"/>
        <w:jc w:val="center"/>
        <w:rPr>
          <w:rFonts w:eastAsia="Times New Roman" w:cs="Times New Roman"/>
          <w:b/>
          <w:caps/>
          <w:lang w:eastAsia="ar-SA" w:bidi="ar-SA"/>
        </w:rPr>
      </w:pPr>
      <w:r w:rsidRPr="0018594B">
        <w:rPr>
          <w:rFonts w:eastAsia="Times New Roman" w:cs="Times New Roman"/>
          <w:b/>
          <w:caps/>
          <w:lang w:eastAsia="ar-SA" w:bidi="ar-SA"/>
        </w:rPr>
        <w:t>8. Обстоятельства непреодолимой силы</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b/>
          <w:lang w:eastAsia="ar-SA" w:bidi="ar-SA"/>
        </w:rPr>
        <w:t>8.1.</w:t>
      </w:r>
      <w:r w:rsidRPr="0018594B">
        <w:rPr>
          <w:rFonts w:eastAsia="Times New Roman" w:cs="Times New Roman"/>
          <w:lang w:eastAsia="ar-SA" w:bidi="ar-SA"/>
        </w:rPr>
        <w:t xml:space="preserve"> </w:t>
      </w:r>
      <w:proofErr w:type="gramStart"/>
      <w:r w:rsidRPr="0018594B">
        <w:rPr>
          <w:rFonts w:eastAsia="Times New Roman" w:cs="Times New Roman"/>
          <w:lang w:eastAsia="ar-SA"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b/>
          <w:lang w:eastAsia="ar-SA" w:bidi="ar-SA"/>
        </w:rPr>
        <w:t>8.2.</w:t>
      </w:r>
      <w:r w:rsidRPr="0018594B">
        <w:rPr>
          <w:rFonts w:eastAsia="Times New Roman" w:cs="Times New Roman"/>
          <w:lang w:eastAsia="ar-SA" w:bidi="ar-SA"/>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b/>
          <w:lang w:eastAsia="ar-SA" w:bidi="ar-SA"/>
        </w:rPr>
        <w:t>8.3.</w:t>
      </w:r>
      <w:r w:rsidRPr="0018594B">
        <w:rPr>
          <w:rFonts w:eastAsia="Times New Roman" w:cs="Times New Roman"/>
          <w:lang w:eastAsia="ar-SA" w:bidi="ar-SA"/>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18594B" w:rsidRPr="0018594B" w:rsidRDefault="0018594B" w:rsidP="0018594B">
      <w:pPr>
        <w:widowControl/>
        <w:spacing w:after="0" w:line="240" w:lineRule="auto"/>
        <w:jc w:val="both"/>
        <w:rPr>
          <w:rFonts w:eastAsia="Times New Roman" w:cs="Times New Roman"/>
          <w:lang w:eastAsia="ar-SA" w:bidi="ar-SA"/>
        </w:rPr>
      </w:pPr>
    </w:p>
    <w:p w:rsidR="0018594B" w:rsidRPr="0018594B" w:rsidRDefault="0018594B" w:rsidP="0018594B">
      <w:pPr>
        <w:widowControl/>
        <w:spacing w:after="0" w:line="240" w:lineRule="auto"/>
        <w:jc w:val="center"/>
        <w:rPr>
          <w:rFonts w:eastAsia="Times New Roman" w:cs="Times New Roman"/>
          <w:b/>
          <w:lang w:eastAsia="ar-SA" w:bidi="ar-SA"/>
        </w:rPr>
      </w:pPr>
      <w:r w:rsidRPr="0018594B">
        <w:rPr>
          <w:rFonts w:eastAsia="Times New Roman" w:cs="Times New Roman"/>
          <w:b/>
          <w:lang w:eastAsia="ar-SA" w:bidi="ar-SA"/>
        </w:rPr>
        <w:t>9. СРОК ДЕЙСТВИЯ КОНТРАКТА</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b/>
          <w:lang w:eastAsia="ar-SA" w:bidi="ar-SA"/>
        </w:rPr>
        <w:t xml:space="preserve">9.1. </w:t>
      </w:r>
      <w:r w:rsidRPr="0018594B">
        <w:rPr>
          <w:rFonts w:eastAsia="Times New Roman" w:cs="Times New Roman"/>
          <w:lang w:eastAsia="ar-SA" w:bidi="ar-SA"/>
        </w:rPr>
        <w:t>Настоящий контра</w:t>
      </w:r>
      <w:proofErr w:type="gramStart"/>
      <w:r w:rsidRPr="0018594B">
        <w:rPr>
          <w:rFonts w:eastAsia="Times New Roman" w:cs="Times New Roman"/>
          <w:lang w:eastAsia="ar-SA" w:bidi="ar-SA"/>
        </w:rPr>
        <w:t>кт вст</w:t>
      </w:r>
      <w:proofErr w:type="gramEnd"/>
      <w:r w:rsidRPr="0018594B">
        <w:rPr>
          <w:rFonts w:eastAsia="Times New Roman" w:cs="Times New Roman"/>
          <w:lang w:eastAsia="ar-SA" w:bidi="ar-SA"/>
        </w:rPr>
        <w:t xml:space="preserve">упает в силу с момента заключения и  действует до </w:t>
      </w:r>
      <w:r w:rsidR="00221247">
        <w:rPr>
          <w:rFonts w:eastAsia="Times New Roman" w:cs="Times New Roman"/>
          <w:lang w:eastAsia="ar-SA" w:bidi="ar-SA"/>
        </w:rPr>
        <w:t xml:space="preserve">31.12.2015 и до </w:t>
      </w:r>
      <w:r w:rsidRPr="0018594B">
        <w:rPr>
          <w:rFonts w:eastAsia="Times New Roman" w:cs="Times New Roman"/>
          <w:lang w:eastAsia="ar-SA" w:bidi="ar-SA"/>
        </w:rPr>
        <w:t>полного и надлежащего исполнения Сторонами обязательств по контракту. Обязательства по контракту могут быть исполнены Сторонами досрочно.</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b/>
          <w:lang w:eastAsia="ar-SA" w:bidi="ar-SA"/>
        </w:rPr>
        <w:t>9.2.</w:t>
      </w:r>
      <w:r w:rsidRPr="0018594B">
        <w:rPr>
          <w:rFonts w:eastAsia="Times New Roman" w:cs="Times New Roman"/>
          <w:lang w:eastAsia="ar-SA" w:bidi="ar-SA"/>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18594B" w:rsidRPr="0018594B" w:rsidRDefault="0018594B" w:rsidP="0018594B">
      <w:pPr>
        <w:widowControl/>
        <w:spacing w:after="0" w:line="240" w:lineRule="auto"/>
        <w:jc w:val="both"/>
        <w:rPr>
          <w:rFonts w:eastAsia="Times New Roman" w:cs="Times New Roman"/>
          <w:lang w:eastAsia="ar-SA" w:bidi="ar-SA"/>
        </w:rPr>
      </w:pPr>
    </w:p>
    <w:p w:rsidR="0018594B" w:rsidRPr="0018594B" w:rsidRDefault="0018594B" w:rsidP="0018594B">
      <w:pPr>
        <w:widowControl/>
        <w:spacing w:after="0" w:line="240" w:lineRule="auto"/>
        <w:jc w:val="center"/>
        <w:rPr>
          <w:rFonts w:eastAsia="Times New Roman" w:cs="Times New Roman"/>
          <w:b/>
          <w:lang w:eastAsia="ar-SA" w:bidi="ar-SA"/>
        </w:rPr>
      </w:pPr>
      <w:r w:rsidRPr="0018594B">
        <w:rPr>
          <w:rFonts w:eastAsia="Times New Roman" w:cs="Times New Roman"/>
          <w:b/>
          <w:lang w:eastAsia="ar-SA" w:bidi="ar-SA"/>
        </w:rPr>
        <w:t>10. ОСНОВАНИЯ И ПОРЯДОК ИЗМЕНЕНИЯ И РАСТОРЖЕНИЯ КОНТРАКТА</w:t>
      </w:r>
    </w:p>
    <w:p w:rsidR="0018594B" w:rsidRPr="0018594B" w:rsidRDefault="0018594B" w:rsidP="0018594B">
      <w:pPr>
        <w:widowControl/>
        <w:spacing w:after="0" w:line="240" w:lineRule="auto"/>
        <w:jc w:val="both"/>
        <w:rPr>
          <w:rFonts w:eastAsia="Times New Roman" w:cs="Times New Roman"/>
          <w:szCs w:val="28"/>
          <w:lang w:eastAsia="ar-SA" w:bidi="ar-SA"/>
        </w:rPr>
      </w:pPr>
      <w:r w:rsidRPr="0018594B">
        <w:rPr>
          <w:rFonts w:eastAsia="Times New Roman" w:cs="Times New Roman"/>
          <w:b/>
          <w:szCs w:val="28"/>
          <w:lang w:eastAsia="ar-SA" w:bidi="ar-SA"/>
        </w:rPr>
        <w:t>10.1.</w:t>
      </w:r>
      <w:r w:rsidRPr="0018594B">
        <w:rPr>
          <w:rFonts w:eastAsia="Times New Roman" w:cs="Times New Roman"/>
          <w:szCs w:val="28"/>
          <w:lang w:eastAsia="ar-SA" w:bidi="ar-SA"/>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lang w:eastAsia="ar-SA" w:bidi="ar-SA"/>
        </w:rPr>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18594B">
        <w:rPr>
          <w:rFonts w:eastAsia="Times New Roman" w:cs="Times New Roman"/>
          <w:lang w:eastAsia="ar-SA" w:bidi="ar-SA"/>
        </w:rPr>
        <w:t>п.</w:t>
      </w:r>
      <w:proofErr w:type="gramStart"/>
      <w:r w:rsidRPr="0018594B">
        <w:rPr>
          <w:rFonts w:eastAsia="Times New Roman" w:cs="Times New Roman"/>
          <w:lang w:eastAsia="ar-SA" w:bidi="ar-SA"/>
        </w:rPr>
        <w:t>п</w:t>
      </w:r>
      <w:proofErr w:type="spellEnd"/>
      <w:r w:rsidRPr="0018594B">
        <w:rPr>
          <w:rFonts w:eastAsia="Times New Roman" w:cs="Times New Roman"/>
          <w:lang w:eastAsia="ar-SA" w:bidi="ar-SA"/>
        </w:rPr>
        <w:t>. б</w:t>
      </w:r>
      <w:proofErr w:type="gramEnd"/>
      <w:r w:rsidRPr="0018594B">
        <w:rPr>
          <w:rFonts w:eastAsia="Times New Roman" w:cs="Times New Roman"/>
          <w:lang w:eastAsia="ar-SA" w:bidi="ar-SA"/>
        </w:rPr>
        <w:t xml:space="preserve"> п.1 ч.1 ст. 95 Федерального закона от 05.04.2013 № 44-ФЗ;</w:t>
      </w:r>
    </w:p>
    <w:p w:rsidR="0018594B" w:rsidRPr="0018594B" w:rsidRDefault="0018594B" w:rsidP="0018594B">
      <w:pPr>
        <w:widowControl/>
        <w:spacing w:after="0" w:line="240" w:lineRule="auto"/>
        <w:jc w:val="both"/>
        <w:rPr>
          <w:rFonts w:eastAsia="Times New Roman" w:cs="Times New Roman"/>
          <w:lang w:eastAsia="ar-SA" w:bidi="ar-SA"/>
        </w:rPr>
      </w:pPr>
      <w:r w:rsidRPr="0018594B">
        <w:rPr>
          <w:rFonts w:eastAsia="Times New Roman" w:cs="Times New Roman"/>
          <w:lang w:eastAsia="ar-SA" w:bidi="ar-SA"/>
        </w:rPr>
        <w:t xml:space="preserve">- </w:t>
      </w:r>
      <w:r w:rsidRPr="0018594B">
        <w:rPr>
          <w:rFonts w:eastAsia="Times New Roman" w:cs="Times New Roman"/>
          <w:szCs w:val="28"/>
          <w:lang w:eastAsia="ar-SA" w:bidi="ar-SA"/>
        </w:rPr>
        <w:t xml:space="preserve">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r w:rsidRPr="0018594B">
        <w:rPr>
          <w:rFonts w:eastAsia="Times New Roman" w:cs="Times New Roman"/>
          <w:szCs w:val="28"/>
          <w:lang w:eastAsia="ar-SA" w:bidi="ar-SA"/>
        </w:rPr>
        <w:lastRenderedPageBreak/>
        <w:t>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18594B" w:rsidRPr="0018594B" w:rsidRDefault="0018594B" w:rsidP="0018594B">
      <w:pPr>
        <w:widowControl/>
        <w:spacing w:after="0" w:line="240" w:lineRule="auto"/>
        <w:jc w:val="both"/>
        <w:outlineLvl w:val="0"/>
        <w:rPr>
          <w:rFonts w:eastAsia="Times New Roman" w:cs="Times New Roman"/>
          <w:szCs w:val="28"/>
          <w:highlight w:val="yellow"/>
          <w:lang w:eastAsia="ar-SA" w:bidi="ar-SA"/>
        </w:rPr>
      </w:pPr>
      <w:r w:rsidRPr="0018594B">
        <w:rPr>
          <w:rFonts w:eastAsia="Times New Roman" w:cs="Times New Roman"/>
          <w:b/>
          <w:szCs w:val="28"/>
          <w:lang w:eastAsia="ar-SA" w:bidi="ar-SA"/>
        </w:rPr>
        <w:t>10.2</w:t>
      </w:r>
      <w:r w:rsidRPr="0018594B">
        <w:rPr>
          <w:rFonts w:eastAsia="Times New Roman" w:cs="Times New Roman"/>
          <w:szCs w:val="28"/>
          <w:lang w:eastAsia="ar-SA" w:bidi="ar-SA"/>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18594B" w:rsidRPr="0018594B" w:rsidRDefault="0018594B" w:rsidP="0018594B">
      <w:pPr>
        <w:widowControl/>
        <w:tabs>
          <w:tab w:val="num" w:pos="540"/>
        </w:tabs>
        <w:spacing w:after="0" w:line="240" w:lineRule="auto"/>
        <w:ind w:firstLine="709"/>
        <w:jc w:val="both"/>
        <w:rPr>
          <w:rFonts w:eastAsia="Times New Roman" w:cs="Times New Roman"/>
          <w:lang w:eastAsia="ar-SA" w:bidi="ar-SA"/>
        </w:rPr>
      </w:pPr>
      <w:r w:rsidRPr="0018594B">
        <w:rPr>
          <w:rFonts w:eastAsia="Times New Roman" w:cs="Times New Roman"/>
          <w:lang w:eastAsia="ar-SA" w:bidi="ar-SA"/>
        </w:rPr>
        <w:t xml:space="preserve">Расторжение </w:t>
      </w:r>
      <w:r w:rsidRPr="0018594B">
        <w:rPr>
          <w:rFonts w:eastAsia="Calibri" w:cs="Times New Roman"/>
          <w:lang w:eastAsia="en-US" w:bidi="ar-SA"/>
        </w:rPr>
        <w:t>Контракта</w:t>
      </w:r>
      <w:r w:rsidRPr="0018594B">
        <w:rPr>
          <w:rFonts w:eastAsia="Times New Roman" w:cs="Times New Roman"/>
          <w:lang w:eastAsia="ar-SA" w:bidi="ar-SA"/>
        </w:rPr>
        <w:t xml:space="preserve"> в связи с односторонним отказом Стороны от исполнения </w:t>
      </w:r>
      <w:r w:rsidRPr="0018594B">
        <w:rPr>
          <w:rFonts w:eastAsia="Calibri" w:cs="Times New Roman"/>
          <w:lang w:eastAsia="en-US" w:bidi="ar-SA"/>
        </w:rPr>
        <w:t xml:space="preserve">Контракта </w:t>
      </w:r>
      <w:r w:rsidRPr="0018594B">
        <w:rPr>
          <w:rFonts w:eastAsia="Times New Roman" w:cs="Times New Roman"/>
          <w:lang w:eastAsia="ar-SA" w:bidi="ar-SA"/>
        </w:rPr>
        <w:t>осуществляется в порядке, установленном статьей 95 Федерального закона от 05.04.2013 № 44-ФЗ.</w:t>
      </w:r>
    </w:p>
    <w:p w:rsidR="0018594B" w:rsidRPr="0018594B" w:rsidRDefault="0018594B" w:rsidP="0018594B">
      <w:pPr>
        <w:widowControl/>
        <w:spacing w:after="0" w:line="240" w:lineRule="auto"/>
        <w:jc w:val="both"/>
        <w:rPr>
          <w:rFonts w:eastAsia="Times New Roman" w:cs="Times New Roman"/>
          <w:szCs w:val="28"/>
          <w:lang w:eastAsia="ar-SA" w:bidi="ar-SA"/>
        </w:rPr>
      </w:pPr>
      <w:r w:rsidRPr="0018594B">
        <w:rPr>
          <w:rFonts w:eastAsia="Times New Roman" w:cs="Times New Roman"/>
          <w:b/>
          <w:szCs w:val="28"/>
          <w:lang w:eastAsia="ar-SA" w:bidi="ar-SA"/>
        </w:rPr>
        <w:t>10.3.</w:t>
      </w:r>
      <w:r w:rsidRPr="0018594B">
        <w:rPr>
          <w:rFonts w:eastAsia="Times New Roman" w:cs="Times New Roman"/>
          <w:szCs w:val="28"/>
          <w:lang w:eastAsia="ar-SA" w:bidi="ar-SA"/>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18594B" w:rsidRPr="0018594B" w:rsidRDefault="0018594B" w:rsidP="0018594B">
      <w:pPr>
        <w:widowControl/>
        <w:spacing w:after="0" w:line="240" w:lineRule="auto"/>
        <w:jc w:val="both"/>
        <w:rPr>
          <w:rFonts w:eastAsia="Times New Roman" w:cs="Times New Roman"/>
          <w:szCs w:val="28"/>
          <w:lang w:eastAsia="ar-SA" w:bidi="ar-SA"/>
        </w:rPr>
      </w:pPr>
      <w:r w:rsidRPr="0018594B">
        <w:rPr>
          <w:rFonts w:eastAsia="Times New Roman" w:cs="Times New Roman"/>
          <w:b/>
          <w:szCs w:val="28"/>
          <w:lang w:eastAsia="ar-SA" w:bidi="ar-SA"/>
        </w:rPr>
        <w:t xml:space="preserve">10.4. </w:t>
      </w:r>
      <w:r w:rsidRPr="0018594B">
        <w:rPr>
          <w:rFonts w:eastAsia="Times New Roman" w:cs="Times New Roman"/>
          <w:szCs w:val="28"/>
          <w:lang w:eastAsia="ar-SA" w:bidi="ar-SA"/>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18594B">
        <w:rPr>
          <w:rFonts w:eastAsia="Times New Roman" w:cs="Times New Roman"/>
          <w:szCs w:val="28"/>
          <w:lang w:eastAsia="ar-SA" w:bidi="ar-SA"/>
        </w:rPr>
        <w:t>с даты</w:t>
      </w:r>
      <w:proofErr w:type="gramEnd"/>
      <w:r w:rsidRPr="0018594B">
        <w:rPr>
          <w:rFonts w:eastAsia="Times New Roman" w:cs="Times New Roman"/>
          <w:szCs w:val="28"/>
          <w:lang w:eastAsia="ar-SA" w:bidi="ar-SA"/>
        </w:rPr>
        <w:t xml:space="preserve"> произошедших изменений. При этом заключения дополнительного соглашения между Сторонами не требуется.</w:t>
      </w:r>
    </w:p>
    <w:p w:rsidR="0018594B" w:rsidRPr="0018594B" w:rsidRDefault="0018594B" w:rsidP="0018594B">
      <w:pPr>
        <w:widowControl/>
        <w:spacing w:after="0" w:line="240" w:lineRule="auto"/>
        <w:jc w:val="both"/>
        <w:rPr>
          <w:rFonts w:eastAsia="Times New Roman" w:cs="Times New Roman"/>
          <w:szCs w:val="28"/>
          <w:lang w:eastAsia="ar-SA" w:bidi="ar-SA"/>
        </w:rPr>
      </w:pPr>
    </w:p>
    <w:p w:rsidR="0018594B" w:rsidRPr="0018594B" w:rsidRDefault="0018594B" w:rsidP="0018594B">
      <w:pPr>
        <w:widowControl/>
        <w:spacing w:after="0" w:line="240" w:lineRule="auto"/>
        <w:jc w:val="center"/>
        <w:rPr>
          <w:rFonts w:eastAsia="Times New Roman" w:cs="Times New Roman"/>
          <w:b/>
          <w:color w:val="000000"/>
          <w:lang w:eastAsia="ar-SA" w:bidi="ar-SA"/>
        </w:rPr>
      </w:pPr>
      <w:r w:rsidRPr="0018594B">
        <w:rPr>
          <w:rFonts w:eastAsia="Times New Roman" w:cs="Times New Roman"/>
          <w:b/>
          <w:color w:val="000000"/>
          <w:lang w:eastAsia="ar-SA" w:bidi="ar-SA"/>
        </w:rPr>
        <w:t>11. ПОРЯДОК УРЕГУЛИРОВАНИЯ СПОРОВ</w:t>
      </w:r>
    </w:p>
    <w:p w:rsidR="0018594B" w:rsidRPr="0018594B" w:rsidRDefault="0018594B" w:rsidP="0018594B">
      <w:pPr>
        <w:widowControl/>
        <w:tabs>
          <w:tab w:val="num" w:pos="360"/>
          <w:tab w:val="num" w:pos="540"/>
        </w:tabs>
        <w:spacing w:after="0" w:line="240" w:lineRule="auto"/>
        <w:jc w:val="both"/>
        <w:rPr>
          <w:rFonts w:eastAsia="Times New Roman" w:cs="Times New Roman"/>
          <w:lang w:eastAsia="ar-SA" w:bidi="ar-SA"/>
        </w:rPr>
      </w:pPr>
      <w:r w:rsidRPr="0018594B">
        <w:rPr>
          <w:rFonts w:eastAsia="Times New Roman" w:cs="Times New Roman"/>
          <w:b/>
          <w:lang w:eastAsia="ar-SA" w:bidi="ar-SA"/>
        </w:rPr>
        <w:t xml:space="preserve">11.1. </w:t>
      </w:r>
      <w:r w:rsidRPr="0018594B">
        <w:rPr>
          <w:rFonts w:eastAsia="Times New Roman" w:cs="Times New Roman"/>
          <w:lang w:eastAsia="ar-SA" w:bidi="ar-SA"/>
        </w:rPr>
        <w:t>Претензионный порядок досудебного урегулирования споров, вытекающих из контракта, является для Сторон обязательным.</w:t>
      </w:r>
    </w:p>
    <w:p w:rsidR="0018594B" w:rsidRPr="0018594B" w:rsidRDefault="0018594B" w:rsidP="0018594B">
      <w:pPr>
        <w:widowControl/>
        <w:tabs>
          <w:tab w:val="num" w:pos="360"/>
          <w:tab w:val="num" w:pos="540"/>
        </w:tabs>
        <w:spacing w:after="0" w:line="240" w:lineRule="auto"/>
        <w:jc w:val="both"/>
        <w:rPr>
          <w:rFonts w:eastAsia="Times New Roman" w:cs="Times New Roman"/>
          <w:lang w:eastAsia="ar-SA" w:bidi="ar-SA"/>
        </w:rPr>
      </w:pPr>
      <w:r w:rsidRPr="0018594B">
        <w:rPr>
          <w:rFonts w:eastAsia="Times New Roman" w:cs="Times New Roman"/>
          <w:b/>
          <w:lang w:eastAsia="ar-SA" w:bidi="ar-SA"/>
        </w:rPr>
        <w:t>11.2.</w:t>
      </w:r>
      <w:r w:rsidRPr="0018594B">
        <w:rPr>
          <w:rFonts w:eastAsia="Times New Roman" w:cs="Times New Roman"/>
          <w:lang w:eastAsia="ar-SA" w:bidi="ar-SA"/>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18594B" w:rsidRPr="0018594B" w:rsidRDefault="0018594B" w:rsidP="0018594B">
      <w:pPr>
        <w:widowControl/>
        <w:tabs>
          <w:tab w:val="num" w:pos="360"/>
          <w:tab w:val="num" w:pos="540"/>
        </w:tabs>
        <w:spacing w:after="0" w:line="240" w:lineRule="auto"/>
        <w:jc w:val="both"/>
        <w:rPr>
          <w:rFonts w:eastAsia="Times New Roman" w:cs="Times New Roman"/>
          <w:lang w:eastAsia="ar-SA" w:bidi="ar-SA"/>
        </w:rPr>
      </w:pPr>
      <w:r w:rsidRPr="0018594B">
        <w:rPr>
          <w:rFonts w:eastAsia="Times New Roman" w:cs="Times New Roman"/>
          <w:b/>
          <w:lang w:eastAsia="ar-SA" w:bidi="ar-SA"/>
        </w:rPr>
        <w:t>11.3.</w:t>
      </w:r>
      <w:r w:rsidRPr="0018594B">
        <w:rPr>
          <w:rFonts w:eastAsia="Times New Roman" w:cs="Times New Roman"/>
          <w:lang w:eastAsia="ar-SA" w:bidi="ar-SA"/>
        </w:rPr>
        <w:t xml:space="preserve"> Допускается направление Сторонами претензионных писем иными способами: по факсу, электронной почте или </w:t>
      </w:r>
      <w:proofErr w:type="gramStart"/>
      <w:r w:rsidRPr="0018594B">
        <w:rPr>
          <w:rFonts w:eastAsia="Times New Roman" w:cs="Times New Roman"/>
          <w:lang w:eastAsia="ar-SA" w:bidi="ar-SA"/>
        </w:rPr>
        <w:t>экспресс-почтой</w:t>
      </w:r>
      <w:proofErr w:type="gramEnd"/>
      <w:r w:rsidRPr="0018594B">
        <w:rPr>
          <w:rFonts w:eastAsia="Times New Roman" w:cs="Times New Roman"/>
          <w:lang w:eastAsia="ar-SA" w:bidi="ar-SA"/>
        </w:rPr>
        <w:t>.</w:t>
      </w:r>
    </w:p>
    <w:p w:rsidR="0018594B" w:rsidRPr="0018594B" w:rsidRDefault="0018594B" w:rsidP="0018594B">
      <w:pPr>
        <w:widowControl/>
        <w:tabs>
          <w:tab w:val="num" w:pos="540"/>
        </w:tabs>
        <w:spacing w:after="0" w:line="240" w:lineRule="auto"/>
        <w:jc w:val="both"/>
        <w:rPr>
          <w:rFonts w:eastAsia="Times New Roman" w:cs="Times New Roman"/>
          <w:lang w:eastAsia="ar-SA" w:bidi="ar-SA"/>
        </w:rPr>
      </w:pPr>
      <w:r w:rsidRPr="0018594B">
        <w:rPr>
          <w:rFonts w:eastAsia="Times New Roman" w:cs="Times New Roman"/>
          <w:b/>
          <w:lang w:eastAsia="ar-SA" w:bidi="ar-SA"/>
        </w:rPr>
        <w:t>11.4.</w:t>
      </w:r>
      <w:r w:rsidRPr="0018594B">
        <w:rPr>
          <w:rFonts w:eastAsia="Times New Roman" w:cs="Times New Roman"/>
          <w:lang w:eastAsia="ar-SA"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18594B" w:rsidRPr="0018594B" w:rsidRDefault="0018594B" w:rsidP="0018594B">
      <w:pPr>
        <w:widowControl/>
        <w:spacing w:after="0" w:line="240" w:lineRule="auto"/>
        <w:jc w:val="center"/>
        <w:rPr>
          <w:rFonts w:eastAsia="Times New Roman" w:cs="Times New Roman"/>
          <w:b/>
          <w:color w:val="000000"/>
          <w:lang w:eastAsia="ar-SA" w:bidi="ar-SA"/>
        </w:rPr>
      </w:pPr>
    </w:p>
    <w:p w:rsidR="0018594B" w:rsidRPr="0018594B" w:rsidRDefault="0018594B" w:rsidP="0018594B">
      <w:pPr>
        <w:widowControl/>
        <w:spacing w:after="0" w:line="240" w:lineRule="auto"/>
        <w:jc w:val="center"/>
        <w:rPr>
          <w:rFonts w:eastAsia="Times New Roman" w:cs="Times New Roman"/>
          <w:b/>
          <w:color w:val="000000"/>
          <w:lang w:eastAsia="ar-SA" w:bidi="ar-SA"/>
        </w:rPr>
      </w:pPr>
      <w:r w:rsidRPr="0018594B">
        <w:rPr>
          <w:rFonts w:eastAsia="Times New Roman" w:cs="Times New Roman"/>
          <w:b/>
          <w:color w:val="000000"/>
          <w:lang w:eastAsia="ar-SA" w:bidi="ar-SA"/>
        </w:rPr>
        <w:t>12. ПРОЧИЕ УСЛОВИЯ</w:t>
      </w:r>
    </w:p>
    <w:p w:rsidR="0018594B" w:rsidRPr="0018594B" w:rsidRDefault="0018594B" w:rsidP="0018594B">
      <w:pPr>
        <w:widowControl/>
        <w:tabs>
          <w:tab w:val="num" w:pos="540"/>
        </w:tabs>
        <w:spacing w:after="0" w:line="240" w:lineRule="auto"/>
        <w:jc w:val="both"/>
        <w:rPr>
          <w:rFonts w:eastAsia="Times New Roman" w:cs="Times New Roman"/>
          <w:lang w:eastAsia="ar-SA" w:bidi="ar-SA"/>
        </w:rPr>
      </w:pPr>
      <w:r w:rsidRPr="0018594B">
        <w:rPr>
          <w:rFonts w:eastAsia="Times New Roman" w:cs="Times New Roman"/>
          <w:b/>
          <w:lang w:eastAsia="ar-SA" w:bidi="ar-SA"/>
        </w:rPr>
        <w:t>12.1.</w:t>
      </w:r>
      <w:r w:rsidRPr="0018594B">
        <w:rPr>
          <w:rFonts w:eastAsia="Times New Roman" w:cs="Times New Roman"/>
          <w:lang w:eastAsia="ar-SA" w:bidi="ar-SA"/>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18594B" w:rsidRPr="0018594B" w:rsidRDefault="0018594B" w:rsidP="0018594B">
      <w:pPr>
        <w:widowControl/>
        <w:tabs>
          <w:tab w:val="num" w:pos="540"/>
        </w:tabs>
        <w:spacing w:after="0" w:line="240" w:lineRule="auto"/>
        <w:jc w:val="both"/>
        <w:rPr>
          <w:rFonts w:eastAsia="Times New Roman" w:cs="Times New Roman"/>
          <w:lang w:eastAsia="ar-SA" w:bidi="ar-SA"/>
        </w:rPr>
      </w:pPr>
      <w:r w:rsidRPr="0018594B">
        <w:rPr>
          <w:rFonts w:eastAsia="Times New Roman" w:cs="Times New Roman"/>
          <w:b/>
          <w:lang w:eastAsia="ar-SA" w:bidi="ar-SA"/>
        </w:rPr>
        <w:t xml:space="preserve">12.2. </w:t>
      </w:r>
      <w:r w:rsidRPr="0018594B">
        <w:rPr>
          <w:rFonts w:eastAsia="Times New Roman" w:cs="Times New Roman"/>
          <w:lang w:eastAsia="ar-SA" w:bidi="ar-SA"/>
        </w:rPr>
        <w:t>Взаимоотношения сторон, не урегулированные настоящим контрактом, регулируются действующим законодательством РФ.</w:t>
      </w:r>
    </w:p>
    <w:p w:rsidR="0018594B" w:rsidRPr="0018594B" w:rsidRDefault="0018594B" w:rsidP="0018594B">
      <w:pPr>
        <w:widowControl/>
        <w:spacing w:after="0" w:line="240" w:lineRule="auto"/>
        <w:jc w:val="center"/>
        <w:rPr>
          <w:rFonts w:eastAsia="Times New Roman" w:cs="Times New Roman"/>
          <w:b/>
          <w:color w:val="000000"/>
          <w:lang w:eastAsia="ar-SA" w:bidi="ar-SA"/>
        </w:rPr>
      </w:pPr>
    </w:p>
    <w:p w:rsidR="0018594B" w:rsidRPr="0018594B" w:rsidRDefault="0018594B" w:rsidP="0018594B">
      <w:pPr>
        <w:widowControl/>
        <w:spacing w:after="0" w:line="240" w:lineRule="auto"/>
        <w:jc w:val="center"/>
        <w:rPr>
          <w:rFonts w:eastAsia="Times New Roman" w:cs="Times New Roman"/>
          <w:b/>
          <w:color w:val="000000"/>
          <w:lang w:eastAsia="ar-SA" w:bidi="ar-SA"/>
        </w:rPr>
      </w:pPr>
      <w:r w:rsidRPr="0018594B">
        <w:rPr>
          <w:rFonts w:eastAsia="Times New Roman" w:cs="Times New Roman"/>
          <w:b/>
          <w:color w:val="000000"/>
          <w:lang w:eastAsia="ar-SA" w:bidi="ar-SA"/>
        </w:rPr>
        <w:t>13. АДРЕСА И БАНКОВСКИЕ РЕКВИЗИТЫ СТОРОН</w:t>
      </w:r>
    </w:p>
    <w:p w:rsidR="0018594B" w:rsidRPr="0018594B" w:rsidRDefault="0018594B" w:rsidP="0018594B">
      <w:pPr>
        <w:widowControl/>
        <w:spacing w:after="0" w:line="240" w:lineRule="auto"/>
        <w:rPr>
          <w:rFonts w:eastAsia="Times New Roman" w:cs="Times New Roman"/>
          <w:b/>
          <w:color w:val="000000"/>
          <w:lang w:eastAsia="ar-SA" w:bidi="ar-SA"/>
        </w:rPr>
      </w:pPr>
      <w:r w:rsidRPr="0018594B">
        <w:rPr>
          <w:rFonts w:eastAsia="Times New Roman" w:cs="Times New Roman"/>
          <w:b/>
          <w:color w:val="000000"/>
          <w:lang w:eastAsia="ar-SA" w:bidi="ar-SA"/>
        </w:rPr>
        <w:t>Заказчик –</w:t>
      </w:r>
      <w:r w:rsidRPr="0018594B">
        <w:rPr>
          <w:rFonts w:eastAsia="Times New Roman" w:cs="Times New Roman"/>
          <w:color w:val="000000"/>
          <w:lang w:eastAsia="ar-SA" w:bidi="ar-SA"/>
        </w:rPr>
        <w:t xml:space="preserve"> </w:t>
      </w:r>
      <w:r w:rsidRPr="0018594B">
        <w:rPr>
          <w:rFonts w:eastAsia="Times New Roman" w:cs="Times New Roman"/>
          <w:b/>
          <w:color w:val="000000"/>
          <w:lang w:eastAsia="ar-SA" w:bidi="ar-SA"/>
        </w:rPr>
        <w:t>Управление благоустройства Администрации города Иванова</w:t>
      </w:r>
    </w:p>
    <w:p w:rsidR="0018594B" w:rsidRPr="0018594B" w:rsidRDefault="0018594B" w:rsidP="0018594B">
      <w:pPr>
        <w:widowControl/>
        <w:spacing w:after="0" w:line="240" w:lineRule="auto"/>
        <w:rPr>
          <w:rFonts w:eastAsia="Times New Roman" w:cs="Times New Roman"/>
          <w:color w:val="000000"/>
          <w:lang w:eastAsia="ar-SA" w:bidi="ar-SA"/>
        </w:rPr>
      </w:pPr>
      <w:r w:rsidRPr="0018594B">
        <w:rPr>
          <w:rFonts w:eastAsia="Times New Roman" w:cs="Times New Roman"/>
          <w:color w:val="000000"/>
          <w:lang w:eastAsia="ar-SA" w:bidi="ar-SA"/>
        </w:rPr>
        <w:t>153000, г. Иваново, пл. Революции, д.6, к.1203, тел. 32-72-94</w:t>
      </w:r>
    </w:p>
    <w:p w:rsidR="0018594B" w:rsidRPr="0018594B" w:rsidRDefault="0018594B" w:rsidP="0018594B">
      <w:pPr>
        <w:widowControl/>
        <w:spacing w:after="0" w:line="240" w:lineRule="auto"/>
        <w:jc w:val="both"/>
        <w:rPr>
          <w:rFonts w:eastAsia="Times New Roman" w:cs="Times New Roman"/>
          <w:color w:val="000000"/>
          <w:lang w:eastAsia="ar-SA" w:bidi="ar-SA"/>
        </w:rPr>
      </w:pPr>
      <w:r w:rsidRPr="0018594B">
        <w:rPr>
          <w:rFonts w:eastAsia="Times New Roman" w:cs="Times New Roman"/>
          <w:color w:val="000000"/>
          <w:lang w:eastAsia="ar-SA" w:bidi="ar-SA"/>
        </w:rPr>
        <w:t xml:space="preserve">Адрес электронной почты: </w:t>
      </w:r>
      <w:proofErr w:type="spellStart"/>
      <w:r w:rsidRPr="0018594B">
        <w:rPr>
          <w:rFonts w:eastAsia="Times New Roman" w:cs="Times New Roman"/>
          <w:color w:val="000000"/>
          <w:lang w:val="en-US" w:eastAsia="ar-SA" w:bidi="ar-SA"/>
        </w:rPr>
        <w:t>blag</w:t>
      </w:r>
      <w:proofErr w:type="spellEnd"/>
      <w:r w:rsidRPr="0018594B">
        <w:rPr>
          <w:rFonts w:eastAsia="Times New Roman" w:cs="Times New Roman"/>
          <w:color w:val="000000"/>
          <w:lang w:eastAsia="ar-SA" w:bidi="ar-SA"/>
        </w:rPr>
        <w:t>@</w:t>
      </w:r>
      <w:proofErr w:type="spellStart"/>
      <w:r w:rsidRPr="0018594B">
        <w:rPr>
          <w:rFonts w:eastAsia="Times New Roman" w:cs="Times New Roman"/>
          <w:color w:val="000000"/>
          <w:lang w:val="en-US" w:eastAsia="ar-SA" w:bidi="ar-SA"/>
        </w:rPr>
        <w:t>ivgoradm</w:t>
      </w:r>
      <w:proofErr w:type="spellEnd"/>
      <w:r w:rsidRPr="0018594B">
        <w:rPr>
          <w:rFonts w:eastAsia="Times New Roman" w:cs="Times New Roman"/>
          <w:color w:val="000000"/>
          <w:lang w:eastAsia="ar-SA" w:bidi="ar-SA"/>
        </w:rPr>
        <w:t>.</w:t>
      </w:r>
      <w:proofErr w:type="spellStart"/>
      <w:r w:rsidRPr="0018594B">
        <w:rPr>
          <w:rFonts w:eastAsia="Times New Roman" w:cs="Times New Roman"/>
          <w:color w:val="000000"/>
          <w:lang w:val="en-US" w:eastAsia="ar-SA" w:bidi="ar-SA"/>
        </w:rPr>
        <w:t>ru</w:t>
      </w:r>
      <w:proofErr w:type="spellEnd"/>
    </w:p>
    <w:p w:rsidR="0018594B" w:rsidRPr="0018594B" w:rsidRDefault="0018594B" w:rsidP="0018594B">
      <w:pPr>
        <w:widowControl/>
        <w:spacing w:after="0" w:line="240" w:lineRule="auto"/>
        <w:rPr>
          <w:rFonts w:eastAsia="Times New Roman" w:cs="Times New Roman"/>
          <w:color w:val="000000"/>
          <w:lang w:eastAsia="ar-SA" w:bidi="ar-SA"/>
        </w:rPr>
      </w:pPr>
      <w:r w:rsidRPr="0018594B">
        <w:rPr>
          <w:rFonts w:eastAsia="Times New Roman" w:cs="Times New Roman"/>
          <w:color w:val="000000"/>
          <w:lang w:eastAsia="ar-SA" w:bidi="ar-SA"/>
        </w:rPr>
        <w:t>Лицевой счет в финансово-казначейском управлении Администрации города Иванова</w:t>
      </w:r>
    </w:p>
    <w:p w:rsidR="0018594B" w:rsidRPr="0018594B" w:rsidRDefault="0018594B" w:rsidP="0018594B">
      <w:pPr>
        <w:widowControl/>
        <w:spacing w:after="0" w:line="240" w:lineRule="auto"/>
        <w:rPr>
          <w:rFonts w:eastAsia="Times New Roman" w:cs="Times New Roman"/>
          <w:color w:val="000000"/>
          <w:lang w:eastAsia="ar-SA" w:bidi="ar-SA"/>
        </w:rPr>
      </w:pPr>
      <w:r w:rsidRPr="0018594B">
        <w:rPr>
          <w:rFonts w:eastAsia="Times New Roman" w:cs="Times New Roman"/>
          <w:color w:val="000000"/>
          <w:lang w:eastAsia="ar-SA" w:bidi="ar-SA"/>
        </w:rPr>
        <w:t>ИНН 3728023270  КПП 370201001</w:t>
      </w:r>
    </w:p>
    <w:p w:rsidR="0018594B" w:rsidRPr="0018594B" w:rsidRDefault="0018594B" w:rsidP="0018594B">
      <w:pPr>
        <w:widowControl/>
        <w:spacing w:after="0" w:line="240" w:lineRule="auto"/>
        <w:jc w:val="both"/>
        <w:rPr>
          <w:rFonts w:eastAsia="Times New Roman" w:cs="Times New Roman"/>
          <w:color w:val="000000"/>
          <w:lang w:eastAsia="ar-SA" w:bidi="ar-SA"/>
        </w:rPr>
      </w:pPr>
    </w:p>
    <w:p w:rsidR="0018594B" w:rsidRPr="0018594B" w:rsidRDefault="0018594B" w:rsidP="0018594B">
      <w:pPr>
        <w:widowControl/>
        <w:spacing w:after="0" w:line="240" w:lineRule="auto"/>
        <w:jc w:val="both"/>
        <w:rPr>
          <w:rFonts w:eastAsia="Times New Roman" w:cs="Times New Roman"/>
          <w:color w:val="000000"/>
          <w:lang w:eastAsia="ar-SA" w:bidi="ar-SA"/>
        </w:rPr>
      </w:pPr>
    </w:p>
    <w:p w:rsidR="0018594B" w:rsidRPr="0018594B" w:rsidRDefault="0018594B" w:rsidP="0018594B">
      <w:pPr>
        <w:widowControl/>
        <w:spacing w:after="0" w:line="240" w:lineRule="auto"/>
        <w:jc w:val="both"/>
        <w:rPr>
          <w:rFonts w:eastAsia="Times New Roman" w:cs="Times New Roman"/>
          <w:color w:val="000000"/>
          <w:lang w:eastAsia="ar-SA" w:bidi="ar-SA"/>
        </w:rPr>
      </w:pPr>
      <w:r w:rsidRPr="0018594B">
        <w:rPr>
          <w:rFonts w:eastAsia="Times New Roman" w:cs="Times New Roman"/>
          <w:color w:val="000000"/>
          <w:lang w:eastAsia="ar-SA" w:bidi="ar-SA"/>
        </w:rPr>
        <w:t>Начальник управления</w:t>
      </w:r>
      <w:r w:rsidRPr="0018594B">
        <w:rPr>
          <w:rFonts w:eastAsia="Times New Roman" w:cs="Times New Roman"/>
          <w:color w:val="000000"/>
          <w:lang w:eastAsia="ar-SA" w:bidi="ar-SA"/>
        </w:rPr>
        <w:tab/>
      </w:r>
      <w:r w:rsidRPr="0018594B">
        <w:rPr>
          <w:rFonts w:eastAsia="Times New Roman" w:cs="Times New Roman"/>
          <w:color w:val="000000"/>
          <w:lang w:eastAsia="ar-SA" w:bidi="ar-SA"/>
        </w:rPr>
        <w:tab/>
      </w:r>
      <w:r w:rsidRPr="0018594B">
        <w:rPr>
          <w:rFonts w:eastAsia="Times New Roman" w:cs="Times New Roman"/>
          <w:color w:val="000000"/>
          <w:lang w:eastAsia="ar-SA" w:bidi="ar-SA"/>
        </w:rPr>
        <w:tab/>
        <w:t xml:space="preserve">                          </w:t>
      </w:r>
      <w:r>
        <w:rPr>
          <w:rFonts w:eastAsia="Times New Roman" w:cs="Times New Roman"/>
          <w:color w:val="000000"/>
          <w:lang w:eastAsia="ar-SA" w:bidi="ar-SA"/>
        </w:rPr>
        <w:t xml:space="preserve">                          </w:t>
      </w:r>
      <w:r w:rsidRPr="0018594B">
        <w:rPr>
          <w:rFonts w:eastAsia="Times New Roman" w:cs="Times New Roman"/>
          <w:color w:val="000000"/>
          <w:lang w:eastAsia="ar-SA" w:bidi="ar-SA"/>
        </w:rPr>
        <w:t>А.В. Смирнов</w:t>
      </w:r>
    </w:p>
    <w:p w:rsidR="0018594B" w:rsidRPr="0018594B" w:rsidRDefault="0018594B" w:rsidP="0018594B">
      <w:pPr>
        <w:widowControl/>
        <w:spacing w:after="0" w:line="240" w:lineRule="auto"/>
        <w:jc w:val="both"/>
        <w:rPr>
          <w:rFonts w:eastAsia="Times New Roman" w:cs="Times New Roman"/>
          <w:color w:val="000000"/>
          <w:lang w:eastAsia="ar-SA" w:bidi="ar-SA"/>
        </w:rPr>
      </w:pPr>
    </w:p>
    <w:p w:rsidR="0018594B" w:rsidRPr="0018594B" w:rsidRDefault="0018594B" w:rsidP="0018594B">
      <w:pPr>
        <w:widowControl/>
        <w:spacing w:after="0" w:line="240" w:lineRule="auto"/>
        <w:jc w:val="both"/>
        <w:rPr>
          <w:rFonts w:eastAsia="Times New Roman" w:cs="Times New Roman"/>
          <w:color w:val="000000"/>
          <w:lang w:eastAsia="ar-SA" w:bidi="ar-SA"/>
        </w:rPr>
      </w:pPr>
    </w:p>
    <w:p w:rsidR="00C1417E" w:rsidRDefault="0018594B" w:rsidP="0018594B">
      <w:pPr>
        <w:spacing w:after="0" w:line="240" w:lineRule="auto"/>
      </w:pPr>
      <w:r w:rsidRPr="0018594B">
        <w:rPr>
          <w:rFonts w:eastAsia="Times New Roman" w:cs="Times New Roman"/>
          <w:b/>
          <w:color w:val="000000"/>
          <w:lang w:eastAsia="ar-SA" w:bidi="ar-SA"/>
        </w:rPr>
        <w:t>Подрядчик_</w:t>
      </w:r>
      <w:r w:rsidRPr="0018594B">
        <w:rPr>
          <w:rFonts w:eastAsia="Times New Roman" w:cs="Times New Roman"/>
          <w:color w:val="000000"/>
          <w:lang w:eastAsia="ar-SA" w:bidi="ar-SA"/>
        </w:rPr>
        <w:t>__________________________________________________</w:t>
      </w:r>
    </w:p>
    <w:p w:rsidR="00C1417E" w:rsidRDefault="00C1417E" w:rsidP="0021412E">
      <w:pPr>
        <w:spacing w:after="0" w:line="240" w:lineRule="auto"/>
        <w:ind w:left="6237"/>
      </w:pPr>
    </w:p>
    <w:p w:rsidR="0018594B" w:rsidRDefault="0018594B" w:rsidP="0021412E">
      <w:pPr>
        <w:spacing w:after="0" w:line="240" w:lineRule="auto"/>
        <w:ind w:left="6237"/>
      </w:pPr>
    </w:p>
    <w:p w:rsidR="00221247" w:rsidRDefault="00221247" w:rsidP="0021412E">
      <w:pPr>
        <w:spacing w:after="0" w:line="240" w:lineRule="auto"/>
        <w:ind w:left="6237"/>
      </w:pPr>
    </w:p>
    <w:p w:rsidR="00221247" w:rsidRDefault="00221247" w:rsidP="0021412E">
      <w:pPr>
        <w:spacing w:after="0" w:line="240" w:lineRule="auto"/>
        <w:ind w:left="6237"/>
      </w:pPr>
    </w:p>
    <w:p w:rsidR="00221247" w:rsidRDefault="00221247" w:rsidP="0021412E">
      <w:pPr>
        <w:spacing w:after="0" w:line="240" w:lineRule="auto"/>
        <w:ind w:left="6237"/>
      </w:pPr>
    </w:p>
    <w:p w:rsidR="0018594B" w:rsidRDefault="0018594B" w:rsidP="0021412E">
      <w:pPr>
        <w:spacing w:after="0" w:line="240" w:lineRule="auto"/>
        <w:ind w:left="6237"/>
      </w:pPr>
    </w:p>
    <w:p w:rsidR="00C64148" w:rsidRDefault="00DD285D" w:rsidP="0021412E">
      <w:pPr>
        <w:spacing w:after="0" w:line="240" w:lineRule="auto"/>
        <w:ind w:left="6237"/>
      </w:pPr>
      <w:r>
        <w:lastRenderedPageBreak/>
        <w:t xml:space="preserve">Приложение № 1 к контракту </w:t>
      </w:r>
    </w:p>
    <w:p w:rsidR="00DD285D" w:rsidRDefault="00DD285D" w:rsidP="0021412E">
      <w:pPr>
        <w:spacing w:after="0" w:line="240" w:lineRule="auto"/>
        <w:ind w:left="6237"/>
      </w:pPr>
      <w:r>
        <w:t>№_____от __________ 201</w:t>
      </w:r>
      <w:r w:rsidR="0021412E">
        <w:t>5</w:t>
      </w:r>
      <w:r>
        <w:t xml:space="preserve"> г.</w:t>
      </w:r>
    </w:p>
    <w:p w:rsidR="00C64148" w:rsidRDefault="00C64148" w:rsidP="00C64148">
      <w:pPr>
        <w:jc w:val="center"/>
        <w:rPr>
          <w:b/>
        </w:rPr>
      </w:pPr>
    </w:p>
    <w:p w:rsidR="006C57C9" w:rsidRDefault="006C57C9" w:rsidP="006C57C9">
      <w:pPr>
        <w:spacing w:after="0" w:line="240" w:lineRule="auto"/>
        <w:jc w:val="center"/>
        <w:rPr>
          <w:b/>
        </w:rPr>
      </w:pPr>
      <w:r>
        <w:rPr>
          <w:b/>
        </w:rPr>
        <w:t>ТЕХНИЧЕСКОЕ ЗАДАНИЕ*</w:t>
      </w:r>
    </w:p>
    <w:p w:rsidR="00221247" w:rsidRDefault="00221247" w:rsidP="006C57C9">
      <w:pPr>
        <w:spacing w:after="0" w:line="240" w:lineRule="auto"/>
        <w:jc w:val="center"/>
        <w:rPr>
          <w:rFonts w:eastAsia="Times New Roman" w:cs="Times New Roman"/>
          <w:i/>
          <w:lang w:eastAsia="ar-SA" w:bidi="ar-SA"/>
        </w:rPr>
      </w:pPr>
      <w:r w:rsidRPr="00221247">
        <w:rPr>
          <w:rFonts w:eastAsia="Times New Roman" w:cs="Times New Roman"/>
          <w:i/>
          <w:color w:val="000000"/>
          <w:lang w:eastAsia="ar-SA" w:bidi="ar-SA"/>
        </w:rPr>
        <w:t>на выполнение</w:t>
      </w:r>
      <w:r w:rsidRPr="0018594B">
        <w:rPr>
          <w:rFonts w:eastAsia="Times New Roman" w:cs="Times New Roman"/>
          <w:i/>
          <w:color w:val="000000"/>
          <w:lang w:eastAsia="ar-SA" w:bidi="ar-SA"/>
        </w:rPr>
        <w:t xml:space="preserve"> работ по с</w:t>
      </w:r>
      <w:r w:rsidRPr="0018594B">
        <w:rPr>
          <w:rFonts w:eastAsia="Times New Roman" w:cs="Times New Roman"/>
          <w:i/>
          <w:lang w:eastAsia="ar-SA" w:bidi="ar-SA"/>
        </w:rPr>
        <w:t>одержанию, ремо</w:t>
      </w:r>
      <w:r>
        <w:rPr>
          <w:rFonts w:eastAsia="Times New Roman" w:cs="Times New Roman"/>
          <w:i/>
          <w:lang w:eastAsia="ar-SA" w:bidi="ar-SA"/>
        </w:rPr>
        <w:t xml:space="preserve">нту и установке ТСОДД </w:t>
      </w:r>
    </w:p>
    <w:p w:rsidR="00221247" w:rsidRPr="00221247" w:rsidRDefault="00221247" w:rsidP="006C57C9">
      <w:pPr>
        <w:spacing w:after="0" w:line="240" w:lineRule="auto"/>
        <w:jc w:val="center"/>
        <w:rPr>
          <w:i/>
        </w:rPr>
      </w:pPr>
      <w:r>
        <w:rPr>
          <w:rFonts w:eastAsia="Times New Roman" w:cs="Times New Roman"/>
          <w:i/>
          <w:lang w:eastAsia="ar-SA" w:bidi="ar-SA"/>
        </w:rPr>
        <w:t>(установка и замена</w:t>
      </w:r>
      <w:r w:rsidRPr="0018594B">
        <w:rPr>
          <w:rFonts w:eastAsia="Times New Roman" w:cs="Times New Roman"/>
          <w:i/>
          <w:lang w:eastAsia="ar-SA" w:bidi="ar-SA"/>
        </w:rPr>
        <w:t xml:space="preserve"> дорожных знаков)</w:t>
      </w:r>
    </w:p>
    <w:p w:rsidR="0021412E" w:rsidRDefault="0021412E" w:rsidP="0021412E">
      <w:pPr>
        <w:spacing w:after="0" w:line="240" w:lineRule="auto"/>
        <w:ind w:firstLine="1"/>
        <w:jc w:val="center"/>
      </w:pPr>
    </w:p>
    <w:p w:rsidR="00C64148" w:rsidRPr="00476D12" w:rsidRDefault="00C64148" w:rsidP="004C7512">
      <w:pPr>
        <w:tabs>
          <w:tab w:val="left" w:pos="5760"/>
        </w:tabs>
        <w:spacing w:after="0" w:line="240" w:lineRule="auto"/>
        <w:jc w:val="both"/>
      </w:pPr>
      <w:r>
        <w:t>*</w:t>
      </w:r>
      <w:r w:rsidR="0021412E">
        <w:t xml:space="preserve"> </w:t>
      </w:r>
      <w:r>
        <w:t xml:space="preserve">в соответствии с разделом 1 части </w:t>
      </w:r>
      <w:r>
        <w:rPr>
          <w:lang w:val="en-US"/>
        </w:rPr>
        <w:t>III</w:t>
      </w:r>
      <w:r>
        <w:t xml:space="preserve"> «Описание объекта закупки» настоящей документации </w:t>
      </w:r>
    </w:p>
    <w:p w:rsidR="00F61D56" w:rsidRDefault="00F61D56" w:rsidP="00D27210"/>
    <w:tbl>
      <w:tblPr>
        <w:tblW w:w="0" w:type="auto"/>
        <w:tblInd w:w="108" w:type="dxa"/>
        <w:tblLook w:val="01E0" w:firstRow="1" w:lastRow="1" w:firstColumn="1" w:lastColumn="1" w:noHBand="0" w:noVBand="0"/>
      </w:tblPr>
      <w:tblGrid>
        <w:gridCol w:w="5042"/>
        <w:gridCol w:w="4703"/>
      </w:tblGrid>
      <w:tr w:rsidR="000C7A0E" w:rsidRPr="00737D70" w:rsidTr="00C1417E">
        <w:tc>
          <w:tcPr>
            <w:tcW w:w="5042" w:type="dxa"/>
          </w:tcPr>
          <w:p w:rsidR="000C7A0E" w:rsidRPr="00737D70" w:rsidRDefault="000C7A0E" w:rsidP="00E8188B">
            <w:pPr>
              <w:spacing w:after="0" w:line="240" w:lineRule="auto"/>
            </w:pPr>
          </w:p>
        </w:tc>
        <w:tc>
          <w:tcPr>
            <w:tcW w:w="4703" w:type="dxa"/>
          </w:tcPr>
          <w:p w:rsidR="000C7A0E" w:rsidRPr="00737D70" w:rsidRDefault="000C7A0E" w:rsidP="00E8188B">
            <w:pPr>
              <w:spacing w:after="0" w:line="240" w:lineRule="auto"/>
            </w:pPr>
          </w:p>
        </w:tc>
      </w:tr>
    </w:tbl>
    <w:p w:rsidR="006379BA" w:rsidRDefault="006379BA" w:rsidP="006379BA">
      <w:pPr>
        <w:ind w:left="6237"/>
      </w:pPr>
      <w:r>
        <w:t>Приложение № 2 к контракту №_____от __________ 2015 г.</w:t>
      </w:r>
    </w:p>
    <w:p w:rsidR="000C7A0E" w:rsidRDefault="000C7A0E" w:rsidP="006379BA">
      <w:pPr>
        <w:spacing w:after="0" w:line="240" w:lineRule="auto"/>
      </w:pPr>
    </w:p>
    <w:p w:rsidR="006379BA" w:rsidRDefault="006379BA" w:rsidP="006379BA">
      <w:pPr>
        <w:spacing w:after="0" w:line="240" w:lineRule="auto"/>
        <w:jc w:val="center"/>
        <w:rPr>
          <w:b/>
          <w:color w:val="000000"/>
          <w:lang w:eastAsia="ar-SA"/>
        </w:rPr>
      </w:pPr>
      <w:r w:rsidRPr="00CE4C8C">
        <w:rPr>
          <w:b/>
          <w:color w:val="000000"/>
          <w:lang w:eastAsia="ar-SA"/>
        </w:rPr>
        <w:t>Требованиями к материалам, используемым при выполнении работ</w:t>
      </w:r>
    </w:p>
    <w:p w:rsidR="006379BA" w:rsidRPr="00CE4C8C" w:rsidRDefault="006379BA" w:rsidP="006379BA">
      <w:pPr>
        <w:spacing w:after="0" w:line="240" w:lineRule="auto"/>
        <w:jc w:val="center"/>
        <w:rPr>
          <w:b/>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6379BA" w:rsidRPr="00691EB7" w:rsidTr="00807F4C">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pPr>
            <w:r w:rsidRPr="00691EB7">
              <w:t>№</w:t>
            </w:r>
          </w:p>
          <w:p w:rsidR="006379BA" w:rsidRPr="00691EB7" w:rsidRDefault="006379BA" w:rsidP="006379BA">
            <w:pPr>
              <w:spacing w:after="0" w:line="240" w:lineRule="auto"/>
              <w:jc w:val="center"/>
              <w:rPr>
                <w:highlight w:val="yellow"/>
              </w:rPr>
            </w:pPr>
            <w:proofErr w:type="gramStart"/>
            <w:r w:rsidRPr="00691EB7">
              <w:t>п</w:t>
            </w:r>
            <w:proofErr w:type="gramEnd"/>
            <w:r w:rsidRPr="00691EB7">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E51C42" w:rsidP="006379BA">
            <w:pPr>
              <w:spacing w:after="0" w:line="240" w:lineRule="auto"/>
              <w:jc w:val="center"/>
              <w:rPr>
                <w:highlight w:val="yellow"/>
              </w:rP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rPr>
                <w:highlight w:val="yellow"/>
              </w:rPr>
            </w:pPr>
            <w:r>
              <w:t xml:space="preserve"> Конкретные п</w:t>
            </w:r>
            <w:r w:rsidRPr="00691EB7">
              <w:t>оказатели товар</w:t>
            </w:r>
            <w:r>
              <w:t>а</w:t>
            </w:r>
          </w:p>
        </w:tc>
      </w:tr>
      <w:tr w:rsidR="006379BA" w:rsidRPr="00691EB7" w:rsidTr="00807F4C">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bl>
    <w:p w:rsidR="006379BA" w:rsidRPr="00691EB7" w:rsidRDefault="006379BA" w:rsidP="006379BA">
      <w:pPr>
        <w:tabs>
          <w:tab w:val="left" w:pos="6096"/>
        </w:tabs>
        <w:spacing w:after="0" w:line="240" w:lineRule="auto"/>
        <w:jc w:val="center"/>
        <w:rPr>
          <w:b/>
          <w:iCs/>
        </w:rPr>
      </w:pPr>
    </w:p>
    <w:p w:rsidR="006379BA" w:rsidRPr="00691EB7" w:rsidRDefault="006379BA" w:rsidP="006379BA">
      <w:pPr>
        <w:tabs>
          <w:tab w:val="left" w:pos="6096"/>
        </w:tabs>
        <w:spacing w:after="0" w:line="240" w:lineRule="auto"/>
        <w:jc w:val="center"/>
        <w:rPr>
          <w:b/>
        </w:rPr>
      </w:pPr>
    </w:p>
    <w:p w:rsidR="006379BA" w:rsidRPr="00691EB7" w:rsidRDefault="006379BA" w:rsidP="006379BA">
      <w:pPr>
        <w:spacing w:after="0" w:line="240" w:lineRule="auto"/>
      </w:pPr>
      <w:r w:rsidRPr="00691EB7">
        <w:t>ЗАКАЗЧИК:                                                             ПОДРЯДЧИК:</w:t>
      </w:r>
    </w:p>
    <w:p w:rsidR="006379BA" w:rsidRPr="00691EB7" w:rsidRDefault="006379BA" w:rsidP="006379BA">
      <w:pPr>
        <w:spacing w:after="0" w:line="240" w:lineRule="auto"/>
      </w:pPr>
    </w:p>
    <w:p w:rsidR="006379BA" w:rsidRPr="00691EB7" w:rsidRDefault="006379BA" w:rsidP="006379BA">
      <w:pPr>
        <w:spacing w:after="0" w:line="240" w:lineRule="auto"/>
      </w:pPr>
      <w:r w:rsidRPr="00691EB7">
        <w:t>_______________/___________________/             __________________/_________________/</w:t>
      </w:r>
    </w:p>
    <w:p w:rsidR="006379BA" w:rsidRPr="00691EB7" w:rsidRDefault="006379BA" w:rsidP="006379BA">
      <w:pPr>
        <w:spacing w:after="0" w:line="240" w:lineRule="auto"/>
      </w:pPr>
      <w:r w:rsidRPr="00691EB7">
        <w:t xml:space="preserve">                          М.П.                                                                                 М.П.</w:t>
      </w:r>
    </w:p>
    <w:p w:rsidR="006379BA" w:rsidRPr="00691EB7" w:rsidRDefault="006379BA" w:rsidP="006379BA">
      <w:pPr>
        <w:tabs>
          <w:tab w:val="left" w:pos="0"/>
        </w:tabs>
        <w:spacing w:after="0" w:line="240" w:lineRule="auto"/>
        <w:ind w:firstLine="709"/>
        <w:jc w:val="both"/>
      </w:pPr>
    </w:p>
    <w:p w:rsidR="00C1417E" w:rsidRDefault="00C1417E" w:rsidP="0021412E">
      <w:pPr>
        <w:ind w:left="6237"/>
      </w:pPr>
    </w:p>
    <w:p w:rsidR="005E17C6" w:rsidRDefault="005E17C6" w:rsidP="0021412E">
      <w:pPr>
        <w:ind w:left="6237"/>
      </w:pPr>
      <w:r>
        <w:t xml:space="preserve">Приложение № </w:t>
      </w:r>
      <w:r w:rsidR="006379BA">
        <w:t>3</w:t>
      </w:r>
      <w:r>
        <w:t xml:space="preserve"> к контракту</w:t>
      </w:r>
      <w:r w:rsidR="0021412E">
        <w:t xml:space="preserve"> </w:t>
      </w:r>
      <w:r>
        <w:t>№_____от __________ 201</w:t>
      </w:r>
      <w:r w:rsidR="0021412E">
        <w:t>5</w:t>
      </w:r>
      <w:r>
        <w:t xml:space="preserve"> г.</w:t>
      </w:r>
    </w:p>
    <w:p w:rsidR="00F61D56" w:rsidRDefault="00F61D56" w:rsidP="00DD285D">
      <w:pPr>
        <w:tabs>
          <w:tab w:val="left" w:pos="5760"/>
        </w:tabs>
        <w:spacing w:line="240" w:lineRule="atLeast"/>
        <w:jc w:val="center"/>
        <w:rPr>
          <w:b/>
          <w:iCs/>
          <w:lang w:eastAsia="ar-SA"/>
        </w:rPr>
      </w:pPr>
    </w:p>
    <w:p w:rsidR="006C57C9" w:rsidRDefault="006C57C9" w:rsidP="006C57C9">
      <w:pPr>
        <w:spacing w:after="0" w:line="240" w:lineRule="auto"/>
        <w:jc w:val="center"/>
      </w:pPr>
      <w:r>
        <w:rPr>
          <w:b/>
          <w:iCs/>
        </w:rPr>
        <w:t>Локальны</w:t>
      </w:r>
      <w:r w:rsidR="0021412E">
        <w:rPr>
          <w:b/>
          <w:iCs/>
        </w:rPr>
        <w:t>й</w:t>
      </w:r>
      <w:r>
        <w:rPr>
          <w:b/>
          <w:iCs/>
        </w:rPr>
        <w:t xml:space="preserve"> сметны</w:t>
      </w:r>
      <w:r w:rsidR="0021412E">
        <w:rPr>
          <w:b/>
          <w:iCs/>
        </w:rPr>
        <w:t>й</w:t>
      </w:r>
      <w:r>
        <w:rPr>
          <w:b/>
          <w:iCs/>
        </w:rPr>
        <w:t xml:space="preserve"> расчет</w:t>
      </w:r>
      <w:r w:rsidR="0021412E" w:rsidRPr="0021412E">
        <w:rPr>
          <w:rStyle w:val="affe"/>
          <w:iCs/>
          <w:vertAlign w:val="baseline"/>
        </w:rPr>
        <w:t>*</w:t>
      </w:r>
    </w:p>
    <w:p w:rsidR="00C64148" w:rsidRDefault="00C64148" w:rsidP="00C64148">
      <w:pPr>
        <w:rPr>
          <w:b/>
          <w:sz w:val="28"/>
          <w:szCs w:val="28"/>
        </w:rPr>
      </w:pPr>
    </w:p>
    <w:p w:rsidR="004732D3" w:rsidRPr="004732D3" w:rsidRDefault="004732D3" w:rsidP="00C64148">
      <w:pPr>
        <w:tabs>
          <w:tab w:val="num" w:pos="900"/>
        </w:tabs>
        <w:spacing w:after="0" w:line="240" w:lineRule="auto"/>
      </w:pPr>
      <w:r w:rsidRPr="004732D3">
        <w:rPr>
          <w:color w:val="000000"/>
        </w:rPr>
        <w:t xml:space="preserve">* </w:t>
      </w:r>
      <w:proofErr w:type="gramStart"/>
      <w:r w:rsidRPr="004732D3">
        <w:t>размещен</w:t>
      </w:r>
      <w:proofErr w:type="gramEnd"/>
      <w:r w:rsidRPr="004732D3">
        <w:t xml:space="preserve"> отдельным</w:t>
      </w:r>
      <w:r w:rsidR="006C57C9">
        <w:t>и</w:t>
      </w:r>
      <w:r w:rsidRPr="004732D3">
        <w:t xml:space="preserve"> файл</w:t>
      </w:r>
      <w:r w:rsidR="0021412E">
        <w:t>ом</w:t>
      </w:r>
      <w:r w:rsidRPr="004732D3">
        <w:t xml:space="preserve"> на сайте </w:t>
      </w:r>
      <w:hyperlink r:id="rId33" w:history="1">
        <w:r w:rsidRPr="004732D3">
          <w:rPr>
            <w:rStyle w:val="afc"/>
            <w:lang w:val="en-US"/>
          </w:rPr>
          <w:t>www</w:t>
        </w:r>
        <w:r w:rsidRPr="004732D3">
          <w:rPr>
            <w:rStyle w:val="afc"/>
          </w:rPr>
          <w:t>.zakupki.gov.ru</w:t>
        </w:r>
      </w:hyperlink>
    </w:p>
    <w:p w:rsidR="00F61D56" w:rsidRDefault="00F61D56">
      <w:pPr>
        <w:widowControl/>
        <w:suppressAutoHyphens w:val="0"/>
        <w:rPr>
          <w:rFonts w:ascii="Times New Roman CYR" w:eastAsia="Times New Roman" w:hAnsi="Times New Roman CYR" w:cs="Times New Roman CYR"/>
          <w:b/>
          <w:sz w:val="28"/>
          <w:szCs w:val="28"/>
          <w:lang w:eastAsia="ru-RU" w:bidi="ar-SA"/>
        </w:rPr>
      </w:pPr>
      <w:r>
        <w:rPr>
          <w:rFonts w:ascii="Times New Roman CYR" w:eastAsia="Times New Roman" w:hAnsi="Times New Roman CYR" w:cs="Times New Roman CYR"/>
          <w:b/>
          <w:sz w:val="28"/>
          <w:szCs w:val="28"/>
          <w:lang w:eastAsia="ru-RU" w:bidi="ar-SA"/>
        </w:rPr>
        <w:br w:type="page"/>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Pr="00960FA1" w:rsidRDefault="00DD285D" w:rsidP="00457996">
      <w:pPr>
        <w:spacing w:after="0" w:line="240" w:lineRule="auto"/>
        <w:ind w:right="153"/>
        <w:jc w:val="center"/>
        <w:rPr>
          <w:b/>
          <w:bCs/>
        </w:rPr>
      </w:pPr>
      <w:r w:rsidRPr="00166B42">
        <w:rPr>
          <w:b/>
          <w:bCs/>
          <w:sz w:val="28"/>
          <w:szCs w:val="28"/>
        </w:rPr>
        <w:t>1. Технические характеристики работ, объем работ</w:t>
      </w:r>
      <w:r w:rsidRPr="00960FA1">
        <w:rPr>
          <w:b/>
          <w:bCs/>
        </w:rPr>
        <w:t>.</w:t>
      </w:r>
    </w:p>
    <w:p w:rsidR="00C1417E" w:rsidRPr="00C1417E" w:rsidRDefault="00C1417E" w:rsidP="00C1417E">
      <w:pPr>
        <w:spacing w:after="0" w:line="240" w:lineRule="auto"/>
        <w:ind w:firstLine="426"/>
        <w:jc w:val="both"/>
      </w:pPr>
      <w:proofErr w:type="gramStart"/>
      <w:r w:rsidRPr="00C1417E">
        <w:t xml:space="preserve">Все работы выполняются в соответствии с </w:t>
      </w:r>
      <w:r w:rsidR="00B84C94">
        <w:t xml:space="preserve">проектом </w:t>
      </w:r>
      <w:r w:rsidRPr="00C1417E">
        <w:t>контракт</w:t>
      </w:r>
      <w:r w:rsidR="00B84C94">
        <w:t>а</w:t>
      </w:r>
      <w:r w:rsidRPr="00C1417E">
        <w:t xml:space="preserve">, </w:t>
      </w:r>
      <w:r w:rsidRPr="006B5689">
        <w:rPr>
          <w:rFonts w:eastAsia="Times New Roman" w:cs="Times New Roman"/>
          <w:color w:val="000000"/>
          <w:lang w:eastAsia="ar-SA" w:bidi="ar-SA"/>
        </w:rPr>
        <w:t>с техническим заданием, требованиями к материалам, используемым при выполнении работ, локальным сметным расчетом</w:t>
      </w:r>
      <w:r w:rsidRPr="00C1417E">
        <w:t xml:space="preserve">, </w:t>
      </w:r>
      <w:r w:rsidR="00B84C94">
        <w:t>размещенным</w:t>
      </w:r>
      <w:r w:rsidRPr="00C1417E">
        <w:t xml:space="preserve"> на сайте </w:t>
      </w:r>
      <w:hyperlink r:id="rId34" w:history="1">
        <w:r w:rsidRPr="00C1417E">
          <w:rPr>
            <w:color w:val="0000FF"/>
            <w:u w:val="single"/>
            <w:lang w:val="en-US"/>
          </w:rPr>
          <w:t>www</w:t>
        </w:r>
        <w:r w:rsidRPr="00C1417E">
          <w:rPr>
            <w:color w:val="0000FF"/>
            <w:u w:val="single"/>
          </w:rPr>
          <w:t>.zakupki.gov.ru</w:t>
        </w:r>
      </w:hyperlink>
      <w:r w:rsidRPr="00C1417E">
        <w:t>, с соблюдением действующего законодательства Российской Федерации в области строительной деятельности, обязательных требований государственных стандартов, строительных норм и правил, проектов, других нормативных актов в области строительства, охраны труда, охраны окружающей среды, пожарной безопасности</w:t>
      </w:r>
      <w:proofErr w:type="gramEnd"/>
      <w:r w:rsidRPr="00C1417E">
        <w:t xml:space="preserve">, охраны здоровья. </w:t>
      </w:r>
    </w:p>
    <w:p w:rsidR="00C1417E" w:rsidRPr="00C1417E" w:rsidRDefault="00C1417E" w:rsidP="00C1417E">
      <w:pPr>
        <w:spacing w:after="0" w:line="240" w:lineRule="auto"/>
        <w:ind w:firstLine="426"/>
        <w:jc w:val="both"/>
      </w:pPr>
      <w:r w:rsidRPr="00C1417E">
        <w:t>Качественное выполнение работ в соответствии с Правилами благоустройства города Иванова, утвержденными решением Ивановской городской Думы от 27.06.2012 № 448.</w:t>
      </w:r>
    </w:p>
    <w:p w:rsidR="00E51C42" w:rsidRDefault="00E51C42" w:rsidP="00E51C42">
      <w:pPr>
        <w:spacing w:after="0" w:line="240" w:lineRule="auto"/>
        <w:ind w:firstLine="425"/>
        <w:jc w:val="both"/>
      </w:pPr>
    </w:p>
    <w:p w:rsidR="00D333E1" w:rsidRDefault="00D333E1" w:rsidP="00D333E1">
      <w:pPr>
        <w:suppressAutoHyphens w:val="0"/>
        <w:autoSpaceDE w:val="0"/>
        <w:autoSpaceDN w:val="0"/>
        <w:adjustRightInd w:val="0"/>
        <w:spacing w:after="0" w:line="240" w:lineRule="auto"/>
        <w:jc w:val="center"/>
        <w:rPr>
          <w:rFonts w:cs="Times New Roman"/>
          <w:b/>
          <w:lang w:eastAsia="ru-RU" w:bidi="ar-SA"/>
        </w:rPr>
      </w:pPr>
      <w:r w:rsidRPr="005E17C6">
        <w:rPr>
          <w:rFonts w:cs="Times New Roman"/>
          <w:b/>
          <w:lang w:eastAsia="ru-RU" w:bidi="ar-SA"/>
        </w:rPr>
        <w:t>ТЕХНИЧЕСКОЕ ЗАДАНИЕ</w:t>
      </w:r>
    </w:p>
    <w:p w:rsidR="00221247" w:rsidRDefault="00221247" w:rsidP="00221247">
      <w:pPr>
        <w:spacing w:after="0" w:line="240" w:lineRule="auto"/>
        <w:jc w:val="center"/>
        <w:rPr>
          <w:rFonts w:eastAsia="Times New Roman" w:cs="Times New Roman"/>
          <w:i/>
          <w:lang w:eastAsia="ar-SA" w:bidi="ar-SA"/>
        </w:rPr>
      </w:pPr>
      <w:r w:rsidRPr="00221247">
        <w:rPr>
          <w:rFonts w:eastAsia="Times New Roman" w:cs="Times New Roman"/>
          <w:i/>
          <w:color w:val="000000"/>
          <w:lang w:eastAsia="ar-SA" w:bidi="ar-SA"/>
        </w:rPr>
        <w:t>на выполнение</w:t>
      </w:r>
      <w:r w:rsidRPr="0018594B">
        <w:rPr>
          <w:rFonts w:eastAsia="Times New Roman" w:cs="Times New Roman"/>
          <w:i/>
          <w:color w:val="000000"/>
          <w:lang w:eastAsia="ar-SA" w:bidi="ar-SA"/>
        </w:rPr>
        <w:t xml:space="preserve"> работ по с</w:t>
      </w:r>
      <w:r w:rsidRPr="0018594B">
        <w:rPr>
          <w:rFonts w:eastAsia="Times New Roman" w:cs="Times New Roman"/>
          <w:i/>
          <w:lang w:eastAsia="ar-SA" w:bidi="ar-SA"/>
        </w:rPr>
        <w:t>одержанию, ремо</w:t>
      </w:r>
      <w:r>
        <w:rPr>
          <w:rFonts w:eastAsia="Times New Roman" w:cs="Times New Roman"/>
          <w:i/>
          <w:lang w:eastAsia="ar-SA" w:bidi="ar-SA"/>
        </w:rPr>
        <w:t xml:space="preserve">нту и установке ТСОДД </w:t>
      </w:r>
    </w:p>
    <w:p w:rsidR="00221247" w:rsidRPr="00221247" w:rsidRDefault="00221247" w:rsidP="00221247">
      <w:pPr>
        <w:spacing w:after="0" w:line="240" w:lineRule="auto"/>
        <w:jc w:val="center"/>
        <w:rPr>
          <w:i/>
        </w:rPr>
      </w:pPr>
      <w:r>
        <w:rPr>
          <w:rFonts w:eastAsia="Times New Roman" w:cs="Times New Roman"/>
          <w:i/>
          <w:lang w:eastAsia="ar-SA" w:bidi="ar-SA"/>
        </w:rPr>
        <w:t>(установка и замена</w:t>
      </w:r>
      <w:r w:rsidRPr="0018594B">
        <w:rPr>
          <w:rFonts w:eastAsia="Times New Roman" w:cs="Times New Roman"/>
          <w:i/>
          <w:lang w:eastAsia="ar-SA" w:bidi="ar-SA"/>
        </w:rPr>
        <w:t xml:space="preserve"> дорожных знаков)</w:t>
      </w:r>
    </w:p>
    <w:p w:rsidR="00B84C94" w:rsidRPr="00B84C94" w:rsidRDefault="00B84C94" w:rsidP="00B84C94">
      <w:pPr>
        <w:suppressAutoHyphens w:val="0"/>
        <w:autoSpaceDE w:val="0"/>
        <w:autoSpaceDN w:val="0"/>
        <w:adjustRightInd w:val="0"/>
        <w:spacing w:after="0" w:line="240" w:lineRule="auto"/>
        <w:jc w:val="center"/>
        <w:rPr>
          <w:rFonts w:eastAsia="Times New Roman" w:cs="Times New Roman"/>
          <w:b/>
          <w:sz w:val="22"/>
          <w:szCs w:val="22"/>
          <w:lang w:eastAsia="ru-RU"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49"/>
        <w:gridCol w:w="625"/>
        <w:gridCol w:w="2228"/>
      </w:tblGrid>
      <w:tr w:rsidR="00221247" w:rsidRPr="00221247" w:rsidTr="007F7F9B">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b/>
                <w:lang w:eastAsia="ru-RU" w:bidi="ar-SA"/>
              </w:rPr>
            </w:pPr>
            <w:r w:rsidRPr="00221247">
              <w:rPr>
                <w:rFonts w:eastAsia="Times New Roman" w:cs="Times New Roman"/>
                <w:b/>
                <w:lang w:eastAsia="ru-RU" w:bidi="ar-SA"/>
              </w:rPr>
              <w:t>Наименование объекта</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tabs>
                <w:tab w:val="left" w:pos="1026"/>
              </w:tabs>
              <w:autoSpaceDE w:val="0"/>
              <w:autoSpaceDN w:val="0"/>
              <w:spacing w:after="0" w:line="240" w:lineRule="auto"/>
              <w:ind w:right="-50"/>
              <w:jc w:val="center"/>
              <w:rPr>
                <w:rFonts w:eastAsia="Times New Roman" w:cs="Times New Roman"/>
                <w:b/>
                <w:bCs/>
                <w:lang w:eastAsia="ru-RU" w:bidi="ar-SA"/>
              </w:rPr>
            </w:pPr>
            <w:r w:rsidRPr="00221247">
              <w:rPr>
                <w:rFonts w:eastAsia="Times New Roman" w:cs="Times New Roman"/>
                <w:b/>
                <w:bCs/>
                <w:lang w:eastAsia="ru-RU" w:bidi="ar-SA"/>
              </w:rPr>
              <w:t>Наименование работ</w:t>
            </w:r>
          </w:p>
        </w:tc>
        <w:tc>
          <w:tcPr>
            <w:tcW w:w="0" w:type="auto"/>
            <w:tcBorders>
              <w:top w:val="single" w:sz="4" w:space="0" w:color="auto"/>
              <w:left w:val="single" w:sz="4" w:space="0" w:color="auto"/>
              <w:bottom w:val="single" w:sz="4" w:space="0" w:color="auto"/>
              <w:right w:val="single" w:sz="4" w:space="0" w:color="auto"/>
            </w:tcBorders>
            <w:vAlign w:val="center"/>
          </w:tcPr>
          <w:p w:rsidR="00221247" w:rsidRPr="00221247" w:rsidRDefault="00221247" w:rsidP="00221247">
            <w:pPr>
              <w:widowControl/>
              <w:tabs>
                <w:tab w:val="left" w:pos="1026"/>
              </w:tabs>
              <w:autoSpaceDE w:val="0"/>
              <w:autoSpaceDN w:val="0"/>
              <w:spacing w:after="0" w:line="240" w:lineRule="auto"/>
              <w:ind w:right="-50"/>
              <w:jc w:val="center"/>
              <w:rPr>
                <w:rFonts w:eastAsia="Times New Roman" w:cs="Times New Roman"/>
                <w:b/>
                <w:bCs/>
                <w:lang w:eastAsia="ru-RU" w:bidi="ar-SA"/>
              </w:rPr>
            </w:pPr>
            <w:r w:rsidRPr="00221247">
              <w:rPr>
                <w:rFonts w:eastAsia="Times New Roman" w:cs="Times New Roman"/>
                <w:b/>
                <w:lang w:eastAsia="ru-RU" w:bidi="ar-SA"/>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tabs>
                <w:tab w:val="left" w:pos="1026"/>
              </w:tabs>
              <w:autoSpaceDE w:val="0"/>
              <w:autoSpaceDN w:val="0"/>
              <w:spacing w:after="0" w:line="240" w:lineRule="auto"/>
              <w:ind w:right="-50"/>
              <w:jc w:val="center"/>
              <w:rPr>
                <w:rFonts w:eastAsia="Times New Roman" w:cs="Times New Roman"/>
                <w:b/>
                <w:bCs/>
                <w:lang w:eastAsia="ru-RU" w:bidi="ar-SA"/>
              </w:rPr>
            </w:pPr>
            <w:r w:rsidRPr="00221247">
              <w:rPr>
                <w:rFonts w:eastAsia="Times New Roman" w:cs="Times New Roman"/>
                <w:b/>
                <w:bCs/>
                <w:lang w:eastAsia="ru-RU" w:bidi="ar-SA"/>
              </w:rPr>
              <w:t>Ориентировочный</w:t>
            </w:r>
          </w:p>
          <w:p w:rsidR="00221247" w:rsidRPr="00221247" w:rsidRDefault="00221247" w:rsidP="00221247">
            <w:pPr>
              <w:widowControl/>
              <w:suppressAutoHyphens w:val="0"/>
              <w:autoSpaceDE w:val="0"/>
              <w:autoSpaceDN w:val="0"/>
              <w:spacing w:after="0" w:line="240" w:lineRule="auto"/>
              <w:jc w:val="center"/>
              <w:rPr>
                <w:rFonts w:eastAsia="Times New Roman" w:cs="Times New Roman"/>
                <w:b/>
                <w:bCs/>
                <w:lang w:eastAsia="ru-RU" w:bidi="ar-SA"/>
              </w:rPr>
            </w:pPr>
            <w:r w:rsidRPr="00221247">
              <w:rPr>
                <w:rFonts w:eastAsia="Times New Roman" w:cs="Times New Roman"/>
                <w:b/>
                <w:bCs/>
                <w:lang w:eastAsia="ru-RU" w:bidi="ar-SA"/>
              </w:rPr>
              <w:t>объем работ</w:t>
            </w:r>
          </w:p>
        </w:tc>
      </w:tr>
      <w:tr w:rsidR="00221247" w:rsidRPr="00221247" w:rsidTr="007F7F9B">
        <w:trPr>
          <w:trHeight w:val="184"/>
        </w:trPr>
        <w:tc>
          <w:tcPr>
            <w:tcW w:w="1843" w:type="dxa"/>
            <w:vMerge w:val="restart"/>
            <w:tcBorders>
              <w:top w:val="single" w:sz="4" w:space="0" w:color="auto"/>
              <w:left w:val="single" w:sz="4" w:space="0" w:color="auto"/>
              <w:right w:val="single" w:sz="4" w:space="0" w:color="auto"/>
            </w:tcBorders>
            <w:shd w:val="clear" w:color="auto" w:fill="auto"/>
            <w:vAlign w:val="center"/>
          </w:tcPr>
          <w:p w:rsidR="00221247" w:rsidRPr="00221247" w:rsidRDefault="00221247" w:rsidP="00221247">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r w:rsidRPr="00221247">
              <w:rPr>
                <w:rFonts w:eastAsia="Times New Roman" w:cs="Times New Roman"/>
                <w:sz w:val="22"/>
                <w:szCs w:val="22"/>
                <w:lang w:eastAsia="ru-RU" w:bidi="ar-SA"/>
              </w:rPr>
              <w:t>Улицы города Иванова</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tabs>
                <w:tab w:val="left" w:pos="5760"/>
              </w:tabs>
              <w:suppressAutoHyphens w:val="0"/>
              <w:autoSpaceDE w:val="0"/>
              <w:autoSpaceDN w:val="0"/>
              <w:spacing w:after="0" w:line="240" w:lineRule="atLeast"/>
              <w:rPr>
                <w:rFonts w:eastAsia="Times New Roman" w:cs="Times New Roman"/>
                <w:iCs/>
                <w:lang w:eastAsia="ru-RU" w:bidi="ar-SA"/>
              </w:rPr>
            </w:pPr>
            <w:r w:rsidRPr="00221247">
              <w:rPr>
                <w:rFonts w:eastAsia="Times New Roman" w:cs="Times New Roman"/>
                <w:iCs/>
                <w:lang w:eastAsia="ru-RU" w:bidi="ar-SA"/>
              </w:rPr>
              <w:t>Демонтаж дорожных знаков</w:t>
            </w:r>
          </w:p>
        </w:tc>
        <w:tc>
          <w:tcPr>
            <w:tcW w:w="0" w:type="auto"/>
            <w:tcBorders>
              <w:top w:val="single" w:sz="4" w:space="0" w:color="auto"/>
              <w:left w:val="single" w:sz="4" w:space="0" w:color="auto"/>
              <w:bottom w:val="single" w:sz="4" w:space="0" w:color="auto"/>
              <w:right w:val="single" w:sz="4" w:space="0" w:color="auto"/>
            </w:tcBorders>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198</w:t>
            </w:r>
          </w:p>
        </w:tc>
      </w:tr>
      <w:tr w:rsidR="00221247" w:rsidRPr="00221247" w:rsidTr="007F7F9B">
        <w:trPr>
          <w:trHeight w:val="184"/>
        </w:trPr>
        <w:tc>
          <w:tcPr>
            <w:tcW w:w="1843" w:type="dxa"/>
            <w:vMerge/>
            <w:tcBorders>
              <w:left w:val="single" w:sz="4" w:space="0" w:color="auto"/>
              <w:right w:val="single" w:sz="4" w:space="0" w:color="auto"/>
            </w:tcBorders>
            <w:shd w:val="clear" w:color="auto" w:fill="auto"/>
            <w:vAlign w:val="center"/>
          </w:tcPr>
          <w:p w:rsidR="00221247" w:rsidRPr="00221247" w:rsidRDefault="00221247" w:rsidP="00221247">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tabs>
                <w:tab w:val="left" w:pos="5760"/>
              </w:tabs>
              <w:suppressAutoHyphens w:val="0"/>
              <w:autoSpaceDE w:val="0"/>
              <w:autoSpaceDN w:val="0"/>
              <w:spacing w:after="0" w:line="240" w:lineRule="atLeast"/>
              <w:rPr>
                <w:rFonts w:eastAsia="Times New Roman" w:cs="Times New Roman"/>
                <w:iCs/>
                <w:lang w:eastAsia="ru-RU" w:bidi="ar-SA"/>
              </w:rPr>
            </w:pPr>
            <w:r w:rsidRPr="00221247">
              <w:rPr>
                <w:rFonts w:eastAsia="Times New Roman" w:cs="Times New Roman"/>
                <w:iCs/>
                <w:lang w:eastAsia="ru-RU" w:bidi="ar-SA"/>
              </w:rPr>
              <w:t>Демонтаж стоек</w:t>
            </w:r>
          </w:p>
        </w:tc>
        <w:tc>
          <w:tcPr>
            <w:tcW w:w="0" w:type="auto"/>
            <w:tcBorders>
              <w:top w:val="single" w:sz="4" w:space="0" w:color="auto"/>
              <w:left w:val="single" w:sz="4" w:space="0" w:color="auto"/>
              <w:bottom w:val="single" w:sz="4" w:space="0" w:color="auto"/>
              <w:right w:val="single" w:sz="4" w:space="0" w:color="auto"/>
            </w:tcBorders>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100</w:t>
            </w:r>
          </w:p>
        </w:tc>
      </w:tr>
      <w:tr w:rsidR="00221247" w:rsidRPr="00221247" w:rsidTr="007F7F9B">
        <w:trPr>
          <w:trHeight w:val="184"/>
        </w:trPr>
        <w:tc>
          <w:tcPr>
            <w:tcW w:w="1843" w:type="dxa"/>
            <w:vMerge/>
            <w:tcBorders>
              <w:left w:val="single" w:sz="4" w:space="0" w:color="auto"/>
              <w:right w:val="single" w:sz="4" w:space="0" w:color="auto"/>
            </w:tcBorders>
            <w:shd w:val="clear" w:color="auto" w:fill="auto"/>
            <w:vAlign w:val="center"/>
          </w:tcPr>
          <w:p w:rsidR="00221247" w:rsidRPr="00221247" w:rsidRDefault="00221247" w:rsidP="00221247">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tabs>
                <w:tab w:val="left" w:pos="5760"/>
              </w:tabs>
              <w:suppressAutoHyphens w:val="0"/>
              <w:autoSpaceDE w:val="0"/>
              <w:autoSpaceDN w:val="0"/>
              <w:spacing w:after="0" w:line="240" w:lineRule="atLeast"/>
              <w:rPr>
                <w:rFonts w:eastAsia="Times New Roman" w:cs="Times New Roman"/>
                <w:iCs/>
                <w:lang w:eastAsia="ru-RU" w:bidi="ar-SA"/>
              </w:rPr>
            </w:pPr>
            <w:r w:rsidRPr="00221247">
              <w:rPr>
                <w:rFonts w:eastAsia="Times New Roman" w:cs="Times New Roman"/>
                <w:iCs/>
                <w:lang w:eastAsia="ru-RU" w:bidi="ar-SA"/>
              </w:rPr>
              <w:t>Установка стоек, опор для знаков в грунте, 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100</w:t>
            </w:r>
          </w:p>
        </w:tc>
      </w:tr>
      <w:tr w:rsidR="00221247" w:rsidRPr="00221247" w:rsidTr="007F7F9B">
        <w:trPr>
          <w:trHeight w:val="184"/>
        </w:trPr>
        <w:tc>
          <w:tcPr>
            <w:tcW w:w="1843" w:type="dxa"/>
            <w:vMerge/>
            <w:tcBorders>
              <w:left w:val="single" w:sz="4" w:space="0" w:color="auto"/>
              <w:right w:val="single" w:sz="4" w:space="0" w:color="auto"/>
            </w:tcBorders>
            <w:shd w:val="clear" w:color="auto" w:fill="auto"/>
            <w:vAlign w:val="center"/>
          </w:tcPr>
          <w:p w:rsidR="00221247" w:rsidRPr="00221247" w:rsidRDefault="00221247" w:rsidP="00221247">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numPr>
                <w:ilvl w:val="0"/>
                <w:numId w:val="46"/>
              </w:numPr>
              <w:tabs>
                <w:tab w:val="left" w:pos="5760"/>
              </w:tabs>
              <w:suppressAutoHyphens w:val="0"/>
              <w:autoSpaceDE w:val="0"/>
              <w:autoSpaceDN w:val="0"/>
              <w:spacing w:after="0" w:line="240" w:lineRule="atLeast"/>
              <w:rPr>
                <w:rFonts w:eastAsia="Times New Roman" w:cs="Times New Roman"/>
                <w:iCs/>
                <w:lang w:eastAsia="ru-RU" w:bidi="ar-SA"/>
              </w:rPr>
            </w:pPr>
            <w:r w:rsidRPr="00221247">
              <w:rPr>
                <w:rFonts w:eastAsia="Times New Roman" w:cs="Times New Roman"/>
                <w:iCs/>
                <w:lang w:eastAsia="ru-RU" w:bidi="ar-SA"/>
              </w:rPr>
              <w:t>Стойка знака металлопластиковая (</w:t>
            </w:r>
            <w:r w:rsidRPr="00221247">
              <w:rPr>
                <w:rFonts w:eastAsia="Times New Roman" w:cs="Times New Roman"/>
                <w:iCs/>
                <w:lang w:val="en-US" w:eastAsia="ru-RU" w:bidi="ar-SA"/>
              </w:rPr>
              <w:t>d</w:t>
            </w:r>
            <w:r w:rsidRPr="00221247">
              <w:rPr>
                <w:rFonts w:eastAsia="Times New Roman" w:cs="Times New Roman"/>
                <w:iCs/>
                <w:lang w:eastAsia="ru-RU" w:bidi="ar-SA"/>
              </w:rPr>
              <w:t xml:space="preserve">=83мм), серого цвета, длина </w:t>
            </w:r>
            <w:smartTag w:uri="urn:schemas-microsoft-com:office:smarttags" w:element="metricconverter">
              <w:smartTagPr>
                <w:attr w:name="ProductID" w:val="4 метра"/>
              </w:smartTagPr>
              <w:r w:rsidRPr="00221247">
                <w:rPr>
                  <w:rFonts w:eastAsia="Times New Roman" w:cs="Times New Roman"/>
                  <w:iCs/>
                  <w:lang w:eastAsia="ru-RU" w:bidi="ar-SA"/>
                </w:rPr>
                <w:t>4 метра</w:t>
              </w:r>
            </w:smartTag>
          </w:p>
        </w:tc>
        <w:tc>
          <w:tcPr>
            <w:tcW w:w="0" w:type="auto"/>
            <w:tcBorders>
              <w:top w:val="single" w:sz="4" w:space="0" w:color="auto"/>
              <w:left w:val="single" w:sz="4" w:space="0" w:color="auto"/>
              <w:bottom w:val="single" w:sz="4" w:space="0" w:color="auto"/>
              <w:right w:val="single" w:sz="4" w:space="0" w:color="auto"/>
            </w:tcBorders>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100</w:t>
            </w:r>
          </w:p>
        </w:tc>
      </w:tr>
      <w:tr w:rsidR="00221247" w:rsidRPr="00221247" w:rsidTr="007F7F9B">
        <w:trPr>
          <w:trHeight w:val="184"/>
        </w:trPr>
        <w:tc>
          <w:tcPr>
            <w:tcW w:w="1843" w:type="dxa"/>
            <w:vMerge/>
            <w:tcBorders>
              <w:left w:val="single" w:sz="4" w:space="0" w:color="auto"/>
              <w:right w:val="single" w:sz="4" w:space="0" w:color="auto"/>
            </w:tcBorders>
            <w:shd w:val="clear" w:color="auto" w:fill="auto"/>
            <w:vAlign w:val="center"/>
          </w:tcPr>
          <w:p w:rsidR="00221247" w:rsidRPr="00221247" w:rsidRDefault="00221247" w:rsidP="00221247">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tabs>
                <w:tab w:val="left" w:pos="5760"/>
              </w:tabs>
              <w:suppressAutoHyphens w:val="0"/>
              <w:autoSpaceDE w:val="0"/>
              <w:autoSpaceDN w:val="0"/>
              <w:spacing w:after="0" w:line="240" w:lineRule="atLeast"/>
              <w:rPr>
                <w:rFonts w:eastAsia="Times New Roman" w:cs="Times New Roman"/>
                <w:iCs/>
                <w:lang w:eastAsia="ru-RU" w:bidi="ar-SA"/>
              </w:rPr>
            </w:pPr>
            <w:r w:rsidRPr="00221247">
              <w:rPr>
                <w:rFonts w:eastAsia="Times New Roman" w:cs="Times New Roman"/>
                <w:iCs/>
                <w:lang w:eastAsia="ru-RU" w:bidi="ar-SA"/>
              </w:rPr>
              <w:t xml:space="preserve">Установка </w:t>
            </w:r>
            <w:proofErr w:type="spellStart"/>
            <w:r w:rsidRPr="00221247">
              <w:rPr>
                <w:rFonts w:eastAsia="Times New Roman" w:cs="Times New Roman"/>
                <w:iCs/>
                <w:lang w:eastAsia="ru-RU" w:bidi="ar-SA"/>
              </w:rPr>
              <w:t>световозвращающих</w:t>
            </w:r>
            <w:proofErr w:type="spellEnd"/>
            <w:r w:rsidRPr="00221247">
              <w:rPr>
                <w:rFonts w:eastAsia="Times New Roman" w:cs="Times New Roman"/>
                <w:iCs/>
                <w:lang w:eastAsia="ru-RU" w:bidi="ar-SA"/>
              </w:rPr>
              <w:t xml:space="preserve"> дорожных знаков на опорах, стойках, колоннах, 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906</w:t>
            </w:r>
          </w:p>
        </w:tc>
      </w:tr>
      <w:tr w:rsidR="00221247" w:rsidRPr="00221247" w:rsidTr="007F7F9B">
        <w:trPr>
          <w:trHeight w:val="184"/>
        </w:trPr>
        <w:tc>
          <w:tcPr>
            <w:tcW w:w="1843" w:type="dxa"/>
            <w:vMerge/>
            <w:tcBorders>
              <w:left w:val="single" w:sz="4" w:space="0" w:color="auto"/>
              <w:right w:val="single" w:sz="4" w:space="0" w:color="auto"/>
            </w:tcBorders>
            <w:shd w:val="clear" w:color="auto" w:fill="auto"/>
            <w:vAlign w:val="center"/>
          </w:tcPr>
          <w:p w:rsidR="00221247" w:rsidRPr="00221247" w:rsidRDefault="00221247" w:rsidP="00221247">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numPr>
                <w:ilvl w:val="0"/>
                <w:numId w:val="46"/>
              </w:numPr>
              <w:tabs>
                <w:tab w:val="left" w:pos="5760"/>
              </w:tabs>
              <w:suppressAutoHyphens w:val="0"/>
              <w:autoSpaceDE w:val="0"/>
              <w:autoSpaceDN w:val="0"/>
              <w:spacing w:after="0" w:line="240" w:lineRule="atLeast"/>
              <w:rPr>
                <w:rFonts w:eastAsia="Times New Roman" w:cs="Times New Roman"/>
                <w:iCs/>
                <w:lang w:eastAsia="ru-RU" w:bidi="ar-SA"/>
              </w:rPr>
            </w:pPr>
            <w:r w:rsidRPr="00221247">
              <w:rPr>
                <w:rFonts w:eastAsia="Times New Roman" w:cs="Times New Roman"/>
                <w:iCs/>
                <w:lang w:eastAsia="ru-RU" w:bidi="ar-SA"/>
              </w:rPr>
              <w:t xml:space="preserve">дорожный знак «квадрат» 700*700                        </w:t>
            </w:r>
          </w:p>
        </w:tc>
        <w:tc>
          <w:tcPr>
            <w:tcW w:w="0" w:type="auto"/>
            <w:tcBorders>
              <w:top w:val="single" w:sz="4" w:space="0" w:color="auto"/>
              <w:left w:val="single" w:sz="4" w:space="0" w:color="auto"/>
              <w:bottom w:val="single" w:sz="4" w:space="0" w:color="auto"/>
              <w:right w:val="single" w:sz="4" w:space="0" w:color="auto"/>
            </w:tcBorders>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90</w:t>
            </w:r>
          </w:p>
        </w:tc>
      </w:tr>
      <w:tr w:rsidR="00221247" w:rsidRPr="00221247" w:rsidTr="007F7F9B">
        <w:trPr>
          <w:trHeight w:val="184"/>
        </w:trPr>
        <w:tc>
          <w:tcPr>
            <w:tcW w:w="1843" w:type="dxa"/>
            <w:vMerge/>
            <w:tcBorders>
              <w:left w:val="single" w:sz="4" w:space="0" w:color="auto"/>
              <w:right w:val="single" w:sz="4" w:space="0" w:color="auto"/>
            </w:tcBorders>
            <w:shd w:val="clear" w:color="auto" w:fill="auto"/>
            <w:vAlign w:val="center"/>
          </w:tcPr>
          <w:p w:rsidR="00221247" w:rsidRPr="00221247" w:rsidRDefault="00221247" w:rsidP="00221247">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numPr>
                <w:ilvl w:val="0"/>
                <w:numId w:val="46"/>
              </w:numPr>
              <w:tabs>
                <w:tab w:val="left" w:pos="5760"/>
              </w:tabs>
              <w:suppressAutoHyphens w:val="0"/>
              <w:autoSpaceDE w:val="0"/>
              <w:autoSpaceDN w:val="0"/>
              <w:spacing w:after="0" w:line="240" w:lineRule="atLeast"/>
              <w:rPr>
                <w:rFonts w:eastAsia="Times New Roman" w:cs="Times New Roman"/>
                <w:iCs/>
                <w:lang w:eastAsia="ru-RU" w:bidi="ar-SA"/>
              </w:rPr>
            </w:pPr>
            <w:r w:rsidRPr="00221247">
              <w:rPr>
                <w:rFonts w:eastAsia="Times New Roman" w:cs="Times New Roman"/>
                <w:iCs/>
                <w:lang w:eastAsia="ru-RU" w:bidi="ar-SA"/>
              </w:rPr>
              <w:t>дорожный знак «треугольник» 900*900</w:t>
            </w:r>
          </w:p>
        </w:tc>
        <w:tc>
          <w:tcPr>
            <w:tcW w:w="0" w:type="auto"/>
            <w:tcBorders>
              <w:top w:val="single" w:sz="4" w:space="0" w:color="auto"/>
              <w:left w:val="single" w:sz="4" w:space="0" w:color="auto"/>
              <w:bottom w:val="single" w:sz="4" w:space="0" w:color="auto"/>
              <w:right w:val="single" w:sz="4" w:space="0" w:color="auto"/>
            </w:tcBorders>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90</w:t>
            </w:r>
          </w:p>
        </w:tc>
      </w:tr>
      <w:tr w:rsidR="00221247" w:rsidRPr="00221247" w:rsidTr="007F7F9B">
        <w:trPr>
          <w:trHeight w:val="184"/>
        </w:trPr>
        <w:tc>
          <w:tcPr>
            <w:tcW w:w="1843" w:type="dxa"/>
            <w:vMerge/>
            <w:tcBorders>
              <w:left w:val="single" w:sz="4" w:space="0" w:color="auto"/>
              <w:right w:val="single" w:sz="4" w:space="0" w:color="auto"/>
            </w:tcBorders>
            <w:shd w:val="clear" w:color="auto" w:fill="auto"/>
            <w:vAlign w:val="center"/>
          </w:tcPr>
          <w:p w:rsidR="00221247" w:rsidRPr="00221247" w:rsidRDefault="00221247" w:rsidP="00221247">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numPr>
                <w:ilvl w:val="0"/>
                <w:numId w:val="46"/>
              </w:numPr>
              <w:tabs>
                <w:tab w:val="left" w:pos="5760"/>
              </w:tabs>
              <w:suppressAutoHyphens w:val="0"/>
              <w:autoSpaceDE w:val="0"/>
              <w:autoSpaceDN w:val="0"/>
              <w:spacing w:after="0" w:line="240" w:lineRule="atLeast"/>
              <w:rPr>
                <w:rFonts w:eastAsia="Times New Roman" w:cs="Times New Roman"/>
                <w:iCs/>
                <w:lang w:eastAsia="ru-RU" w:bidi="ar-SA"/>
              </w:rPr>
            </w:pPr>
            <w:r w:rsidRPr="00221247">
              <w:rPr>
                <w:rFonts w:eastAsia="Times New Roman" w:cs="Times New Roman"/>
                <w:iCs/>
                <w:lang w:eastAsia="ru-RU" w:bidi="ar-SA"/>
              </w:rPr>
              <w:t xml:space="preserve">дорожный знак «круг» </w:t>
            </w:r>
            <w:r w:rsidRPr="00221247">
              <w:rPr>
                <w:rFonts w:eastAsia="Times New Roman" w:cs="Times New Roman"/>
                <w:iCs/>
                <w:lang w:val="en-US" w:eastAsia="ru-RU" w:bidi="ar-SA"/>
              </w:rPr>
              <w:t>d</w:t>
            </w:r>
            <w:r w:rsidRPr="00221247">
              <w:rPr>
                <w:rFonts w:eastAsia="Times New Roman" w:cs="Times New Roman"/>
                <w:iCs/>
                <w:lang w:eastAsia="ru-RU" w:bidi="ar-SA"/>
              </w:rPr>
              <w:t xml:space="preserve">=700                        </w:t>
            </w:r>
          </w:p>
        </w:tc>
        <w:tc>
          <w:tcPr>
            <w:tcW w:w="0" w:type="auto"/>
            <w:tcBorders>
              <w:top w:val="single" w:sz="4" w:space="0" w:color="auto"/>
              <w:left w:val="single" w:sz="4" w:space="0" w:color="auto"/>
              <w:bottom w:val="single" w:sz="4" w:space="0" w:color="auto"/>
              <w:right w:val="single" w:sz="4" w:space="0" w:color="auto"/>
            </w:tcBorders>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70</w:t>
            </w:r>
          </w:p>
        </w:tc>
      </w:tr>
      <w:tr w:rsidR="00221247" w:rsidRPr="00221247" w:rsidTr="007F7F9B">
        <w:trPr>
          <w:trHeight w:val="184"/>
        </w:trPr>
        <w:tc>
          <w:tcPr>
            <w:tcW w:w="1843" w:type="dxa"/>
            <w:vMerge/>
            <w:tcBorders>
              <w:left w:val="single" w:sz="4" w:space="0" w:color="auto"/>
              <w:right w:val="single" w:sz="4" w:space="0" w:color="auto"/>
            </w:tcBorders>
            <w:shd w:val="clear" w:color="auto" w:fill="auto"/>
            <w:vAlign w:val="center"/>
          </w:tcPr>
          <w:p w:rsidR="00221247" w:rsidRPr="00221247" w:rsidRDefault="00221247" w:rsidP="00221247">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numPr>
                <w:ilvl w:val="0"/>
                <w:numId w:val="46"/>
              </w:numPr>
              <w:tabs>
                <w:tab w:val="left" w:pos="5760"/>
              </w:tabs>
              <w:suppressAutoHyphens w:val="0"/>
              <w:autoSpaceDE w:val="0"/>
              <w:autoSpaceDN w:val="0"/>
              <w:spacing w:after="0" w:line="240" w:lineRule="atLeast"/>
              <w:rPr>
                <w:rFonts w:eastAsia="Times New Roman" w:cs="Times New Roman"/>
                <w:iCs/>
                <w:lang w:eastAsia="ru-RU" w:bidi="ar-SA"/>
              </w:rPr>
            </w:pPr>
            <w:r w:rsidRPr="00221247">
              <w:rPr>
                <w:rFonts w:eastAsia="Times New Roman" w:cs="Times New Roman"/>
                <w:iCs/>
                <w:lang w:eastAsia="ru-RU" w:bidi="ar-SA"/>
              </w:rPr>
              <w:t>табличка с доп. информацией</w:t>
            </w:r>
          </w:p>
        </w:tc>
        <w:tc>
          <w:tcPr>
            <w:tcW w:w="0" w:type="auto"/>
            <w:tcBorders>
              <w:top w:val="single" w:sz="4" w:space="0" w:color="auto"/>
              <w:left w:val="single" w:sz="4" w:space="0" w:color="auto"/>
              <w:bottom w:val="single" w:sz="4" w:space="0" w:color="auto"/>
              <w:right w:val="single" w:sz="4" w:space="0" w:color="auto"/>
            </w:tcBorders>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70</w:t>
            </w:r>
          </w:p>
        </w:tc>
      </w:tr>
      <w:tr w:rsidR="00221247" w:rsidRPr="00221247" w:rsidTr="007F7F9B">
        <w:trPr>
          <w:trHeight w:val="184"/>
        </w:trPr>
        <w:tc>
          <w:tcPr>
            <w:tcW w:w="1843" w:type="dxa"/>
            <w:vMerge/>
            <w:tcBorders>
              <w:left w:val="single" w:sz="4" w:space="0" w:color="auto"/>
              <w:right w:val="single" w:sz="4" w:space="0" w:color="auto"/>
            </w:tcBorders>
            <w:shd w:val="clear" w:color="auto" w:fill="auto"/>
            <w:vAlign w:val="center"/>
          </w:tcPr>
          <w:p w:rsidR="00221247" w:rsidRPr="00221247" w:rsidRDefault="00221247" w:rsidP="00221247">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numPr>
                <w:ilvl w:val="0"/>
                <w:numId w:val="46"/>
              </w:numPr>
              <w:tabs>
                <w:tab w:val="left" w:pos="5760"/>
              </w:tabs>
              <w:suppressAutoHyphens w:val="0"/>
              <w:autoSpaceDE w:val="0"/>
              <w:autoSpaceDN w:val="0"/>
              <w:spacing w:after="0" w:line="240" w:lineRule="atLeast"/>
              <w:rPr>
                <w:rFonts w:eastAsia="Times New Roman" w:cs="Times New Roman"/>
                <w:iCs/>
                <w:lang w:eastAsia="ru-RU" w:bidi="ar-SA"/>
              </w:rPr>
            </w:pPr>
            <w:r w:rsidRPr="00221247">
              <w:rPr>
                <w:rFonts w:eastAsia="Times New Roman" w:cs="Times New Roman"/>
                <w:iCs/>
                <w:lang w:eastAsia="ru-RU" w:bidi="ar-SA"/>
              </w:rPr>
              <w:t xml:space="preserve">дорожный знак 600*900                         </w:t>
            </w:r>
          </w:p>
        </w:tc>
        <w:tc>
          <w:tcPr>
            <w:tcW w:w="0" w:type="auto"/>
            <w:tcBorders>
              <w:top w:val="single" w:sz="4" w:space="0" w:color="auto"/>
              <w:left w:val="single" w:sz="4" w:space="0" w:color="auto"/>
              <w:bottom w:val="single" w:sz="4" w:space="0" w:color="auto"/>
              <w:right w:val="single" w:sz="4" w:space="0" w:color="auto"/>
            </w:tcBorders>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90</w:t>
            </w:r>
          </w:p>
        </w:tc>
      </w:tr>
      <w:tr w:rsidR="00221247" w:rsidRPr="00221247" w:rsidTr="007F7F9B">
        <w:trPr>
          <w:trHeight w:val="184"/>
        </w:trPr>
        <w:tc>
          <w:tcPr>
            <w:tcW w:w="1843" w:type="dxa"/>
            <w:vMerge/>
            <w:tcBorders>
              <w:left w:val="single" w:sz="4" w:space="0" w:color="auto"/>
              <w:right w:val="single" w:sz="4" w:space="0" w:color="auto"/>
            </w:tcBorders>
            <w:shd w:val="clear" w:color="auto" w:fill="auto"/>
            <w:vAlign w:val="center"/>
          </w:tcPr>
          <w:p w:rsidR="00221247" w:rsidRPr="00221247" w:rsidRDefault="00221247" w:rsidP="00221247">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numPr>
                <w:ilvl w:val="0"/>
                <w:numId w:val="46"/>
              </w:numPr>
              <w:tabs>
                <w:tab w:val="left" w:pos="5760"/>
              </w:tabs>
              <w:suppressAutoHyphens w:val="0"/>
              <w:autoSpaceDE w:val="0"/>
              <w:autoSpaceDN w:val="0"/>
              <w:spacing w:after="0" w:line="240" w:lineRule="atLeast"/>
              <w:rPr>
                <w:rFonts w:eastAsia="Times New Roman" w:cs="Times New Roman"/>
                <w:iCs/>
                <w:lang w:eastAsia="ru-RU" w:bidi="ar-SA"/>
              </w:rPr>
            </w:pPr>
            <w:r w:rsidRPr="00221247">
              <w:rPr>
                <w:rFonts w:eastAsia="Times New Roman" w:cs="Times New Roman"/>
                <w:iCs/>
                <w:lang w:eastAsia="ru-RU" w:bidi="ar-SA"/>
              </w:rPr>
              <w:t xml:space="preserve">дорожный знак 900*900 </w:t>
            </w:r>
          </w:p>
          <w:p w:rsidR="00221247" w:rsidRPr="00221247" w:rsidRDefault="00221247" w:rsidP="00221247">
            <w:pPr>
              <w:widowControl/>
              <w:tabs>
                <w:tab w:val="left" w:pos="5760"/>
              </w:tabs>
              <w:suppressAutoHyphens w:val="0"/>
              <w:autoSpaceDE w:val="0"/>
              <w:autoSpaceDN w:val="0"/>
              <w:spacing w:after="0" w:line="240" w:lineRule="atLeast"/>
              <w:rPr>
                <w:rFonts w:eastAsia="Times New Roman" w:cs="Times New Roman"/>
                <w:iCs/>
                <w:lang w:eastAsia="ru-RU" w:bidi="ar-SA"/>
              </w:rPr>
            </w:pPr>
            <w:r w:rsidRPr="00221247">
              <w:rPr>
                <w:rFonts w:eastAsia="Times New Roman" w:cs="Times New Roman"/>
                <w:iCs/>
                <w:lang w:eastAsia="ru-RU" w:bidi="ar-SA"/>
              </w:rPr>
              <w:t>(с флуоресцентным покрытием)</w:t>
            </w:r>
          </w:p>
        </w:tc>
        <w:tc>
          <w:tcPr>
            <w:tcW w:w="0" w:type="auto"/>
            <w:tcBorders>
              <w:top w:val="single" w:sz="4" w:space="0" w:color="auto"/>
              <w:left w:val="single" w:sz="4" w:space="0" w:color="auto"/>
              <w:bottom w:val="single" w:sz="4" w:space="0" w:color="auto"/>
              <w:right w:val="single" w:sz="4" w:space="0" w:color="auto"/>
            </w:tcBorders>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300</w:t>
            </w:r>
          </w:p>
        </w:tc>
      </w:tr>
      <w:tr w:rsidR="00221247" w:rsidRPr="00221247" w:rsidTr="007F7F9B">
        <w:trPr>
          <w:trHeight w:val="184"/>
        </w:trPr>
        <w:tc>
          <w:tcPr>
            <w:tcW w:w="1843" w:type="dxa"/>
            <w:vMerge/>
            <w:tcBorders>
              <w:left w:val="single" w:sz="4" w:space="0" w:color="auto"/>
              <w:right w:val="single" w:sz="4" w:space="0" w:color="auto"/>
            </w:tcBorders>
            <w:shd w:val="clear" w:color="auto" w:fill="auto"/>
            <w:vAlign w:val="center"/>
          </w:tcPr>
          <w:p w:rsidR="00221247" w:rsidRPr="00221247" w:rsidRDefault="00221247" w:rsidP="00221247">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numPr>
                <w:ilvl w:val="0"/>
                <w:numId w:val="46"/>
              </w:numPr>
              <w:tabs>
                <w:tab w:val="left" w:pos="5760"/>
              </w:tabs>
              <w:suppressAutoHyphens w:val="0"/>
              <w:autoSpaceDE w:val="0"/>
              <w:autoSpaceDN w:val="0"/>
              <w:spacing w:after="0" w:line="240" w:lineRule="atLeast"/>
              <w:rPr>
                <w:rFonts w:eastAsia="Times New Roman" w:cs="Times New Roman"/>
                <w:iCs/>
                <w:lang w:eastAsia="ru-RU" w:bidi="ar-SA"/>
              </w:rPr>
            </w:pPr>
            <w:r w:rsidRPr="00221247">
              <w:rPr>
                <w:rFonts w:eastAsia="Times New Roman" w:cs="Times New Roman"/>
                <w:iCs/>
                <w:lang w:eastAsia="ru-RU" w:bidi="ar-SA"/>
              </w:rPr>
              <w:t>знаки дорожные б/у</w:t>
            </w:r>
          </w:p>
        </w:tc>
        <w:tc>
          <w:tcPr>
            <w:tcW w:w="0" w:type="auto"/>
            <w:tcBorders>
              <w:top w:val="single" w:sz="4" w:space="0" w:color="auto"/>
              <w:left w:val="single" w:sz="4" w:space="0" w:color="auto"/>
              <w:bottom w:val="single" w:sz="4" w:space="0" w:color="auto"/>
              <w:right w:val="single" w:sz="4" w:space="0" w:color="auto"/>
            </w:tcBorders>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196</w:t>
            </w:r>
          </w:p>
        </w:tc>
      </w:tr>
      <w:tr w:rsidR="00221247" w:rsidRPr="00221247" w:rsidTr="007F7F9B">
        <w:trPr>
          <w:trHeight w:val="184"/>
        </w:trPr>
        <w:tc>
          <w:tcPr>
            <w:tcW w:w="1843" w:type="dxa"/>
            <w:vMerge/>
            <w:tcBorders>
              <w:left w:val="single" w:sz="4" w:space="0" w:color="auto"/>
              <w:right w:val="single" w:sz="4" w:space="0" w:color="auto"/>
            </w:tcBorders>
            <w:shd w:val="clear" w:color="auto" w:fill="auto"/>
            <w:vAlign w:val="center"/>
          </w:tcPr>
          <w:p w:rsidR="00221247" w:rsidRPr="00221247" w:rsidRDefault="00221247" w:rsidP="00221247">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tabs>
                <w:tab w:val="left" w:pos="5760"/>
              </w:tabs>
              <w:suppressAutoHyphens w:val="0"/>
              <w:autoSpaceDE w:val="0"/>
              <w:autoSpaceDN w:val="0"/>
              <w:spacing w:after="0" w:line="240" w:lineRule="atLeast"/>
              <w:rPr>
                <w:rFonts w:eastAsia="Times New Roman" w:cs="Times New Roman"/>
                <w:iCs/>
                <w:lang w:eastAsia="ru-RU" w:bidi="ar-SA"/>
              </w:rPr>
            </w:pPr>
            <w:r w:rsidRPr="00221247">
              <w:rPr>
                <w:rFonts w:eastAsia="Times New Roman" w:cs="Times New Roman"/>
                <w:iCs/>
                <w:lang w:eastAsia="ru-RU" w:bidi="ar-SA"/>
              </w:rPr>
              <w:t xml:space="preserve">Установка </w:t>
            </w:r>
            <w:proofErr w:type="spellStart"/>
            <w:r w:rsidRPr="00221247">
              <w:rPr>
                <w:rFonts w:eastAsia="Times New Roman" w:cs="Times New Roman"/>
                <w:iCs/>
                <w:lang w:eastAsia="ru-RU" w:bidi="ar-SA"/>
              </w:rPr>
              <w:t>световозвращающих</w:t>
            </w:r>
            <w:proofErr w:type="spellEnd"/>
            <w:r w:rsidRPr="00221247">
              <w:rPr>
                <w:rFonts w:eastAsia="Times New Roman" w:cs="Times New Roman"/>
                <w:iCs/>
                <w:lang w:eastAsia="ru-RU" w:bidi="ar-SA"/>
              </w:rPr>
              <w:t xml:space="preserve"> дорожных знаков на растяжках, 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30</w:t>
            </w:r>
          </w:p>
        </w:tc>
      </w:tr>
      <w:tr w:rsidR="00221247" w:rsidRPr="00221247" w:rsidTr="007F7F9B">
        <w:trPr>
          <w:trHeight w:val="184"/>
        </w:trPr>
        <w:tc>
          <w:tcPr>
            <w:tcW w:w="1843" w:type="dxa"/>
            <w:vMerge/>
            <w:tcBorders>
              <w:left w:val="single" w:sz="4" w:space="0" w:color="auto"/>
              <w:right w:val="single" w:sz="4" w:space="0" w:color="auto"/>
            </w:tcBorders>
            <w:shd w:val="clear" w:color="auto" w:fill="auto"/>
            <w:vAlign w:val="center"/>
          </w:tcPr>
          <w:p w:rsidR="00221247" w:rsidRPr="00221247" w:rsidRDefault="00221247" w:rsidP="00221247">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numPr>
                <w:ilvl w:val="0"/>
                <w:numId w:val="47"/>
              </w:numPr>
              <w:tabs>
                <w:tab w:val="left" w:pos="5760"/>
              </w:tabs>
              <w:suppressAutoHyphens w:val="0"/>
              <w:autoSpaceDE w:val="0"/>
              <w:autoSpaceDN w:val="0"/>
              <w:spacing w:after="0" w:line="240" w:lineRule="atLeast"/>
              <w:rPr>
                <w:rFonts w:eastAsia="Times New Roman" w:cs="Times New Roman"/>
                <w:iCs/>
                <w:lang w:eastAsia="ru-RU" w:bidi="ar-SA"/>
              </w:rPr>
            </w:pPr>
            <w:r w:rsidRPr="00221247">
              <w:rPr>
                <w:rFonts w:eastAsia="Times New Roman" w:cs="Times New Roman"/>
                <w:iCs/>
                <w:lang w:eastAsia="ru-RU" w:bidi="ar-SA"/>
              </w:rPr>
              <w:t xml:space="preserve">дорожный знак «квадрат» 700*700                        </w:t>
            </w:r>
          </w:p>
        </w:tc>
        <w:tc>
          <w:tcPr>
            <w:tcW w:w="0" w:type="auto"/>
            <w:tcBorders>
              <w:top w:val="single" w:sz="4" w:space="0" w:color="auto"/>
              <w:left w:val="single" w:sz="4" w:space="0" w:color="auto"/>
              <w:bottom w:val="single" w:sz="4" w:space="0" w:color="auto"/>
              <w:right w:val="single" w:sz="4" w:space="0" w:color="auto"/>
            </w:tcBorders>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30</w:t>
            </w:r>
          </w:p>
        </w:tc>
      </w:tr>
      <w:tr w:rsidR="00221247" w:rsidRPr="00221247" w:rsidTr="007F7F9B">
        <w:trPr>
          <w:trHeight w:val="184"/>
        </w:trPr>
        <w:tc>
          <w:tcPr>
            <w:tcW w:w="1843" w:type="dxa"/>
            <w:vMerge/>
            <w:tcBorders>
              <w:left w:val="single" w:sz="4" w:space="0" w:color="auto"/>
              <w:right w:val="single" w:sz="4" w:space="0" w:color="auto"/>
            </w:tcBorders>
            <w:shd w:val="clear" w:color="auto" w:fill="auto"/>
            <w:vAlign w:val="center"/>
          </w:tcPr>
          <w:p w:rsidR="00221247" w:rsidRPr="00221247" w:rsidRDefault="00221247" w:rsidP="00221247">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tabs>
                <w:tab w:val="left" w:pos="5760"/>
              </w:tabs>
              <w:suppressAutoHyphens w:val="0"/>
              <w:autoSpaceDE w:val="0"/>
              <w:autoSpaceDN w:val="0"/>
              <w:spacing w:after="0" w:line="240" w:lineRule="atLeast"/>
              <w:jc w:val="both"/>
              <w:rPr>
                <w:rFonts w:eastAsia="Times New Roman" w:cs="Times New Roman"/>
                <w:iCs/>
                <w:lang w:eastAsia="ru-RU" w:bidi="ar-SA"/>
              </w:rPr>
            </w:pPr>
            <w:r w:rsidRPr="00221247">
              <w:rPr>
                <w:rFonts w:eastAsia="Times New Roman" w:cs="Times New Roman"/>
                <w:iCs/>
                <w:lang w:eastAsia="ru-RU" w:bidi="ar-SA"/>
              </w:rPr>
              <w:t>Окраска масляным составом ранее окрашенных труб (стойки дорожных знаков)</w:t>
            </w:r>
          </w:p>
        </w:tc>
        <w:tc>
          <w:tcPr>
            <w:tcW w:w="0" w:type="auto"/>
            <w:tcBorders>
              <w:top w:val="single" w:sz="4" w:space="0" w:color="auto"/>
              <w:left w:val="single" w:sz="4" w:space="0" w:color="auto"/>
              <w:bottom w:val="single" w:sz="4" w:space="0" w:color="auto"/>
              <w:right w:val="single" w:sz="4" w:space="0" w:color="auto"/>
            </w:tcBorders>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300</w:t>
            </w:r>
          </w:p>
        </w:tc>
      </w:tr>
      <w:tr w:rsidR="00221247" w:rsidRPr="00221247" w:rsidTr="007F7F9B">
        <w:trPr>
          <w:trHeight w:val="184"/>
        </w:trPr>
        <w:tc>
          <w:tcPr>
            <w:tcW w:w="1843" w:type="dxa"/>
            <w:vMerge/>
            <w:tcBorders>
              <w:left w:val="single" w:sz="4" w:space="0" w:color="auto"/>
              <w:right w:val="single" w:sz="4" w:space="0" w:color="auto"/>
            </w:tcBorders>
            <w:shd w:val="clear" w:color="auto" w:fill="auto"/>
            <w:vAlign w:val="center"/>
          </w:tcPr>
          <w:p w:rsidR="00221247" w:rsidRPr="00221247" w:rsidRDefault="00221247" w:rsidP="00221247">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tabs>
                <w:tab w:val="left" w:pos="5760"/>
              </w:tabs>
              <w:suppressAutoHyphens w:val="0"/>
              <w:autoSpaceDE w:val="0"/>
              <w:autoSpaceDN w:val="0"/>
              <w:spacing w:after="0" w:line="240" w:lineRule="atLeast"/>
              <w:jc w:val="both"/>
              <w:rPr>
                <w:rFonts w:eastAsia="Times New Roman" w:cs="Times New Roman"/>
                <w:iCs/>
                <w:lang w:eastAsia="ru-RU" w:bidi="ar-SA"/>
              </w:rPr>
            </w:pPr>
            <w:r w:rsidRPr="00221247">
              <w:rPr>
                <w:rFonts w:eastAsia="Times New Roman" w:cs="Times New Roman"/>
                <w:iCs/>
                <w:lang w:eastAsia="ru-RU" w:bidi="ar-SA"/>
              </w:rPr>
              <w:t>Очистка и мойка дорожных знаков и указателей</w:t>
            </w:r>
          </w:p>
        </w:tc>
        <w:tc>
          <w:tcPr>
            <w:tcW w:w="0" w:type="auto"/>
            <w:tcBorders>
              <w:top w:val="single" w:sz="4" w:space="0" w:color="auto"/>
              <w:left w:val="single" w:sz="4" w:space="0" w:color="auto"/>
              <w:bottom w:val="single" w:sz="4" w:space="0" w:color="auto"/>
              <w:right w:val="single" w:sz="4" w:space="0" w:color="auto"/>
            </w:tcBorders>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шт.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21247" w:rsidRPr="00221247" w:rsidRDefault="00221247" w:rsidP="00221247">
            <w:pPr>
              <w:widowControl/>
              <w:suppressAutoHyphens w:val="0"/>
              <w:autoSpaceDE w:val="0"/>
              <w:autoSpaceDN w:val="0"/>
              <w:spacing w:after="0" w:line="240" w:lineRule="auto"/>
              <w:jc w:val="center"/>
              <w:rPr>
                <w:rFonts w:eastAsia="Times New Roman" w:cs="Times New Roman"/>
                <w:lang w:eastAsia="ru-RU" w:bidi="ar-SA"/>
              </w:rPr>
            </w:pPr>
            <w:r w:rsidRPr="00221247">
              <w:rPr>
                <w:rFonts w:eastAsia="Times New Roman" w:cs="Times New Roman"/>
                <w:lang w:eastAsia="ru-RU" w:bidi="ar-SA"/>
              </w:rPr>
              <w:t>300</w:t>
            </w:r>
          </w:p>
        </w:tc>
      </w:tr>
    </w:tbl>
    <w:p w:rsidR="00221247" w:rsidRPr="00221247" w:rsidRDefault="00221247" w:rsidP="00221247">
      <w:pPr>
        <w:widowControl/>
        <w:suppressAutoHyphens w:val="0"/>
        <w:spacing w:after="0" w:line="240" w:lineRule="auto"/>
        <w:jc w:val="both"/>
        <w:rPr>
          <w:rFonts w:eastAsia="Times New Roman" w:cs="Times New Roman"/>
          <w:b/>
          <w:u w:val="single"/>
          <w:lang w:eastAsia="ru-RU" w:bidi="ar-SA"/>
        </w:rPr>
      </w:pPr>
    </w:p>
    <w:p w:rsidR="00221247" w:rsidRPr="00221247" w:rsidRDefault="00221247" w:rsidP="00221247">
      <w:pPr>
        <w:widowControl/>
        <w:suppressAutoHyphens w:val="0"/>
        <w:spacing w:after="0" w:line="240" w:lineRule="auto"/>
        <w:jc w:val="both"/>
        <w:rPr>
          <w:rFonts w:eastAsia="Times New Roman" w:cs="Times New Roman"/>
          <w:b/>
          <w:u w:val="single"/>
          <w:lang w:eastAsia="ru-RU" w:bidi="ar-SA"/>
        </w:rPr>
      </w:pPr>
      <w:r w:rsidRPr="00221247">
        <w:rPr>
          <w:rFonts w:eastAsia="Times New Roman" w:cs="Times New Roman"/>
          <w:b/>
          <w:u w:val="single"/>
          <w:lang w:eastAsia="ru-RU" w:bidi="ar-SA"/>
        </w:rPr>
        <w:t>Примечание:</w:t>
      </w:r>
    </w:p>
    <w:p w:rsidR="00221247" w:rsidRPr="00221247" w:rsidRDefault="00221247" w:rsidP="00221247">
      <w:pPr>
        <w:widowControl/>
        <w:numPr>
          <w:ilvl w:val="0"/>
          <w:numId w:val="45"/>
        </w:numPr>
        <w:tabs>
          <w:tab w:val="num" w:pos="0"/>
        </w:tabs>
        <w:suppressAutoHyphens w:val="0"/>
        <w:spacing w:after="0" w:line="240" w:lineRule="auto"/>
        <w:ind w:left="0" w:firstLine="540"/>
        <w:jc w:val="both"/>
        <w:rPr>
          <w:rFonts w:eastAsia="Times New Roman" w:cs="Times New Roman"/>
          <w:lang w:eastAsia="ru-RU" w:bidi="ar-SA"/>
        </w:rPr>
      </w:pPr>
      <w:r w:rsidRPr="00221247">
        <w:rPr>
          <w:rFonts w:eastAsia="Times New Roman" w:cs="Times New Roman"/>
          <w:lang w:eastAsia="ru-RU" w:bidi="ar-SA"/>
        </w:rPr>
        <w:t>Для оперативности выполнения работ иметь в запасе технических средств организации дорожного движения не менее 30% от требуемого объема.</w:t>
      </w:r>
    </w:p>
    <w:p w:rsidR="00221247" w:rsidRPr="00221247" w:rsidRDefault="00221247" w:rsidP="00221247">
      <w:pPr>
        <w:widowControl/>
        <w:numPr>
          <w:ilvl w:val="0"/>
          <w:numId w:val="45"/>
        </w:numPr>
        <w:tabs>
          <w:tab w:val="num" w:pos="0"/>
        </w:tabs>
        <w:suppressAutoHyphens w:val="0"/>
        <w:spacing w:after="0" w:line="240" w:lineRule="auto"/>
        <w:ind w:left="0" w:right="-2" w:firstLine="540"/>
        <w:jc w:val="both"/>
        <w:rPr>
          <w:rFonts w:eastAsia="Times New Roman" w:cs="Times New Roman"/>
          <w:lang w:eastAsia="ru-RU" w:bidi="ar-SA"/>
        </w:rPr>
      </w:pPr>
      <w:r w:rsidRPr="00221247">
        <w:rPr>
          <w:rFonts w:eastAsia="Times New Roman" w:cs="Times New Roman"/>
          <w:lang w:eastAsia="ru-RU" w:bidi="ar-SA"/>
        </w:rPr>
        <w:t xml:space="preserve"> Срок завершения работ: с момента заключения муниципального контракта и до 31.12.2015.</w:t>
      </w:r>
    </w:p>
    <w:p w:rsidR="00221247" w:rsidRPr="00221247" w:rsidRDefault="00221247" w:rsidP="00221247">
      <w:pPr>
        <w:widowControl/>
        <w:numPr>
          <w:ilvl w:val="0"/>
          <w:numId w:val="45"/>
        </w:numPr>
        <w:tabs>
          <w:tab w:val="num" w:pos="798"/>
        </w:tabs>
        <w:suppressAutoHyphens w:val="0"/>
        <w:spacing w:after="0" w:line="240" w:lineRule="auto"/>
        <w:ind w:left="0" w:firstLine="540"/>
        <w:jc w:val="both"/>
        <w:rPr>
          <w:rFonts w:eastAsia="Times New Roman" w:cs="Times New Roman"/>
          <w:snapToGrid w:val="0"/>
          <w:lang w:eastAsia="ru-RU" w:bidi="ar-SA"/>
        </w:rPr>
      </w:pPr>
      <w:r w:rsidRPr="00221247">
        <w:rPr>
          <w:rFonts w:eastAsia="Times New Roman" w:cs="Times New Roman"/>
          <w:snapToGrid w:val="0"/>
          <w:lang w:eastAsia="ru-RU" w:bidi="ar-SA"/>
        </w:rPr>
        <w:t>Замену или восстановление поврежденных дорожных знаков (кроме знаков приоритета) следует осуществлять в течение 3 суток после обнаружения, а знаков приоритета - в течение суток.</w:t>
      </w:r>
    </w:p>
    <w:p w:rsidR="00E51C42" w:rsidRDefault="00E51C42" w:rsidP="00E51C42">
      <w:pPr>
        <w:tabs>
          <w:tab w:val="left" w:pos="0"/>
        </w:tabs>
        <w:spacing w:after="0" w:line="240" w:lineRule="auto"/>
        <w:ind w:left="-426"/>
        <w:jc w:val="center"/>
        <w:rPr>
          <w:b/>
          <w:iCs/>
          <w:lang w:eastAsia="ar-SA"/>
        </w:rPr>
      </w:pPr>
      <w:r>
        <w:rPr>
          <w:b/>
          <w:iCs/>
          <w:lang w:eastAsia="ar-SA"/>
        </w:rPr>
        <w:lastRenderedPageBreak/>
        <w:t>2.</w:t>
      </w:r>
      <w:r w:rsidRPr="00CA078B">
        <w:rPr>
          <w:b/>
          <w:iCs/>
          <w:lang w:eastAsia="ar-SA"/>
        </w:rPr>
        <w:t>Требования к материалам, используемым при выполнении работ</w:t>
      </w:r>
      <w:r>
        <w:rPr>
          <w:b/>
          <w:iCs/>
          <w:lang w:eastAsia="ar-SA"/>
        </w:rPr>
        <w:t>.</w:t>
      </w:r>
    </w:p>
    <w:p w:rsidR="00E51C42" w:rsidRDefault="00E51C42" w:rsidP="00E51C42">
      <w:pPr>
        <w:tabs>
          <w:tab w:val="left" w:pos="567"/>
        </w:tabs>
        <w:spacing w:after="0" w:line="240" w:lineRule="auto"/>
        <w:ind w:left="-426"/>
        <w:jc w:val="both"/>
        <w:rPr>
          <w:b/>
          <w:iCs/>
          <w:lang w:eastAsia="ar-SA"/>
        </w:rPr>
      </w:pPr>
      <w:r>
        <w:tab/>
      </w:r>
      <w:r w:rsidR="00AC4030">
        <w:t>К</w:t>
      </w:r>
      <w:r>
        <w:t xml:space="preserve">ачество </w:t>
      </w:r>
      <w:r w:rsidR="00B84C94">
        <w:t xml:space="preserve">применяемых </w:t>
      </w:r>
      <w:r>
        <w:t xml:space="preserve">строительных материалов </w:t>
      </w:r>
      <w:r w:rsidR="00AC4030">
        <w:t>должно</w:t>
      </w:r>
      <w:r>
        <w:t xml:space="preserve"> соответствовать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E51C42" w:rsidRDefault="00E15071" w:rsidP="00E51C42">
      <w:pPr>
        <w:widowControl/>
        <w:spacing w:after="0" w:line="240" w:lineRule="auto"/>
        <w:ind w:left="-426"/>
        <w:jc w:val="both"/>
        <w:rPr>
          <w:i/>
          <w:color w:val="000000"/>
        </w:rPr>
      </w:pPr>
      <w:r>
        <w:rPr>
          <w:i/>
          <w:iCs/>
          <w:color w:val="000000"/>
        </w:rPr>
        <w:t xml:space="preserve">               </w:t>
      </w:r>
      <w:r w:rsidR="00E51C42" w:rsidRPr="00641516">
        <w:rPr>
          <w:i/>
          <w:iCs/>
          <w:color w:val="000000"/>
        </w:rPr>
        <w:t xml:space="preserve">При указании </w:t>
      </w:r>
      <w:r w:rsidR="00E51C42">
        <w:rPr>
          <w:i/>
          <w:iCs/>
          <w:color w:val="000000"/>
        </w:rPr>
        <w:t>в характеристиках товаров (</w:t>
      </w:r>
      <w:r w:rsidR="00E51C42" w:rsidRPr="00641516">
        <w:rPr>
          <w:i/>
          <w:iCs/>
          <w:color w:val="000000"/>
        </w:rPr>
        <w:t>в локальн</w:t>
      </w:r>
      <w:r w:rsidR="00E51C42">
        <w:rPr>
          <w:i/>
          <w:iCs/>
          <w:color w:val="000000"/>
        </w:rPr>
        <w:t>ом</w:t>
      </w:r>
      <w:r w:rsidR="00E51C42" w:rsidRPr="00641516">
        <w:rPr>
          <w:i/>
          <w:iCs/>
          <w:color w:val="000000"/>
        </w:rPr>
        <w:t xml:space="preserve"> смет</w:t>
      </w:r>
      <w:r w:rsidR="00E51C42">
        <w:rPr>
          <w:i/>
          <w:iCs/>
          <w:color w:val="000000"/>
        </w:rPr>
        <w:t xml:space="preserve">ном расчете </w:t>
      </w:r>
      <w:r w:rsidR="00E51C42" w:rsidRPr="00641516">
        <w:rPr>
          <w:i/>
          <w:iCs/>
          <w:color w:val="000000"/>
        </w:rPr>
        <w:t>и в документации об электронном аукционе</w:t>
      </w:r>
      <w:r w:rsidR="00E51C42">
        <w:rPr>
          <w:i/>
          <w:iCs/>
          <w:color w:val="000000"/>
        </w:rPr>
        <w:t>)</w:t>
      </w:r>
      <w:r w:rsidR="00E51C42" w:rsidRPr="00641516">
        <w:rPr>
          <w:i/>
          <w:color w:val="000000"/>
        </w:rPr>
        <w:t>, планируемых для использования при выполнении работ, на товарный знак, необходимо считать такое указание сопровож</w:t>
      </w:r>
      <w:r w:rsidR="008E1CEB">
        <w:rPr>
          <w:i/>
          <w:color w:val="000000"/>
        </w:rPr>
        <w:t>денным словами «или эквивалент».</w:t>
      </w:r>
    </w:p>
    <w:p w:rsidR="00B84C94" w:rsidRDefault="00B84C94" w:rsidP="00E51C42">
      <w:pPr>
        <w:widowControl/>
        <w:spacing w:after="0" w:line="240" w:lineRule="auto"/>
        <w:ind w:left="-426"/>
        <w:jc w:val="both"/>
        <w:rPr>
          <w:i/>
          <w:color w:val="000000"/>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2700"/>
        <w:gridCol w:w="6840"/>
      </w:tblGrid>
      <w:tr w:rsidR="00B84C94" w:rsidRPr="00B84C94" w:rsidTr="00843DD8">
        <w:tc>
          <w:tcPr>
            <w:tcW w:w="720" w:type="dxa"/>
            <w:tcBorders>
              <w:top w:val="single" w:sz="4" w:space="0" w:color="auto"/>
              <w:left w:val="single" w:sz="4" w:space="0" w:color="auto"/>
              <w:bottom w:val="single" w:sz="4" w:space="0" w:color="auto"/>
              <w:right w:val="single" w:sz="4" w:space="0" w:color="auto"/>
            </w:tcBorders>
            <w:vAlign w:val="center"/>
          </w:tcPr>
          <w:p w:rsidR="00B84C94" w:rsidRPr="00B84C94" w:rsidRDefault="00B84C94" w:rsidP="00B84C94">
            <w:pPr>
              <w:widowControl/>
              <w:suppressAutoHyphens w:val="0"/>
              <w:autoSpaceDN w:val="0"/>
              <w:spacing w:after="0" w:line="240" w:lineRule="auto"/>
              <w:jc w:val="center"/>
              <w:rPr>
                <w:rFonts w:eastAsia="Calibri" w:cs="Times New Roman"/>
                <w:sz w:val="22"/>
                <w:szCs w:val="22"/>
                <w:lang w:val="en-US" w:eastAsia="en-US" w:bidi="ar-SA"/>
              </w:rPr>
            </w:pPr>
            <w:r w:rsidRPr="00B84C94">
              <w:rPr>
                <w:rFonts w:eastAsia="Calibri" w:cs="Times New Roman"/>
                <w:sz w:val="22"/>
                <w:szCs w:val="22"/>
                <w:lang w:eastAsia="en-US" w:bidi="ar-SA"/>
              </w:rPr>
              <w:t>№</w:t>
            </w:r>
          </w:p>
          <w:p w:rsidR="00B84C94" w:rsidRPr="00B84C94" w:rsidRDefault="00B84C94" w:rsidP="00B84C94">
            <w:pPr>
              <w:widowControl/>
              <w:suppressAutoHyphens w:val="0"/>
              <w:autoSpaceDN w:val="0"/>
              <w:spacing w:after="0" w:line="240" w:lineRule="auto"/>
              <w:jc w:val="center"/>
              <w:rPr>
                <w:rFonts w:eastAsia="Calibri" w:cs="Times New Roman"/>
                <w:sz w:val="22"/>
                <w:szCs w:val="22"/>
                <w:lang w:eastAsia="en-US" w:bidi="ar-SA"/>
              </w:rPr>
            </w:pPr>
            <w:proofErr w:type="gramStart"/>
            <w:r w:rsidRPr="00B84C94">
              <w:rPr>
                <w:rFonts w:eastAsia="Calibri" w:cs="Times New Roman"/>
                <w:sz w:val="22"/>
                <w:szCs w:val="22"/>
                <w:lang w:eastAsia="en-US" w:bidi="ar-SA"/>
              </w:rPr>
              <w:t>п</w:t>
            </w:r>
            <w:proofErr w:type="gramEnd"/>
            <w:r w:rsidRPr="00B84C94">
              <w:rPr>
                <w:rFonts w:eastAsia="Calibri" w:cs="Times New Roman"/>
                <w:sz w:val="22"/>
                <w:szCs w:val="22"/>
                <w:lang w:eastAsia="en-US" w:bidi="ar-SA"/>
              </w:rPr>
              <w:t>/п</w:t>
            </w:r>
          </w:p>
        </w:tc>
        <w:tc>
          <w:tcPr>
            <w:tcW w:w="2700" w:type="dxa"/>
            <w:tcBorders>
              <w:top w:val="single" w:sz="4" w:space="0" w:color="auto"/>
              <w:left w:val="single" w:sz="4" w:space="0" w:color="auto"/>
              <w:bottom w:val="single" w:sz="4" w:space="0" w:color="auto"/>
              <w:right w:val="single" w:sz="4" w:space="0" w:color="auto"/>
            </w:tcBorders>
            <w:vAlign w:val="center"/>
          </w:tcPr>
          <w:p w:rsidR="00B84C94" w:rsidRPr="00B84C94" w:rsidRDefault="00B84C94" w:rsidP="00B84C94">
            <w:pPr>
              <w:widowControl/>
              <w:suppressAutoHyphens w:val="0"/>
              <w:autoSpaceDN w:val="0"/>
              <w:spacing w:after="0" w:line="240" w:lineRule="auto"/>
              <w:jc w:val="center"/>
              <w:rPr>
                <w:rFonts w:eastAsia="Calibri" w:cs="Times New Roman"/>
                <w:sz w:val="22"/>
                <w:szCs w:val="22"/>
                <w:lang w:eastAsia="en-US" w:bidi="ar-SA"/>
              </w:rPr>
            </w:pPr>
            <w:proofErr w:type="gramStart"/>
            <w:r w:rsidRPr="00B84C94">
              <w:rPr>
                <w:sz w:val="22"/>
                <w:szCs w:val="22"/>
              </w:rPr>
              <w:t xml:space="preserve">Наименование товара, </w:t>
            </w:r>
            <w:r w:rsidRPr="00B84C94">
              <w:rPr>
                <w:rFonts w:eastAsiaTheme="minorEastAsia" w:cs="Times New Roman"/>
                <w:sz w:val="22"/>
                <w:szCs w:val="22"/>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6840" w:type="dxa"/>
            <w:tcBorders>
              <w:top w:val="single" w:sz="4" w:space="0" w:color="auto"/>
              <w:left w:val="single" w:sz="4" w:space="0" w:color="auto"/>
              <w:bottom w:val="single" w:sz="4" w:space="0" w:color="auto"/>
              <w:right w:val="single" w:sz="4" w:space="0" w:color="auto"/>
            </w:tcBorders>
            <w:vAlign w:val="center"/>
          </w:tcPr>
          <w:p w:rsidR="00B84C94" w:rsidRPr="00B84C94" w:rsidRDefault="00B84C94" w:rsidP="00B84C94">
            <w:pPr>
              <w:widowControl/>
              <w:suppressAutoHyphens w:val="0"/>
              <w:autoSpaceDN w:val="0"/>
              <w:spacing w:after="0" w:line="240" w:lineRule="auto"/>
              <w:jc w:val="center"/>
              <w:rPr>
                <w:rFonts w:eastAsia="Calibri" w:cs="Times New Roman"/>
                <w:sz w:val="22"/>
                <w:szCs w:val="22"/>
                <w:lang w:eastAsia="en-US" w:bidi="ar-SA"/>
              </w:rPr>
            </w:pPr>
            <w:r w:rsidRPr="00B84C94">
              <w:rPr>
                <w:rFonts w:eastAsia="Calibri" w:cs="Times New Roman"/>
                <w:sz w:val="22"/>
                <w:szCs w:val="22"/>
                <w:lang w:eastAsia="en-US" w:bidi="ar-SA"/>
              </w:rPr>
              <w:t>Требуемые показатели товара</w:t>
            </w:r>
          </w:p>
        </w:tc>
      </w:tr>
      <w:tr w:rsidR="00221247" w:rsidRPr="00B84C94" w:rsidTr="00276DBC">
        <w:tc>
          <w:tcPr>
            <w:tcW w:w="720" w:type="dxa"/>
            <w:tcBorders>
              <w:top w:val="single" w:sz="4" w:space="0" w:color="auto"/>
              <w:left w:val="single" w:sz="4" w:space="0" w:color="auto"/>
              <w:bottom w:val="single" w:sz="4" w:space="0" w:color="auto"/>
              <w:right w:val="single" w:sz="4" w:space="0" w:color="auto"/>
            </w:tcBorders>
          </w:tcPr>
          <w:p w:rsidR="00221247" w:rsidRPr="00221247" w:rsidRDefault="00221247" w:rsidP="00B84C94">
            <w:pPr>
              <w:widowControl/>
              <w:suppressAutoHyphens w:val="0"/>
              <w:autoSpaceDE w:val="0"/>
              <w:autoSpaceDN w:val="0"/>
              <w:adjustRightInd w:val="0"/>
              <w:spacing w:after="0" w:line="240" w:lineRule="auto"/>
              <w:ind w:right="57"/>
              <w:jc w:val="center"/>
              <w:rPr>
                <w:rFonts w:eastAsia="Calibri" w:cs="Times New Roman"/>
                <w:b/>
                <w:sz w:val="22"/>
                <w:szCs w:val="22"/>
                <w:lang w:eastAsia="ru-RU" w:bidi="ar-SA"/>
              </w:rPr>
            </w:pPr>
            <w:r w:rsidRPr="00221247">
              <w:rPr>
                <w:rFonts w:eastAsia="Calibri" w:cs="Times New Roman"/>
                <w:b/>
                <w:sz w:val="22"/>
                <w:szCs w:val="22"/>
                <w:lang w:eastAsia="ru-RU" w:bidi="ar-SA"/>
              </w:rPr>
              <w:t>1</w:t>
            </w:r>
          </w:p>
        </w:tc>
        <w:tc>
          <w:tcPr>
            <w:tcW w:w="2700" w:type="dxa"/>
            <w:tcBorders>
              <w:top w:val="single" w:sz="4" w:space="0" w:color="auto"/>
              <w:left w:val="single" w:sz="4" w:space="0" w:color="auto"/>
              <w:bottom w:val="single" w:sz="4" w:space="0" w:color="auto"/>
              <w:right w:val="single" w:sz="4" w:space="0" w:color="auto"/>
            </w:tcBorders>
            <w:vAlign w:val="center"/>
          </w:tcPr>
          <w:p w:rsidR="00221247" w:rsidRPr="00221247" w:rsidRDefault="00221247" w:rsidP="007F7F9B">
            <w:pPr>
              <w:rPr>
                <w:rFonts w:cs="Times New Roman"/>
                <w:b/>
                <w:sz w:val="22"/>
                <w:szCs w:val="22"/>
              </w:rPr>
            </w:pPr>
            <w:r w:rsidRPr="00221247">
              <w:rPr>
                <w:rFonts w:cs="Times New Roman"/>
                <w:b/>
                <w:sz w:val="22"/>
                <w:szCs w:val="22"/>
              </w:rPr>
              <w:t xml:space="preserve">Основание дорожного знака </w:t>
            </w:r>
          </w:p>
        </w:tc>
        <w:tc>
          <w:tcPr>
            <w:tcW w:w="6840" w:type="dxa"/>
            <w:tcBorders>
              <w:top w:val="single" w:sz="4" w:space="0" w:color="auto"/>
              <w:left w:val="single" w:sz="4" w:space="0" w:color="auto"/>
              <w:bottom w:val="single" w:sz="4" w:space="0" w:color="auto"/>
              <w:right w:val="single" w:sz="4" w:space="0" w:color="auto"/>
            </w:tcBorders>
          </w:tcPr>
          <w:p w:rsidR="00221247" w:rsidRPr="00221247" w:rsidRDefault="00594C2F" w:rsidP="00594C2F">
            <w:pPr>
              <w:autoSpaceDE w:val="0"/>
              <w:autoSpaceDN w:val="0"/>
              <w:adjustRightInd w:val="0"/>
              <w:spacing w:after="0" w:line="240" w:lineRule="auto"/>
              <w:jc w:val="both"/>
              <w:rPr>
                <w:rFonts w:cs="Times New Roman"/>
                <w:sz w:val="22"/>
                <w:szCs w:val="22"/>
              </w:rPr>
            </w:pPr>
            <w:r>
              <w:rPr>
                <w:rFonts w:cs="Times New Roman"/>
                <w:sz w:val="22"/>
                <w:szCs w:val="22"/>
              </w:rPr>
              <w:t xml:space="preserve">             </w:t>
            </w:r>
            <w:r w:rsidR="00221247" w:rsidRPr="00221247">
              <w:rPr>
                <w:rFonts w:cs="Times New Roman"/>
                <w:sz w:val="22"/>
                <w:szCs w:val="22"/>
              </w:rPr>
              <w:t xml:space="preserve">Геометрические параметры металлического основания знака дорожного должны соответствовать </w:t>
            </w:r>
            <w:r w:rsidR="00221247" w:rsidRPr="00221247">
              <w:rPr>
                <w:rFonts w:cs="Times New Roman"/>
                <w:sz w:val="22"/>
                <w:szCs w:val="22"/>
                <w:lang w:val="en-US"/>
              </w:rPr>
              <w:t>II</w:t>
            </w:r>
            <w:r w:rsidR="00221247" w:rsidRPr="00221247">
              <w:rPr>
                <w:rFonts w:cs="Times New Roman"/>
                <w:sz w:val="22"/>
                <w:szCs w:val="22"/>
              </w:rPr>
              <w:t xml:space="preserve"> и </w:t>
            </w:r>
            <w:r w:rsidR="00221247" w:rsidRPr="00221247">
              <w:rPr>
                <w:rFonts w:cs="Times New Roman"/>
                <w:sz w:val="22"/>
                <w:szCs w:val="22"/>
                <w:lang w:val="en-US"/>
              </w:rPr>
              <w:t>III</w:t>
            </w:r>
            <w:r w:rsidR="00221247" w:rsidRPr="00221247">
              <w:rPr>
                <w:rFonts w:cs="Times New Roman"/>
                <w:sz w:val="22"/>
                <w:szCs w:val="22"/>
              </w:rPr>
              <w:t xml:space="preserve"> типоразмерам по ГОСТ </w:t>
            </w:r>
            <w:proofErr w:type="gramStart"/>
            <w:r w:rsidR="00221247" w:rsidRPr="00221247">
              <w:rPr>
                <w:rFonts w:cs="Times New Roman"/>
                <w:sz w:val="22"/>
                <w:szCs w:val="22"/>
              </w:rPr>
              <w:t>Р</w:t>
            </w:r>
            <w:proofErr w:type="gramEnd"/>
            <w:r w:rsidR="00221247" w:rsidRPr="00221247">
              <w:rPr>
                <w:rFonts w:cs="Times New Roman"/>
                <w:sz w:val="22"/>
                <w:szCs w:val="22"/>
              </w:rPr>
              <w:t xml:space="preserve"> 52290-2004. Все детали и сборочные единицы знаков должны быть изготовлены из антикоррозионных материалов или иметь защитное покрытие. </w:t>
            </w:r>
          </w:p>
        </w:tc>
      </w:tr>
      <w:tr w:rsidR="00221247" w:rsidRPr="00B84C94" w:rsidTr="00276DBC">
        <w:tc>
          <w:tcPr>
            <w:tcW w:w="720" w:type="dxa"/>
            <w:tcBorders>
              <w:top w:val="single" w:sz="4" w:space="0" w:color="auto"/>
              <w:left w:val="single" w:sz="4" w:space="0" w:color="auto"/>
              <w:bottom w:val="single" w:sz="4" w:space="0" w:color="auto"/>
              <w:right w:val="single" w:sz="4" w:space="0" w:color="auto"/>
            </w:tcBorders>
          </w:tcPr>
          <w:p w:rsidR="00221247" w:rsidRPr="00221247" w:rsidRDefault="00221247" w:rsidP="00B84C94">
            <w:pPr>
              <w:widowControl/>
              <w:suppressAutoHyphens w:val="0"/>
              <w:autoSpaceDE w:val="0"/>
              <w:autoSpaceDN w:val="0"/>
              <w:adjustRightInd w:val="0"/>
              <w:spacing w:after="0" w:line="240" w:lineRule="auto"/>
              <w:ind w:right="57"/>
              <w:jc w:val="center"/>
              <w:rPr>
                <w:rFonts w:eastAsia="Calibri" w:cs="Times New Roman"/>
                <w:b/>
                <w:sz w:val="22"/>
                <w:szCs w:val="22"/>
                <w:lang w:eastAsia="ru-RU" w:bidi="ar-SA"/>
              </w:rPr>
            </w:pPr>
            <w:r w:rsidRPr="00221247">
              <w:rPr>
                <w:rFonts w:eastAsia="Calibri" w:cs="Times New Roman"/>
                <w:b/>
                <w:sz w:val="22"/>
                <w:szCs w:val="22"/>
                <w:lang w:eastAsia="ru-RU" w:bidi="ar-SA"/>
              </w:rPr>
              <w:t>2</w:t>
            </w:r>
          </w:p>
        </w:tc>
        <w:tc>
          <w:tcPr>
            <w:tcW w:w="2700" w:type="dxa"/>
            <w:tcBorders>
              <w:top w:val="single" w:sz="4" w:space="0" w:color="auto"/>
              <w:left w:val="single" w:sz="4" w:space="0" w:color="auto"/>
              <w:bottom w:val="single" w:sz="4" w:space="0" w:color="auto"/>
              <w:right w:val="single" w:sz="4" w:space="0" w:color="auto"/>
            </w:tcBorders>
            <w:vAlign w:val="center"/>
          </w:tcPr>
          <w:p w:rsidR="00221247" w:rsidRPr="00221247" w:rsidRDefault="00221247" w:rsidP="007F7F9B">
            <w:pPr>
              <w:rPr>
                <w:rFonts w:cs="Times New Roman"/>
                <w:sz w:val="22"/>
                <w:szCs w:val="22"/>
              </w:rPr>
            </w:pPr>
            <w:proofErr w:type="spellStart"/>
            <w:r w:rsidRPr="00221247">
              <w:rPr>
                <w:rFonts w:cs="Times New Roman"/>
                <w:b/>
                <w:sz w:val="22"/>
                <w:szCs w:val="22"/>
              </w:rPr>
              <w:t>Световозвращающая</w:t>
            </w:r>
            <w:proofErr w:type="spellEnd"/>
            <w:r w:rsidRPr="00221247">
              <w:rPr>
                <w:rFonts w:cs="Times New Roman"/>
                <w:b/>
                <w:sz w:val="22"/>
                <w:szCs w:val="22"/>
              </w:rPr>
              <w:t xml:space="preserve"> пленка</w:t>
            </w:r>
          </w:p>
        </w:tc>
        <w:tc>
          <w:tcPr>
            <w:tcW w:w="6840" w:type="dxa"/>
            <w:tcBorders>
              <w:top w:val="single" w:sz="4" w:space="0" w:color="auto"/>
              <w:left w:val="single" w:sz="4" w:space="0" w:color="auto"/>
              <w:bottom w:val="single" w:sz="4" w:space="0" w:color="auto"/>
              <w:right w:val="single" w:sz="4" w:space="0" w:color="auto"/>
            </w:tcBorders>
          </w:tcPr>
          <w:p w:rsidR="00221247" w:rsidRPr="00221247" w:rsidRDefault="00221247" w:rsidP="00594C2F">
            <w:pPr>
              <w:spacing w:after="0" w:line="240" w:lineRule="auto"/>
              <w:ind w:firstLine="720"/>
              <w:jc w:val="both"/>
              <w:rPr>
                <w:rFonts w:cs="Times New Roman"/>
                <w:sz w:val="22"/>
                <w:szCs w:val="22"/>
              </w:rPr>
            </w:pPr>
            <w:r w:rsidRPr="00221247">
              <w:rPr>
                <w:rFonts w:cs="Times New Roman"/>
                <w:sz w:val="22"/>
                <w:szCs w:val="22"/>
              </w:rPr>
              <w:t xml:space="preserve">Все типы и цвета пленок, используемых для изготовления знаков дорожных, кроме пленок черного и серого цветов, должны обладать </w:t>
            </w:r>
            <w:proofErr w:type="spellStart"/>
            <w:r w:rsidRPr="00221247">
              <w:rPr>
                <w:rFonts w:cs="Times New Roman"/>
                <w:sz w:val="22"/>
                <w:szCs w:val="22"/>
              </w:rPr>
              <w:t>световозвращаю</w:t>
            </w:r>
            <w:r w:rsidR="00594C2F">
              <w:rPr>
                <w:rFonts w:cs="Times New Roman"/>
                <w:sz w:val="22"/>
                <w:szCs w:val="22"/>
              </w:rPr>
              <w:t>щим</w:t>
            </w:r>
            <w:proofErr w:type="spellEnd"/>
            <w:r w:rsidR="00594C2F">
              <w:rPr>
                <w:rFonts w:cs="Times New Roman"/>
                <w:sz w:val="22"/>
                <w:szCs w:val="22"/>
              </w:rPr>
              <w:t xml:space="preserve"> эффектом.</w:t>
            </w:r>
          </w:p>
          <w:p w:rsidR="00221247" w:rsidRPr="00221247" w:rsidRDefault="00221247" w:rsidP="00594C2F">
            <w:pPr>
              <w:autoSpaceDE w:val="0"/>
              <w:autoSpaceDN w:val="0"/>
              <w:adjustRightInd w:val="0"/>
              <w:spacing w:after="0" w:line="240" w:lineRule="auto"/>
              <w:ind w:firstLine="720"/>
              <w:jc w:val="both"/>
              <w:rPr>
                <w:rFonts w:cs="Times New Roman"/>
                <w:sz w:val="22"/>
                <w:szCs w:val="22"/>
              </w:rPr>
            </w:pPr>
            <w:proofErr w:type="spellStart"/>
            <w:r w:rsidRPr="00221247">
              <w:rPr>
                <w:rFonts w:cs="Times New Roman"/>
                <w:sz w:val="22"/>
                <w:szCs w:val="22"/>
              </w:rPr>
              <w:t>Световозвращающие</w:t>
            </w:r>
            <w:proofErr w:type="spellEnd"/>
            <w:r w:rsidRPr="00221247">
              <w:rPr>
                <w:rFonts w:cs="Times New Roman"/>
                <w:sz w:val="22"/>
                <w:szCs w:val="22"/>
              </w:rPr>
              <w:t xml:space="preserve"> материалы для изготовления знаков дорожных должны обеспечивать читаемость знаков</w:t>
            </w:r>
            <w:r w:rsidR="00594C2F">
              <w:rPr>
                <w:rFonts w:cs="Times New Roman"/>
                <w:sz w:val="22"/>
                <w:szCs w:val="22"/>
              </w:rPr>
              <w:t xml:space="preserve"> в светлое и темное время суток.</w:t>
            </w:r>
          </w:p>
          <w:p w:rsidR="00221247" w:rsidRPr="00221247" w:rsidRDefault="00221247" w:rsidP="00594C2F">
            <w:pPr>
              <w:autoSpaceDE w:val="0"/>
              <w:autoSpaceDN w:val="0"/>
              <w:adjustRightInd w:val="0"/>
              <w:spacing w:after="0" w:line="240" w:lineRule="auto"/>
              <w:ind w:firstLine="720"/>
              <w:jc w:val="both"/>
              <w:rPr>
                <w:rFonts w:cs="Times New Roman"/>
                <w:sz w:val="22"/>
                <w:szCs w:val="22"/>
              </w:rPr>
            </w:pPr>
            <w:proofErr w:type="spellStart"/>
            <w:r w:rsidRPr="00221247">
              <w:rPr>
                <w:rFonts w:cs="Times New Roman"/>
                <w:sz w:val="22"/>
                <w:szCs w:val="22"/>
              </w:rPr>
              <w:t>Световозвращающие</w:t>
            </w:r>
            <w:proofErr w:type="spellEnd"/>
            <w:r w:rsidRPr="00221247">
              <w:rPr>
                <w:rFonts w:cs="Times New Roman"/>
                <w:sz w:val="22"/>
                <w:szCs w:val="22"/>
              </w:rPr>
              <w:t xml:space="preserve"> пленки для изготовления знаков подразделяют на следующие типы:</w:t>
            </w:r>
          </w:p>
          <w:p w:rsidR="00221247" w:rsidRPr="00221247" w:rsidRDefault="00221247" w:rsidP="00594C2F">
            <w:pPr>
              <w:autoSpaceDE w:val="0"/>
              <w:autoSpaceDN w:val="0"/>
              <w:adjustRightInd w:val="0"/>
              <w:spacing w:after="0" w:line="240" w:lineRule="auto"/>
              <w:jc w:val="both"/>
              <w:rPr>
                <w:rFonts w:cs="Times New Roman"/>
                <w:sz w:val="22"/>
                <w:szCs w:val="22"/>
              </w:rPr>
            </w:pPr>
            <w:r w:rsidRPr="00221247">
              <w:rPr>
                <w:rFonts w:cs="Times New Roman"/>
                <w:sz w:val="22"/>
                <w:szCs w:val="22"/>
              </w:rPr>
              <w:t xml:space="preserve">А — пленки со средней интенсивностью </w:t>
            </w:r>
            <w:proofErr w:type="spellStart"/>
            <w:r w:rsidRPr="00221247">
              <w:rPr>
                <w:rFonts w:cs="Times New Roman"/>
                <w:sz w:val="22"/>
                <w:szCs w:val="22"/>
              </w:rPr>
              <w:t>световозвращения</w:t>
            </w:r>
            <w:proofErr w:type="spellEnd"/>
            <w:r w:rsidRPr="00221247">
              <w:rPr>
                <w:rFonts w:cs="Times New Roman"/>
                <w:sz w:val="22"/>
                <w:szCs w:val="22"/>
              </w:rPr>
              <w:t>, имеющие оптическую систему из сферич</w:t>
            </w:r>
            <w:r w:rsidR="00594C2F">
              <w:rPr>
                <w:rFonts w:cs="Times New Roman"/>
                <w:sz w:val="22"/>
                <w:szCs w:val="22"/>
              </w:rPr>
              <w:t>еских линз (</w:t>
            </w:r>
            <w:proofErr w:type="spellStart"/>
            <w:r w:rsidR="00594C2F">
              <w:rPr>
                <w:rFonts w:cs="Times New Roman"/>
                <w:sz w:val="22"/>
                <w:szCs w:val="22"/>
              </w:rPr>
              <w:t>микростеклошариков</w:t>
            </w:r>
            <w:proofErr w:type="spellEnd"/>
            <w:r w:rsidR="00594C2F">
              <w:rPr>
                <w:rFonts w:cs="Times New Roman"/>
                <w:sz w:val="22"/>
                <w:szCs w:val="22"/>
              </w:rPr>
              <w:t>).</w:t>
            </w:r>
          </w:p>
          <w:p w:rsidR="00221247" w:rsidRPr="00221247" w:rsidRDefault="00221247" w:rsidP="00594C2F">
            <w:pPr>
              <w:autoSpaceDE w:val="0"/>
              <w:autoSpaceDN w:val="0"/>
              <w:adjustRightInd w:val="0"/>
              <w:spacing w:after="0" w:line="240" w:lineRule="auto"/>
              <w:jc w:val="both"/>
              <w:rPr>
                <w:rFonts w:cs="Times New Roman"/>
                <w:sz w:val="22"/>
                <w:szCs w:val="22"/>
              </w:rPr>
            </w:pPr>
            <w:proofErr w:type="gramStart"/>
            <w:r w:rsidRPr="00221247">
              <w:rPr>
                <w:rFonts w:cs="Times New Roman"/>
                <w:sz w:val="22"/>
                <w:szCs w:val="22"/>
              </w:rPr>
              <w:t>Б</w:t>
            </w:r>
            <w:proofErr w:type="gramEnd"/>
            <w:r w:rsidRPr="00221247">
              <w:rPr>
                <w:rFonts w:cs="Times New Roman"/>
                <w:sz w:val="22"/>
                <w:szCs w:val="22"/>
              </w:rPr>
              <w:t xml:space="preserve"> — пленки с высокой интенсивностью </w:t>
            </w:r>
            <w:proofErr w:type="spellStart"/>
            <w:r w:rsidRPr="00221247">
              <w:rPr>
                <w:rFonts w:cs="Times New Roman"/>
                <w:sz w:val="22"/>
                <w:szCs w:val="22"/>
              </w:rPr>
              <w:t>световозвращения</w:t>
            </w:r>
            <w:proofErr w:type="spellEnd"/>
            <w:r w:rsidRPr="00221247">
              <w:rPr>
                <w:rFonts w:cs="Times New Roman"/>
                <w:sz w:val="22"/>
                <w:szCs w:val="22"/>
              </w:rPr>
              <w:t>, имеющие оптическую систему из сферических линз (</w:t>
            </w:r>
            <w:proofErr w:type="spellStart"/>
            <w:r w:rsidRPr="00221247">
              <w:rPr>
                <w:rFonts w:cs="Times New Roman"/>
                <w:sz w:val="22"/>
                <w:szCs w:val="22"/>
              </w:rPr>
              <w:t>микростеклошари</w:t>
            </w:r>
            <w:r w:rsidR="00594C2F">
              <w:rPr>
                <w:rFonts w:cs="Times New Roman"/>
                <w:sz w:val="22"/>
                <w:szCs w:val="22"/>
              </w:rPr>
              <w:t>ков</w:t>
            </w:r>
            <w:proofErr w:type="spellEnd"/>
            <w:r w:rsidR="00594C2F">
              <w:rPr>
                <w:rFonts w:cs="Times New Roman"/>
                <w:sz w:val="22"/>
                <w:szCs w:val="22"/>
              </w:rPr>
              <w:t>), сгруппированных в ячейках.</w:t>
            </w:r>
          </w:p>
          <w:p w:rsidR="00221247" w:rsidRPr="00221247" w:rsidRDefault="00221247" w:rsidP="00594C2F">
            <w:pPr>
              <w:autoSpaceDE w:val="0"/>
              <w:autoSpaceDN w:val="0"/>
              <w:adjustRightInd w:val="0"/>
              <w:spacing w:after="0" w:line="240" w:lineRule="auto"/>
              <w:jc w:val="both"/>
              <w:rPr>
                <w:rFonts w:cs="Times New Roman"/>
                <w:sz w:val="22"/>
                <w:szCs w:val="22"/>
              </w:rPr>
            </w:pPr>
            <w:r w:rsidRPr="00221247">
              <w:rPr>
                <w:rFonts w:cs="Times New Roman"/>
                <w:sz w:val="22"/>
                <w:szCs w:val="22"/>
              </w:rPr>
              <w:t xml:space="preserve">В — пленки с очень высокой интенсивностью </w:t>
            </w:r>
            <w:proofErr w:type="spellStart"/>
            <w:r w:rsidRPr="00221247">
              <w:rPr>
                <w:rFonts w:cs="Times New Roman"/>
                <w:sz w:val="22"/>
                <w:szCs w:val="22"/>
              </w:rPr>
              <w:t>световозвращения</w:t>
            </w:r>
            <w:proofErr w:type="spellEnd"/>
            <w:r w:rsidRPr="00221247">
              <w:rPr>
                <w:rFonts w:cs="Times New Roman"/>
                <w:sz w:val="22"/>
                <w:szCs w:val="22"/>
              </w:rPr>
              <w:t xml:space="preserve">, имеющие оптическую систему из </w:t>
            </w:r>
            <w:proofErr w:type="spellStart"/>
            <w:r w:rsidRPr="00221247">
              <w:rPr>
                <w:rFonts w:cs="Times New Roman"/>
                <w:sz w:val="22"/>
                <w:szCs w:val="22"/>
              </w:rPr>
              <w:t>микропризм</w:t>
            </w:r>
            <w:proofErr w:type="spellEnd"/>
            <w:r w:rsidRPr="00221247">
              <w:rPr>
                <w:rFonts w:cs="Times New Roman"/>
                <w:sz w:val="22"/>
                <w:szCs w:val="22"/>
              </w:rPr>
              <w:t>.</w:t>
            </w:r>
          </w:p>
          <w:p w:rsidR="00221247" w:rsidRPr="00221247" w:rsidRDefault="00221247" w:rsidP="00594C2F">
            <w:pPr>
              <w:autoSpaceDE w:val="0"/>
              <w:autoSpaceDN w:val="0"/>
              <w:adjustRightInd w:val="0"/>
              <w:spacing w:after="0" w:line="240" w:lineRule="auto"/>
              <w:ind w:firstLine="720"/>
              <w:jc w:val="both"/>
              <w:rPr>
                <w:rFonts w:cs="Times New Roman"/>
                <w:sz w:val="22"/>
                <w:szCs w:val="22"/>
              </w:rPr>
            </w:pPr>
            <w:r w:rsidRPr="00221247">
              <w:rPr>
                <w:rFonts w:cs="Times New Roman"/>
                <w:sz w:val="22"/>
                <w:szCs w:val="22"/>
              </w:rPr>
              <w:t xml:space="preserve">Допускается применять другие </w:t>
            </w:r>
            <w:proofErr w:type="spellStart"/>
            <w:r w:rsidRPr="00221247">
              <w:rPr>
                <w:rFonts w:cs="Times New Roman"/>
                <w:sz w:val="22"/>
                <w:szCs w:val="22"/>
              </w:rPr>
              <w:t>световозвращающие</w:t>
            </w:r>
            <w:proofErr w:type="spellEnd"/>
            <w:r w:rsidRPr="00221247">
              <w:rPr>
                <w:rFonts w:cs="Times New Roman"/>
                <w:sz w:val="22"/>
                <w:szCs w:val="22"/>
              </w:rPr>
              <w:t xml:space="preserve"> материалы при условии, что их фото- и колориметрические характеристики будут не ниже приве</w:t>
            </w:r>
            <w:r w:rsidR="00594C2F">
              <w:rPr>
                <w:rFonts w:cs="Times New Roman"/>
                <w:sz w:val="22"/>
                <w:szCs w:val="22"/>
              </w:rPr>
              <w:t>денных характеристик.</w:t>
            </w:r>
          </w:p>
          <w:p w:rsidR="00221247" w:rsidRPr="00221247" w:rsidRDefault="00221247" w:rsidP="00594C2F">
            <w:pPr>
              <w:pStyle w:val="afe"/>
              <w:ind w:firstLine="0"/>
              <w:rPr>
                <w:rFonts w:ascii="Times New Roman" w:hAnsi="Times New Roman"/>
                <w:sz w:val="22"/>
                <w:szCs w:val="22"/>
              </w:rPr>
            </w:pPr>
            <w:bookmarkStart w:id="2" w:name="т52"/>
            <w:r w:rsidRPr="00221247">
              <w:rPr>
                <w:rFonts w:ascii="Times New Roman" w:hAnsi="Times New Roman"/>
                <w:spacing w:val="40"/>
                <w:sz w:val="22"/>
                <w:szCs w:val="22"/>
              </w:rPr>
              <w:t xml:space="preserve">Таблица </w:t>
            </w:r>
            <w:bookmarkEnd w:id="2"/>
            <w:r w:rsidRPr="00221247">
              <w:rPr>
                <w:rFonts w:ascii="Times New Roman" w:hAnsi="Times New Roman"/>
                <w:sz w:val="22"/>
                <w:szCs w:val="22"/>
              </w:rPr>
              <w:t xml:space="preserve">1 - Коэффициент </w:t>
            </w:r>
            <w:proofErr w:type="spellStart"/>
            <w:r w:rsidRPr="00221247">
              <w:rPr>
                <w:rFonts w:ascii="Times New Roman" w:hAnsi="Times New Roman"/>
                <w:sz w:val="22"/>
                <w:szCs w:val="22"/>
              </w:rPr>
              <w:t>световозвращения</w:t>
            </w:r>
            <w:proofErr w:type="spellEnd"/>
            <w:r w:rsidRPr="00221247">
              <w:rPr>
                <w:rFonts w:ascii="Times New Roman" w:hAnsi="Times New Roman"/>
                <w:sz w:val="22"/>
                <w:szCs w:val="22"/>
              </w:rPr>
              <w:t xml:space="preserve"> </w:t>
            </w:r>
            <w:proofErr w:type="spellStart"/>
            <w:r w:rsidRPr="00221247">
              <w:rPr>
                <w:rFonts w:ascii="Times New Roman" w:hAnsi="Times New Roman"/>
                <w:sz w:val="22"/>
                <w:szCs w:val="22"/>
              </w:rPr>
              <w:t>световозвращающих</w:t>
            </w:r>
            <w:proofErr w:type="spellEnd"/>
            <w:r w:rsidRPr="00221247">
              <w:rPr>
                <w:rFonts w:ascii="Times New Roman" w:hAnsi="Times New Roman"/>
                <w:sz w:val="22"/>
                <w:szCs w:val="22"/>
              </w:rPr>
              <w:t xml:space="preserve"> пленок</w:t>
            </w:r>
          </w:p>
          <w:tbl>
            <w:tblPr>
              <w:tblW w:w="5318" w:type="dxa"/>
              <w:jc w:val="center"/>
              <w:tblCellMar>
                <w:left w:w="40" w:type="dxa"/>
                <w:right w:w="40" w:type="dxa"/>
              </w:tblCellMar>
              <w:tblLook w:val="0000" w:firstRow="0" w:lastRow="0" w:firstColumn="0" w:lastColumn="0" w:noHBand="0" w:noVBand="0"/>
            </w:tblPr>
            <w:tblGrid>
              <w:gridCol w:w="2014"/>
              <w:gridCol w:w="748"/>
              <w:gridCol w:w="575"/>
              <w:gridCol w:w="575"/>
              <w:gridCol w:w="575"/>
              <w:gridCol w:w="575"/>
              <w:gridCol w:w="465"/>
            </w:tblGrid>
            <w:tr w:rsidR="00221247" w:rsidRPr="00221247" w:rsidTr="007F7F9B">
              <w:trPr>
                <w:trHeight w:val="20"/>
                <w:jc w:val="center"/>
              </w:trPr>
              <w:tc>
                <w:tcPr>
                  <w:tcW w:w="1729" w:type="pct"/>
                  <w:tcBorders>
                    <w:top w:val="single" w:sz="6" w:space="0" w:color="auto"/>
                    <w:left w:val="single" w:sz="6" w:space="0" w:color="auto"/>
                    <w:bottom w:val="single" w:sz="6" w:space="0" w:color="auto"/>
                    <w:right w:val="single" w:sz="6" w:space="0" w:color="auto"/>
                  </w:tcBorders>
                  <w:shd w:val="clear" w:color="auto" w:fill="FFFFFF"/>
                  <w:vAlign w:val="center"/>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 xml:space="preserve">Цвет </w:t>
                  </w:r>
                  <w:proofErr w:type="spellStart"/>
                  <w:r w:rsidRPr="00594C2F">
                    <w:rPr>
                      <w:rFonts w:cs="Times New Roman"/>
                      <w:sz w:val="22"/>
                      <w:szCs w:val="22"/>
                    </w:rPr>
                    <w:t>световозвращающей</w:t>
                  </w:r>
                  <w:proofErr w:type="spellEnd"/>
                  <w:r w:rsidRPr="00594C2F">
                    <w:rPr>
                      <w:rFonts w:cs="Times New Roman"/>
                      <w:sz w:val="22"/>
                      <w:szCs w:val="22"/>
                    </w:rPr>
                    <w:t xml:space="preserve"> пленки</w:t>
                  </w:r>
                </w:p>
              </w:tc>
              <w:tc>
                <w:tcPr>
                  <w:tcW w:w="646" w:type="pct"/>
                  <w:tcBorders>
                    <w:top w:val="single" w:sz="6" w:space="0" w:color="auto"/>
                    <w:left w:val="single" w:sz="6" w:space="0" w:color="auto"/>
                    <w:bottom w:val="single" w:sz="6" w:space="0" w:color="auto"/>
                    <w:right w:val="single" w:sz="6" w:space="0" w:color="auto"/>
                  </w:tcBorders>
                  <w:shd w:val="clear" w:color="auto" w:fill="FFFFFF"/>
                  <w:vAlign w:val="center"/>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Тип пленки</w:t>
                  </w:r>
                </w:p>
              </w:tc>
              <w:tc>
                <w:tcPr>
                  <w:tcW w:w="2625" w:type="pct"/>
                  <w:gridSpan w:val="5"/>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i/>
                      <w:iCs/>
                      <w:caps/>
                      <w:sz w:val="22"/>
                      <w:szCs w:val="22"/>
                      <w:vertAlign w:val="subscript"/>
                    </w:rPr>
                  </w:pPr>
                  <w:r w:rsidRPr="00594C2F">
                    <w:rPr>
                      <w:rFonts w:cs="Times New Roman"/>
                      <w:sz w:val="22"/>
                      <w:szCs w:val="22"/>
                    </w:rPr>
                    <w:t xml:space="preserve">Угол освещения </w:t>
                  </w:r>
                  <w:r w:rsidRPr="00594C2F">
                    <w:rPr>
                      <w:rFonts w:cs="Times New Roman"/>
                      <w:i/>
                      <w:iCs/>
                      <w:sz w:val="22"/>
                      <w:szCs w:val="22"/>
                    </w:rPr>
                    <w:t>β</w:t>
                  </w:r>
                  <w:r w:rsidRPr="00594C2F">
                    <w:rPr>
                      <w:rFonts w:cs="Times New Roman"/>
                      <w:i/>
                      <w:iCs/>
                      <w:caps/>
                      <w:sz w:val="22"/>
                      <w:szCs w:val="22"/>
                      <w:vertAlign w:val="subscript"/>
                      <w:lang w:val="en-US"/>
                    </w:rPr>
                    <w:t>v</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 xml:space="preserve"> (при </w:t>
                  </w:r>
                  <w:r w:rsidRPr="00594C2F">
                    <w:rPr>
                      <w:rFonts w:cs="Times New Roman"/>
                      <w:i/>
                      <w:iCs/>
                      <w:sz w:val="22"/>
                      <w:szCs w:val="22"/>
                    </w:rPr>
                    <w:t>β</w:t>
                  </w:r>
                  <w:r w:rsidRPr="00594C2F">
                    <w:rPr>
                      <w:rFonts w:cs="Times New Roman"/>
                      <w:i/>
                      <w:iCs/>
                      <w:sz w:val="22"/>
                      <w:szCs w:val="22"/>
                      <w:vertAlign w:val="subscript"/>
                      <w:lang w:val="en-US"/>
                    </w:rPr>
                    <w:t>H</w:t>
                  </w:r>
                  <w:r w:rsidRPr="00594C2F">
                    <w:rPr>
                      <w:rFonts w:cs="Times New Roman"/>
                      <w:sz w:val="22"/>
                      <w:szCs w:val="22"/>
                    </w:rPr>
                    <w:t xml:space="preserve"> = 0°)</w:t>
                  </w:r>
                </w:p>
              </w:tc>
            </w:tr>
            <w:tr w:rsidR="00221247" w:rsidRPr="00221247" w:rsidTr="007F7F9B">
              <w:trPr>
                <w:trHeight w:val="20"/>
                <w:jc w:val="center"/>
              </w:trPr>
              <w:tc>
                <w:tcPr>
                  <w:tcW w:w="1729" w:type="pct"/>
                  <w:vMerge w:val="restart"/>
                  <w:tcBorders>
                    <w:top w:val="single" w:sz="6" w:space="0" w:color="auto"/>
                    <w:left w:val="single" w:sz="6" w:space="0" w:color="auto"/>
                    <w:bottom w:val="single" w:sz="6" w:space="0" w:color="auto"/>
                    <w:right w:val="single" w:sz="6" w:space="0" w:color="auto"/>
                  </w:tcBorders>
                  <w:vAlign w:val="center"/>
                </w:tcPr>
                <w:p w:rsidR="00221247" w:rsidRPr="00594C2F" w:rsidRDefault="00221247" w:rsidP="00594C2F">
                  <w:pPr>
                    <w:spacing w:after="0" w:line="240" w:lineRule="auto"/>
                    <w:rPr>
                      <w:rFonts w:cs="Times New Roman"/>
                      <w:sz w:val="22"/>
                      <w:szCs w:val="22"/>
                    </w:rPr>
                  </w:pPr>
                </w:p>
              </w:tc>
              <w:tc>
                <w:tcPr>
                  <w:tcW w:w="646" w:type="pct"/>
                  <w:vMerge w:val="restart"/>
                  <w:tcBorders>
                    <w:top w:val="single" w:sz="6" w:space="0" w:color="auto"/>
                    <w:left w:val="single" w:sz="6" w:space="0" w:color="auto"/>
                    <w:bottom w:val="single" w:sz="6" w:space="0" w:color="auto"/>
                    <w:right w:val="single" w:sz="6" w:space="0" w:color="auto"/>
                  </w:tcBorders>
                  <w:vAlign w:val="center"/>
                </w:tcPr>
                <w:p w:rsidR="00221247" w:rsidRPr="00594C2F" w:rsidRDefault="00221247" w:rsidP="00594C2F">
                  <w:pPr>
                    <w:spacing w:after="0" w:line="240" w:lineRule="auto"/>
                    <w:rPr>
                      <w:rFonts w:cs="Times New Roman"/>
                      <w:sz w:val="22"/>
                      <w:szCs w:val="22"/>
                    </w:rPr>
                  </w:pP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5°</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10°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20°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30°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40°</w:t>
                  </w:r>
                </w:p>
              </w:tc>
            </w:tr>
            <w:tr w:rsidR="00221247" w:rsidRPr="00221247" w:rsidTr="007F7F9B">
              <w:trPr>
                <w:trHeight w:val="20"/>
                <w:jc w:val="center"/>
              </w:trPr>
              <w:tc>
                <w:tcPr>
                  <w:tcW w:w="1729" w:type="pct"/>
                  <w:vMerge/>
                  <w:tcBorders>
                    <w:top w:val="single" w:sz="6" w:space="0" w:color="auto"/>
                    <w:left w:val="single" w:sz="6" w:space="0" w:color="auto"/>
                    <w:bottom w:val="single" w:sz="6" w:space="0" w:color="auto"/>
                    <w:right w:val="single" w:sz="6" w:space="0" w:color="auto"/>
                  </w:tcBorders>
                  <w:vAlign w:val="center"/>
                </w:tcPr>
                <w:p w:rsidR="00221247" w:rsidRPr="00594C2F" w:rsidRDefault="00221247" w:rsidP="00594C2F">
                  <w:pPr>
                    <w:spacing w:line="240" w:lineRule="auto"/>
                    <w:rPr>
                      <w:rFonts w:cs="Times New Roman"/>
                      <w:sz w:val="22"/>
                      <w:szCs w:val="22"/>
                    </w:rPr>
                  </w:pPr>
                </w:p>
              </w:tc>
              <w:tc>
                <w:tcPr>
                  <w:tcW w:w="646" w:type="pct"/>
                  <w:vMerge/>
                  <w:tcBorders>
                    <w:top w:val="single" w:sz="6" w:space="0" w:color="auto"/>
                    <w:left w:val="single" w:sz="6" w:space="0" w:color="auto"/>
                    <w:bottom w:val="single" w:sz="6" w:space="0" w:color="auto"/>
                    <w:right w:val="single" w:sz="6" w:space="0" w:color="auto"/>
                  </w:tcBorders>
                  <w:vAlign w:val="center"/>
                </w:tcPr>
                <w:p w:rsidR="00221247" w:rsidRPr="00594C2F" w:rsidRDefault="00221247" w:rsidP="00594C2F">
                  <w:pPr>
                    <w:spacing w:line="240" w:lineRule="auto"/>
                    <w:rPr>
                      <w:rFonts w:cs="Times New Roman"/>
                      <w:sz w:val="22"/>
                      <w:szCs w:val="22"/>
                    </w:rPr>
                  </w:pPr>
                </w:p>
              </w:tc>
              <w:tc>
                <w:tcPr>
                  <w:tcW w:w="2625" w:type="pct"/>
                  <w:gridSpan w:val="5"/>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before="120" w:after="0" w:line="240" w:lineRule="auto"/>
                    <w:jc w:val="center"/>
                    <w:rPr>
                      <w:rFonts w:cs="Times New Roman"/>
                      <w:sz w:val="22"/>
                      <w:szCs w:val="22"/>
                    </w:rPr>
                  </w:pPr>
                  <w:r w:rsidRPr="00594C2F">
                    <w:rPr>
                      <w:rFonts w:cs="Times New Roman"/>
                      <w:sz w:val="22"/>
                      <w:szCs w:val="22"/>
                    </w:rPr>
                    <w:t xml:space="preserve">Коэффициент </w:t>
                  </w:r>
                  <w:proofErr w:type="spellStart"/>
                  <w:r w:rsidRPr="00594C2F">
                    <w:rPr>
                      <w:rFonts w:cs="Times New Roman"/>
                      <w:sz w:val="22"/>
                      <w:szCs w:val="22"/>
                    </w:rPr>
                    <w:t>световозвращения</w:t>
                  </w:r>
                  <w:proofErr w:type="spellEnd"/>
                  <w:r w:rsidRPr="00594C2F">
                    <w:rPr>
                      <w:rFonts w:cs="Times New Roman"/>
                      <w:sz w:val="22"/>
                      <w:szCs w:val="22"/>
                    </w:rPr>
                    <w:t xml:space="preserve">, </w:t>
                  </w:r>
                  <w:r w:rsidRPr="00594C2F">
                    <w:rPr>
                      <w:rFonts w:cs="Times New Roman"/>
                      <w:color w:val="000000"/>
                      <w:sz w:val="22"/>
                      <w:szCs w:val="22"/>
                    </w:rPr>
                    <w:t>кд</w:t>
                  </w:r>
                  <w:r w:rsidRPr="00594C2F">
                    <w:rPr>
                      <w:rFonts w:cs="Times New Roman"/>
                      <w:sz w:val="22"/>
                      <w:szCs w:val="22"/>
                    </w:rPr>
                    <w:t>·</w:t>
                  </w:r>
                  <w:r w:rsidRPr="00594C2F">
                    <w:rPr>
                      <w:rFonts w:cs="Times New Roman"/>
                      <w:color w:val="000000"/>
                      <w:sz w:val="22"/>
                      <w:szCs w:val="22"/>
                    </w:rPr>
                    <w:t>лк</w:t>
                  </w:r>
                  <w:r w:rsidRPr="00594C2F">
                    <w:rPr>
                      <w:rFonts w:cs="Times New Roman"/>
                      <w:sz w:val="22"/>
                      <w:szCs w:val="22"/>
                      <w:vertAlign w:val="superscript"/>
                    </w:rPr>
                    <w:t>-1</w:t>
                  </w:r>
                  <w:r w:rsidRPr="00594C2F">
                    <w:rPr>
                      <w:rFonts w:cs="Times New Roman"/>
                      <w:sz w:val="22"/>
                      <w:szCs w:val="22"/>
                    </w:rPr>
                    <w:t>·</w:t>
                  </w:r>
                  <w:r w:rsidRPr="00594C2F">
                    <w:rPr>
                      <w:rFonts w:cs="Times New Roman"/>
                      <w:color w:val="000000"/>
                      <w:sz w:val="22"/>
                      <w:szCs w:val="22"/>
                    </w:rPr>
                    <w:t>м</w:t>
                  </w:r>
                  <w:r w:rsidRPr="00594C2F">
                    <w:rPr>
                      <w:rFonts w:cs="Times New Roman"/>
                      <w:sz w:val="22"/>
                      <w:szCs w:val="22"/>
                      <w:vertAlign w:val="superscript"/>
                    </w:rPr>
                    <w:t>-2</w:t>
                  </w:r>
                </w:p>
              </w:tc>
            </w:tr>
            <w:tr w:rsidR="00221247" w:rsidRPr="00221247" w:rsidTr="007F7F9B">
              <w:trPr>
                <w:trHeight w:val="20"/>
                <w:jc w:val="center"/>
              </w:trPr>
              <w:tc>
                <w:tcPr>
                  <w:tcW w:w="1729" w:type="pct"/>
                  <w:tcBorders>
                    <w:top w:val="single" w:sz="6" w:space="0" w:color="auto"/>
                    <w:left w:val="single" w:sz="6" w:space="0" w:color="auto"/>
                    <w:bottom w:val="single" w:sz="6" w:space="0" w:color="auto"/>
                    <w:right w:val="single" w:sz="6" w:space="0" w:color="auto"/>
                  </w:tcBorders>
                  <w:shd w:val="clear" w:color="auto" w:fill="FFFFFF"/>
                  <w:vAlign w:val="center"/>
                </w:tcPr>
                <w:p w:rsidR="00221247" w:rsidRPr="00594C2F" w:rsidRDefault="00221247" w:rsidP="00594C2F">
                  <w:pPr>
                    <w:shd w:val="clear" w:color="auto" w:fill="FFFFFF"/>
                    <w:spacing w:after="0" w:line="240" w:lineRule="auto"/>
                    <w:ind w:firstLine="284"/>
                    <w:rPr>
                      <w:rFonts w:cs="Times New Roman"/>
                      <w:sz w:val="22"/>
                      <w:szCs w:val="22"/>
                    </w:rPr>
                  </w:pPr>
                  <w:r w:rsidRPr="00594C2F">
                    <w:rPr>
                      <w:rFonts w:cs="Times New Roman"/>
                      <w:sz w:val="22"/>
                      <w:szCs w:val="22"/>
                    </w:rPr>
                    <w:t>Белый, серебристый</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А</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Б</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В</w:t>
                  </w: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50,0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170,0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300,0</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30,0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100,0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210,0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25,0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85,0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150,0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20,0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65,0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110,0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11,0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40,0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70,0</w:t>
                  </w:r>
                </w:p>
              </w:tc>
            </w:tr>
            <w:tr w:rsidR="00221247" w:rsidRPr="00221247" w:rsidTr="007F7F9B">
              <w:trPr>
                <w:trHeight w:val="20"/>
                <w:jc w:val="center"/>
              </w:trPr>
              <w:tc>
                <w:tcPr>
                  <w:tcW w:w="1729" w:type="pct"/>
                  <w:tcBorders>
                    <w:top w:val="single" w:sz="6" w:space="0" w:color="auto"/>
                    <w:left w:val="single" w:sz="6" w:space="0" w:color="auto"/>
                    <w:bottom w:val="single" w:sz="6" w:space="0" w:color="auto"/>
                    <w:right w:val="single" w:sz="6" w:space="0" w:color="auto"/>
                  </w:tcBorders>
                  <w:shd w:val="clear" w:color="auto" w:fill="FFFFFF"/>
                  <w:vAlign w:val="center"/>
                </w:tcPr>
                <w:p w:rsidR="00221247" w:rsidRPr="00594C2F" w:rsidRDefault="00221247" w:rsidP="00594C2F">
                  <w:pPr>
                    <w:shd w:val="clear" w:color="auto" w:fill="FFFFFF"/>
                    <w:spacing w:after="0" w:line="240" w:lineRule="auto"/>
                    <w:ind w:firstLine="284"/>
                    <w:rPr>
                      <w:rFonts w:cs="Times New Roman"/>
                      <w:sz w:val="22"/>
                      <w:szCs w:val="22"/>
                    </w:rPr>
                  </w:pPr>
                  <w:r w:rsidRPr="00594C2F">
                    <w:rPr>
                      <w:rFonts w:cs="Times New Roman"/>
                      <w:sz w:val="22"/>
                      <w:szCs w:val="22"/>
                    </w:rPr>
                    <w:lastRenderedPageBreak/>
                    <w:t>Красный</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А</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Б</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В</w:t>
                  </w: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8,0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24/0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60,0</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4,5</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14,0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35,0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4,0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12,0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30,0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3,0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10,0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24,0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2,0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6,0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15,0</w:t>
                  </w:r>
                </w:p>
              </w:tc>
            </w:tr>
            <w:tr w:rsidR="00221247" w:rsidRPr="00221247" w:rsidTr="007F7F9B">
              <w:trPr>
                <w:trHeight w:val="20"/>
                <w:jc w:val="center"/>
              </w:trPr>
              <w:tc>
                <w:tcPr>
                  <w:tcW w:w="1729" w:type="pct"/>
                  <w:tcBorders>
                    <w:top w:val="single" w:sz="6" w:space="0" w:color="auto"/>
                    <w:left w:val="single" w:sz="6" w:space="0" w:color="auto"/>
                    <w:bottom w:val="single" w:sz="6" w:space="0" w:color="auto"/>
                    <w:right w:val="single" w:sz="6" w:space="0" w:color="auto"/>
                  </w:tcBorders>
                  <w:shd w:val="clear" w:color="auto" w:fill="FFFFFF"/>
                  <w:vAlign w:val="center"/>
                </w:tcPr>
                <w:p w:rsidR="00221247" w:rsidRPr="00594C2F" w:rsidRDefault="00221247" w:rsidP="00594C2F">
                  <w:pPr>
                    <w:shd w:val="clear" w:color="auto" w:fill="FFFFFF"/>
                    <w:spacing w:after="0" w:line="240" w:lineRule="auto"/>
                    <w:ind w:firstLine="284"/>
                    <w:rPr>
                      <w:rFonts w:cs="Times New Roman"/>
                      <w:sz w:val="22"/>
                      <w:szCs w:val="22"/>
                    </w:rPr>
                  </w:pPr>
                  <w:r w:rsidRPr="00594C2F">
                    <w:rPr>
                      <w:rFonts w:cs="Times New Roman"/>
                      <w:sz w:val="22"/>
                      <w:szCs w:val="22"/>
                    </w:rPr>
                    <w:t>Оранжевый</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А</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Б</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В</w:t>
                  </w: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15,0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60,0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160,0</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9,0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35,0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95,0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7,0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30,0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80,0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6,0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24,0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64,0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3,0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15,0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30,0</w:t>
                  </w:r>
                </w:p>
              </w:tc>
            </w:tr>
            <w:tr w:rsidR="00221247" w:rsidRPr="00221247" w:rsidTr="007F7F9B">
              <w:trPr>
                <w:trHeight w:val="20"/>
                <w:jc w:val="center"/>
              </w:trPr>
              <w:tc>
                <w:tcPr>
                  <w:tcW w:w="1729" w:type="pct"/>
                  <w:tcBorders>
                    <w:top w:val="single" w:sz="6" w:space="0" w:color="auto"/>
                    <w:left w:val="single" w:sz="6" w:space="0" w:color="auto"/>
                    <w:bottom w:val="single" w:sz="6" w:space="0" w:color="auto"/>
                    <w:right w:val="single" w:sz="6" w:space="0" w:color="auto"/>
                  </w:tcBorders>
                  <w:shd w:val="clear" w:color="auto" w:fill="FFFFFF"/>
                  <w:vAlign w:val="center"/>
                </w:tcPr>
                <w:p w:rsidR="00221247" w:rsidRPr="00594C2F" w:rsidRDefault="00221247" w:rsidP="00594C2F">
                  <w:pPr>
                    <w:shd w:val="clear" w:color="auto" w:fill="FFFFFF"/>
                    <w:spacing w:after="0" w:line="240" w:lineRule="auto"/>
                    <w:ind w:firstLine="284"/>
                    <w:rPr>
                      <w:rFonts w:cs="Times New Roman"/>
                      <w:sz w:val="22"/>
                      <w:szCs w:val="22"/>
                    </w:rPr>
                  </w:pPr>
                  <w:r w:rsidRPr="00594C2F">
                    <w:rPr>
                      <w:rFonts w:cs="Times New Roman"/>
                      <w:sz w:val="22"/>
                      <w:szCs w:val="22"/>
                    </w:rPr>
                    <w:t>Желтый</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А</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Б</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В</w:t>
                  </w: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25,0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75,0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180,0</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15,0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45,0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110,0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12,0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35,0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90,0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10,0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30,0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70,0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6,0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18,0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40,0</w:t>
                  </w:r>
                </w:p>
              </w:tc>
            </w:tr>
            <w:tr w:rsidR="00221247" w:rsidRPr="00221247" w:rsidTr="007F7F9B">
              <w:trPr>
                <w:trHeight w:val="20"/>
                <w:jc w:val="center"/>
              </w:trPr>
              <w:tc>
                <w:tcPr>
                  <w:tcW w:w="1729" w:type="pct"/>
                  <w:tcBorders>
                    <w:top w:val="single" w:sz="6" w:space="0" w:color="auto"/>
                    <w:left w:val="single" w:sz="6" w:space="0" w:color="auto"/>
                    <w:bottom w:val="single" w:sz="6" w:space="0" w:color="auto"/>
                    <w:right w:val="single" w:sz="6" w:space="0" w:color="auto"/>
                  </w:tcBorders>
                  <w:shd w:val="clear" w:color="auto" w:fill="FFFFFF"/>
                  <w:vAlign w:val="center"/>
                </w:tcPr>
                <w:p w:rsidR="00221247" w:rsidRPr="00594C2F" w:rsidRDefault="00221247" w:rsidP="00594C2F">
                  <w:pPr>
                    <w:shd w:val="clear" w:color="auto" w:fill="FFFFFF"/>
                    <w:spacing w:after="0" w:line="240" w:lineRule="auto"/>
                    <w:ind w:firstLine="284"/>
                    <w:rPr>
                      <w:rFonts w:cs="Times New Roman"/>
                      <w:sz w:val="22"/>
                      <w:szCs w:val="22"/>
                    </w:rPr>
                  </w:pPr>
                  <w:r w:rsidRPr="00594C2F">
                    <w:rPr>
                      <w:rFonts w:cs="Times New Roman"/>
                      <w:sz w:val="22"/>
                      <w:szCs w:val="22"/>
                    </w:rPr>
                    <w:t>Зеленый</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А</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Б</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В</w:t>
                  </w: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5,0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12,0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30,0</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3,0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10,0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24,0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2,5</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8,0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20,0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2,0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7,0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15,0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1,5</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5,0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8,0</w:t>
                  </w:r>
                </w:p>
              </w:tc>
            </w:tr>
            <w:tr w:rsidR="00221247" w:rsidRPr="00221247" w:rsidTr="007F7F9B">
              <w:trPr>
                <w:trHeight w:val="20"/>
                <w:jc w:val="center"/>
              </w:trPr>
              <w:tc>
                <w:tcPr>
                  <w:tcW w:w="1729" w:type="pct"/>
                  <w:tcBorders>
                    <w:top w:val="single" w:sz="6" w:space="0" w:color="auto"/>
                    <w:left w:val="single" w:sz="6" w:space="0" w:color="auto"/>
                    <w:bottom w:val="single" w:sz="6" w:space="0" w:color="auto"/>
                    <w:right w:val="single" w:sz="6" w:space="0" w:color="auto"/>
                  </w:tcBorders>
                  <w:shd w:val="clear" w:color="auto" w:fill="FFFFFF"/>
                  <w:vAlign w:val="center"/>
                </w:tcPr>
                <w:p w:rsidR="00221247" w:rsidRPr="00594C2F" w:rsidRDefault="00221247" w:rsidP="00594C2F">
                  <w:pPr>
                    <w:shd w:val="clear" w:color="auto" w:fill="FFFFFF"/>
                    <w:spacing w:after="0" w:line="240" w:lineRule="auto"/>
                    <w:ind w:firstLine="284"/>
                    <w:rPr>
                      <w:rFonts w:cs="Times New Roman"/>
                      <w:sz w:val="22"/>
                      <w:szCs w:val="22"/>
                    </w:rPr>
                  </w:pPr>
                  <w:r w:rsidRPr="00594C2F">
                    <w:rPr>
                      <w:rFonts w:cs="Times New Roman"/>
                      <w:sz w:val="22"/>
                      <w:szCs w:val="22"/>
                    </w:rPr>
                    <w:t>Синий</w:t>
                  </w:r>
                </w:p>
              </w:tc>
              <w:tc>
                <w:tcPr>
                  <w:tcW w:w="646"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А</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Б</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В</w:t>
                  </w:r>
                </w:p>
              </w:tc>
              <w:tc>
                <w:tcPr>
                  <w:tcW w:w="679"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3,0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9,0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15,0</w:t>
                  </w:r>
                </w:p>
              </w:tc>
              <w:tc>
                <w:tcPr>
                  <w:tcW w:w="544"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2,0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7,0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11,0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1,5</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6,0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9,0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1,0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5,0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7,0</w:t>
                  </w:r>
                </w:p>
              </w:tc>
              <w:tc>
                <w:tcPr>
                  <w:tcW w:w="404" w:type="pct"/>
                  <w:tcBorders>
                    <w:top w:val="single" w:sz="6" w:space="0" w:color="auto"/>
                    <w:left w:val="single" w:sz="6" w:space="0" w:color="auto"/>
                    <w:bottom w:val="single" w:sz="6" w:space="0" w:color="auto"/>
                    <w:right w:val="single" w:sz="6" w:space="0" w:color="auto"/>
                  </w:tcBorders>
                  <w:shd w:val="clear" w:color="auto" w:fill="FFFFFF"/>
                </w:tcPr>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3,0</w:t>
                  </w:r>
                </w:p>
                <w:p w:rsidR="00221247" w:rsidRPr="00594C2F" w:rsidRDefault="00221247" w:rsidP="00594C2F">
                  <w:pPr>
                    <w:shd w:val="clear" w:color="auto" w:fill="FFFFFF"/>
                    <w:spacing w:after="0" w:line="240" w:lineRule="auto"/>
                    <w:jc w:val="center"/>
                    <w:rPr>
                      <w:rFonts w:cs="Times New Roman"/>
                      <w:sz w:val="22"/>
                      <w:szCs w:val="22"/>
                    </w:rPr>
                  </w:pPr>
                  <w:r w:rsidRPr="00594C2F">
                    <w:rPr>
                      <w:rFonts w:cs="Times New Roman"/>
                      <w:sz w:val="22"/>
                      <w:szCs w:val="22"/>
                    </w:rPr>
                    <w:t>4,0</w:t>
                  </w:r>
                </w:p>
              </w:tc>
            </w:tr>
          </w:tbl>
          <w:p w:rsidR="00221247" w:rsidRPr="00221247" w:rsidRDefault="00221247" w:rsidP="00594C2F">
            <w:pPr>
              <w:spacing w:after="0" w:line="240" w:lineRule="auto"/>
              <w:ind w:firstLine="720"/>
              <w:jc w:val="both"/>
              <w:rPr>
                <w:rFonts w:cs="Times New Roman"/>
                <w:sz w:val="22"/>
                <w:szCs w:val="22"/>
              </w:rPr>
            </w:pPr>
            <w:r w:rsidRPr="00221247">
              <w:rPr>
                <w:rFonts w:cs="Times New Roman"/>
                <w:sz w:val="22"/>
                <w:szCs w:val="22"/>
              </w:rPr>
              <w:t xml:space="preserve">Допускается отклонение коэффициента </w:t>
            </w:r>
            <w:proofErr w:type="spellStart"/>
            <w:r w:rsidRPr="00221247">
              <w:rPr>
                <w:rFonts w:cs="Times New Roman"/>
                <w:sz w:val="22"/>
                <w:szCs w:val="22"/>
              </w:rPr>
              <w:t>световозвращения</w:t>
            </w:r>
            <w:proofErr w:type="spellEnd"/>
            <w:r w:rsidRPr="00221247">
              <w:rPr>
                <w:rFonts w:cs="Times New Roman"/>
                <w:sz w:val="22"/>
                <w:szCs w:val="22"/>
              </w:rPr>
              <w:t xml:space="preserve"> одного цвета изображения знака (при одинаковых углах освещения) в диапазоне до </w:t>
            </w:r>
            <w:r w:rsidR="00594C2F">
              <w:rPr>
                <w:rFonts w:cs="Times New Roman"/>
                <w:sz w:val="22"/>
                <w:szCs w:val="22"/>
              </w:rPr>
              <w:t>10 %.</w:t>
            </w:r>
          </w:p>
          <w:p w:rsidR="00221247" w:rsidRPr="00221247" w:rsidRDefault="00221247" w:rsidP="00594C2F">
            <w:pPr>
              <w:pStyle w:val="afe"/>
              <w:ind w:firstLine="0"/>
              <w:rPr>
                <w:rFonts w:ascii="Times New Roman" w:hAnsi="Times New Roman"/>
                <w:sz w:val="22"/>
                <w:szCs w:val="22"/>
              </w:rPr>
            </w:pPr>
            <w:r w:rsidRPr="00221247">
              <w:rPr>
                <w:rFonts w:ascii="Times New Roman" w:hAnsi="Times New Roman"/>
                <w:spacing w:val="40"/>
                <w:sz w:val="22"/>
                <w:szCs w:val="22"/>
              </w:rPr>
              <w:t xml:space="preserve">Таблица </w:t>
            </w:r>
            <w:r w:rsidRPr="00221247">
              <w:rPr>
                <w:rFonts w:ascii="Times New Roman" w:hAnsi="Times New Roman"/>
                <w:sz w:val="22"/>
                <w:szCs w:val="22"/>
              </w:rPr>
              <w:t xml:space="preserve">2 - Коэффициент яркости </w:t>
            </w:r>
            <w:proofErr w:type="spellStart"/>
            <w:r w:rsidRPr="00221247">
              <w:rPr>
                <w:rFonts w:ascii="Times New Roman" w:hAnsi="Times New Roman"/>
                <w:sz w:val="22"/>
                <w:szCs w:val="22"/>
              </w:rPr>
              <w:t>световозвращающих</w:t>
            </w:r>
            <w:proofErr w:type="spellEnd"/>
            <w:r w:rsidRPr="00221247">
              <w:rPr>
                <w:rFonts w:ascii="Times New Roman" w:hAnsi="Times New Roman"/>
                <w:sz w:val="22"/>
                <w:szCs w:val="22"/>
              </w:rPr>
              <w:t xml:space="preserve"> материалов</w:t>
            </w:r>
          </w:p>
          <w:tbl>
            <w:tblPr>
              <w:tblW w:w="4884" w:type="pct"/>
              <w:jc w:val="center"/>
              <w:tblCellMar>
                <w:left w:w="40" w:type="dxa"/>
                <w:right w:w="40" w:type="dxa"/>
              </w:tblCellMar>
              <w:tblLook w:val="0000" w:firstRow="0" w:lastRow="0" w:firstColumn="0" w:lastColumn="0" w:noHBand="0" w:noVBand="0"/>
            </w:tblPr>
            <w:tblGrid>
              <w:gridCol w:w="2475"/>
              <w:gridCol w:w="3980"/>
            </w:tblGrid>
            <w:tr w:rsidR="00221247" w:rsidRPr="00221247" w:rsidTr="007F7F9B">
              <w:trPr>
                <w:trHeight w:val="928"/>
                <w:jc w:val="center"/>
              </w:trPr>
              <w:tc>
                <w:tcPr>
                  <w:tcW w:w="1917" w:type="pct"/>
                  <w:tcBorders>
                    <w:top w:val="single" w:sz="6" w:space="0" w:color="auto"/>
                    <w:left w:val="single" w:sz="6" w:space="0" w:color="auto"/>
                    <w:bottom w:val="single" w:sz="6" w:space="0" w:color="auto"/>
                    <w:right w:val="single" w:sz="6" w:space="0" w:color="auto"/>
                  </w:tcBorders>
                  <w:shd w:val="clear" w:color="auto" w:fill="FFFFFF"/>
                  <w:vAlign w:val="center"/>
                </w:tcPr>
                <w:p w:rsidR="00221247" w:rsidRPr="00221247" w:rsidRDefault="00221247" w:rsidP="00594C2F">
                  <w:pPr>
                    <w:shd w:val="clear" w:color="auto" w:fill="FFFFFF"/>
                    <w:spacing w:after="0" w:line="240" w:lineRule="auto"/>
                    <w:ind w:left="370" w:right="432"/>
                    <w:jc w:val="center"/>
                    <w:rPr>
                      <w:rFonts w:cs="Times New Roman"/>
                      <w:sz w:val="22"/>
                      <w:szCs w:val="22"/>
                    </w:rPr>
                  </w:pPr>
                  <w:r w:rsidRPr="00221247">
                    <w:rPr>
                      <w:rFonts w:cs="Times New Roman"/>
                      <w:color w:val="000000"/>
                      <w:spacing w:val="2"/>
                      <w:sz w:val="22"/>
                      <w:szCs w:val="22"/>
                    </w:rPr>
                    <w:t xml:space="preserve">Цвет элемента </w:t>
                  </w:r>
                  <w:r w:rsidRPr="00221247">
                    <w:rPr>
                      <w:rFonts w:cs="Times New Roman"/>
                      <w:color w:val="000000"/>
                      <w:sz w:val="22"/>
                      <w:szCs w:val="22"/>
                    </w:rPr>
                    <w:t>изображения</w:t>
                  </w:r>
                </w:p>
              </w:tc>
              <w:tc>
                <w:tcPr>
                  <w:tcW w:w="3083" w:type="pct"/>
                  <w:tcBorders>
                    <w:top w:val="single" w:sz="6" w:space="0" w:color="auto"/>
                    <w:left w:val="single" w:sz="6" w:space="0" w:color="auto"/>
                    <w:right w:val="single" w:sz="6" w:space="0" w:color="auto"/>
                  </w:tcBorders>
                  <w:shd w:val="clear" w:color="auto" w:fill="FFFFFF"/>
                </w:tcPr>
                <w:p w:rsidR="00221247" w:rsidRPr="00221247" w:rsidRDefault="00221247" w:rsidP="00594C2F">
                  <w:pPr>
                    <w:shd w:val="clear" w:color="auto" w:fill="FFFFFF"/>
                    <w:spacing w:after="0" w:line="240" w:lineRule="auto"/>
                    <w:jc w:val="center"/>
                    <w:rPr>
                      <w:rFonts w:cs="Times New Roman"/>
                      <w:sz w:val="22"/>
                      <w:szCs w:val="22"/>
                    </w:rPr>
                  </w:pPr>
                  <w:r w:rsidRPr="00221247">
                    <w:rPr>
                      <w:rFonts w:cs="Times New Roman"/>
                      <w:color w:val="000000"/>
                      <w:sz w:val="22"/>
                      <w:szCs w:val="22"/>
                    </w:rPr>
                    <w:t xml:space="preserve">Коэффициент яркости </w:t>
                  </w:r>
                  <w:r w:rsidRPr="00221247">
                    <w:rPr>
                      <w:rFonts w:cs="Times New Roman"/>
                      <w:i/>
                      <w:iCs/>
                      <w:color w:val="000000"/>
                      <w:sz w:val="22"/>
                      <w:szCs w:val="22"/>
                    </w:rPr>
                    <w:t>β</w:t>
                  </w:r>
                  <w:r w:rsidRPr="00221247">
                    <w:rPr>
                      <w:rFonts w:cs="Times New Roman"/>
                      <w:color w:val="000000"/>
                      <w:sz w:val="22"/>
                      <w:szCs w:val="22"/>
                    </w:rPr>
                    <w:t xml:space="preserve">, % </w:t>
                  </w:r>
                  <w:proofErr w:type="gramStart"/>
                  <w:r w:rsidRPr="00221247">
                    <w:rPr>
                      <w:rFonts w:cs="Times New Roman"/>
                      <w:color w:val="000000"/>
                      <w:sz w:val="22"/>
                      <w:szCs w:val="22"/>
                    </w:rPr>
                    <w:t>для</w:t>
                  </w:r>
                  <w:proofErr w:type="gramEnd"/>
                  <w:r w:rsidRPr="00221247">
                    <w:rPr>
                      <w:rFonts w:cs="Times New Roman"/>
                      <w:color w:val="000000"/>
                      <w:sz w:val="22"/>
                      <w:szCs w:val="22"/>
                    </w:rPr>
                    <w:t xml:space="preserve"> </w:t>
                  </w:r>
                </w:p>
                <w:p w:rsidR="00221247" w:rsidRPr="00221247" w:rsidRDefault="00221247" w:rsidP="00594C2F">
                  <w:pPr>
                    <w:shd w:val="clear" w:color="auto" w:fill="FFFFFF"/>
                    <w:spacing w:before="120" w:after="0" w:line="240" w:lineRule="auto"/>
                    <w:jc w:val="center"/>
                    <w:rPr>
                      <w:rFonts w:cs="Times New Roman"/>
                      <w:sz w:val="22"/>
                      <w:szCs w:val="22"/>
                    </w:rPr>
                  </w:pPr>
                  <w:proofErr w:type="spellStart"/>
                  <w:r w:rsidRPr="00221247">
                    <w:rPr>
                      <w:rFonts w:cs="Times New Roman"/>
                      <w:color w:val="000000"/>
                      <w:spacing w:val="4"/>
                      <w:sz w:val="22"/>
                      <w:szCs w:val="22"/>
                    </w:rPr>
                    <w:t>световозвращающих</w:t>
                  </w:r>
                  <w:proofErr w:type="spellEnd"/>
                  <w:r w:rsidRPr="00221247">
                    <w:rPr>
                      <w:rFonts w:cs="Times New Roman"/>
                      <w:color w:val="000000"/>
                      <w:spacing w:val="4"/>
                      <w:sz w:val="22"/>
                      <w:szCs w:val="22"/>
                    </w:rPr>
                    <w:t xml:space="preserve"> материалов знаков дорожных,</w:t>
                  </w:r>
                  <w:r w:rsidRPr="00221247">
                    <w:rPr>
                      <w:rFonts w:cs="Times New Roman"/>
                      <w:color w:val="000000"/>
                      <w:sz w:val="22"/>
                      <w:szCs w:val="22"/>
                    </w:rPr>
                    <w:t xml:space="preserve"> </w:t>
                  </w:r>
                  <w:r w:rsidRPr="00221247">
                    <w:rPr>
                      <w:rFonts w:cs="Times New Roman"/>
                      <w:b/>
                      <w:color w:val="000000"/>
                      <w:sz w:val="22"/>
                      <w:szCs w:val="22"/>
                      <w:u w:val="single"/>
                    </w:rPr>
                    <w:t>не менее</w:t>
                  </w:r>
                </w:p>
              </w:tc>
            </w:tr>
            <w:tr w:rsidR="00221247" w:rsidRPr="00221247" w:rsidTr="007F7F9B">
              <w:trPr>
                <w:trHeight w:val="20"/>
                <w:jc w:val="center"/>
              </w:trPr>
              <w:tc>
                <w:tcPr>
                  <w:tcW w:w="1917" w:type="pct"/>
                  <w:tcBorders>
                    <w:top w:val="single" w:sz="6" w:space="0" w:color="auto"/>
                    <w:left w:val="single" w:sz="6" w:space="0" w:color="auto"/>
                    <w:bottom w:val="single" w:sz="6" w:space="0" w:color="auto"/>
                    <w:right w:val="single" w:sz="6" w:space="0" w:color="auto"/>
                  </w:tcBorders>
                  <w:shd w:val="clear" w:color="auto" w:fill="FFFFFF"/>
                </w:tcPr>
                <w:p w:rsidR="00221247" w:rsidRPr="00221247" w:rsidRDefault="00221247" w:rsidP="00594C2F">
                  <w:pPr>
                    <w:shd w:val="clear" w:color="auto" w:fill="FFFFFF"/>
                    <w:spacing w:after="0" w:line="240" w:lineRule="auto"/>
                    <w:jc w:val="center"/>
                    <w:rPr>
                      <w:rFonts w:cs="Times New Roman"/>
                      <w:sz w:val="22"/>
                      <w:szCs w:val="22"/>
                    </w:rPr>
                  </w:pPr>
                  <w:r w:rsidRPr="00221247">
                    <w:rPr>
                      <w:rFonts w:cs="Times New Roman"/>
                      <w:color w:val="000000"/>
                      <w:sz w:val="22"/>
                      <w:szCs w:val="22"/>
                    </w:rPr>
                    <w:t>Белый, серебристый</w:t>
                  </w:r>
                </w:p>
              </w:tc>
              <w:tc>
                <w:tcPr>
                  <w:tcW w:w="3083" w:type="pct"/>
                  <w:tcBorders>
                    <w:top w:val="single" w:sz="6" w:space="0" w:color="auto"/>
                    <w:left w:val="single" w:sz="6" w:space="0" w:color="auto"/>
                    <w:bottom w:val="single" w:sz="6" w:space="0" w:color="auto"/>
                    <w:right w:val="single" w:sz="6" w:space="0" w:color="auto"/>
                  </w:tcBorders>
                  <w:shd w:val="clear" w:color="auto" w:fill="FFFFFF"/>
                </w:tcPr>
                <w:p w:rsidR="00221247" w:rsidRPr="00221247" w:rsidRDefault="00221247" w:rsidP="00594C2F">
                  <w:pPr>
                    <w:shd w:val="clear" w:color="auto" w:fill="FFFFFF"/>
                    <w:spacing w:after="0" w:line="240" w:lineRule="auto"/>
                    <w:jc w:val="center"/>
                    <w:rPr>
                      <w:rFonts w:cs="Times New Roman"/>
                      <w:sz w:val="22"/>
                      <w:szCs w:val="22"/>
                    </w:rPr>
                  </w:pPr>
                  <w:r w:rsidRPr="00221247">
                    <w:rPr>
                      <w:rFonts w:cs="Times New Roman"/>
                      <w:color w:val="000000"/>
                      <w:sz w:val="22"/>
                      <w:szCs w:val="22"/>
                    </w:rPr>
                    <w:t>35,0 (27,0)*</w:t>
                  </w:r>
                </w:p>
              </w:tc>
            </w:tr>
            <w:tr w:rsidR="00221247" w:rsidRPr="00221247" w:rsidTr="007F7F9B">
              <w:trPr>
                <w:trHeight w:val="20"/>
                <w:jc w:val="center"/>
              </w:trPr>
              <w:tc>
                <w:tcPr>
                  <w:tcW w:w="1917" w:type="pct"/>
                  <w:tcBorders>
                    <w:top w:val="single" w:sz="6" w:space="0" w:color="auto"/>
                    <w:left w:val="single" w:sz="6" w:space="0" w:color="auto"/>
                    <w:bottom w:val="single" w:sz="6" w:space="0" w:color="auto"/>
                    <w:right w:val="single" w:sz="6" w:space="0" w:color="auto"/>
                  </w:tcBorders>
                  <w:shd w:val="clear" w:color="auto" w:fill="FFFFFF"/>
                </w:tcPr>
                <w:p w:rsidR="00221247" w:rsidRPr="00221247" w:rsidRDefault="00221247" w:rsidP="00594C2F">
                  <w:pPr>
                    <w:shd w:val="clear" w:color="auto" w:fill="FFFFFF"/>
                    <w:spacing w:after="0" w:line="240" w:lineRule="auto"/>
                    <w:jc w:val="center"/>
                    <w:rPr>
                      <w:rFonts w:cs="Times New Roman"/>
                      <w:sz w:val="22"/>
                      <w:szCs w:val="22"/>
                    </w:rPr>
                  </w:pPr>
                  <w:r w:rsidRPr="00221247">
                    <w:rPr>
                      <w:rFonts w:cs="Times New Roman"/>
                      <w:color w:val="000000"/>
                      <w:spacing w:val="-2"/>
                      <w:sz w:val="22"/>
                      <w:szCs w:val="22"/>
                    </w:rPr>
                    <w:t>Красный</w:t>
                  </w:r>
                </w:p>
              </w:tc>
              <w:tc>
                <w:tcPr>
                  <w:tcW w:w="3083" w:type="pct"/>
                  <w:tcBorders>
                    <w:top w:val="single" w:sz="6" w:space="0" w:color="auto"/>
                    <w:left w:val="single" w:sz="6" w:space="0" w:color="auto"/>
                    <w:bottom w:val="single" w:sz="6" w:space="0" w:color="auto"/>
                    <w:right w:val="single" w:sz="6" w:space="0" w:color="auto"/>
                  </w:tcBorders>
                  <w:shd w:val="clear" w:color="auto" w:fill="FFFFFF"/>
                </w:tcPr>
                <w:p w:rsidR="00221247" w:rsidRPr="00221247" w:rsidRDefault="00221247" w:rsidP="00594C2F">
                  <w:pPr>
                    <w:shd w:val="clear" w:color="auto" w:fill="FFFFFF"/>
                    <w:spacing w:after="0" w:line="240" w:lineRule="auto"/>
                    <w:jc w:val="center"/>
                    <w:rPr>
                      <w:rFonts w:cs="Times New Roman"/>
                      <w:sz w:val="22"/>
                      <w:szCs w:val="22"/>
                    </w:rPr>
                  </w:pPr>
                  <w:r w:rsidRPr="00221247">
                    <w:rPr>
                      <w:rFonts w:cs="Times New Roman"/>
                      <w:color w:val="000000"/>
                      <w:sz w:val="22"/>
                      <w:szCs w:val="22"/>
                    </w:rPr>
                    <w:t>5,0</w:t>
                  </w:r>
                </w:p>
              </w:tc>
            </w:tr>
            <w:tr w:rsidR="00221247" w:rsidRPr="00221247" w:rsidTr="007F7F9B">
              <w:trPr>
                <w:trHeight w:val="20"/>
                <w:jc w:val="center"/>
              </w:trPr>
              <w:tc>
                <w:tcPr>
                  <w:tcW w:w="1917" w:type="pct"/>
                  <w:tcBorders>
                    <w:top w:val="single" w:sz="6" w:space="0" w:color="auto"/>
                    <w:left w:val="single" w:sz="6" w:space="0" w:color="auto"/>
                    <w:bottom w:val="single" w:sz="6" w:space="0" w:color="auto"/>
                    <w:right w:val="single" w:sz="6" w:space="0" w:color="auto"/>
                  </w:tcBorders>
                  <w:shd w:val="clear" w:color="auto" w:fill="FFFFFF"/>
                </w:tcPr>
                <w:p w:rsidR="00221247" w:rsidRPr="00221247" w:rsidRDefault="00221247" w:rsidP="00594C2F">
                  <w:pPr>
                    <w:shd w:val="clear" w:color="auto" w:fill="FFFFFF"/>
                    <w:spacing w:after="0" w:line="240" w:lineRule="auto"/>
                    <w:jc w:val="center"/>
                    <w:rPr>
                      <w:rFonts w:cs="Times New Roman"/>
                      <w:sz w:val="22"/>
                      <w:szCs w:val="22"/>
                    </w:rPr>
                  </w:pPr>
                  <w:r w:rsidRPr="00221247">
                    <w:rPr>
                      <w:rFonts w:cs="Times New Roman"/>
                      <w:color w:val="000000"/>
                      <w:sz w:val="22"/>
                      <w:szCs w:val="22"/>
                    </w:rPr>
                    <w:t>Оранжевый</w:t>
                  </w:r>
                </w:p>
              </w:tc>
              <w:tc>
                <w:tcPr>
                  <w:tcW w:w="3083" w:type="pct"/>
                  <w:tcBorders>
                    <w:top w:val="single" w:sz="6" w:space="0" w:color="auto"/>
                    <w:left w:val="single" w:sz="6" w:space="0" w:color="auto"/>
                    <w:bottom w:val="single" w:sz="6" w:space="0" w:color="auto"/>
                    <w:right w:val="single" w:sz="6" w:space="0" w:color="auto"/>
                  </w:tcBorders>
                  <w:shd w:val="clear" w:color="auto" w:fill="FFFFFF"/>
                </w:tcPr>
                <w:p w:rsidR="00221247" w:rsidRPr="00221247" w:rsidRDefault="00221247" w:rsidP="00594C2F">
                  <w:pPr>
                    <w:shd w:val="clear" w:color="auto" w:fill="FFFFFF"/>
                    <w:spacing w:after="0" w:line="240" w:lineRule="auto"/>
                    <w:jc w:val="center"/>
                    <w:rPr>
                      <w:rFonts w:cs="Times New Roman"/>
                      <w:sz w:val="22"/>
                      <w:szCs w:val="22"/>
                    </w:rPr>
                  </w:pPr>
                  <w:r w:rsidRPr="00221247">
                    <w:rPr>
                      <w:rFonts w:cs="Times New Roman"/>
                      <w:color w:val="000000"/>
                      <w:spacing w:val="-6"/>
                      <w:sz w:val="22"/>
                      <w:szCs w:val="22"/>
                    </w:rPr>
                    <w:t>16,0</w:t>
                  </w:r>
                </w:p>
              </w:tc>
            </w:tr>
            <w:tr w:rsidR="00221247" w:rsidRPr="00221247" w:rsidTr="007F7F9B">
              <w:trPr>
                <w:trHeight w:val="20"/>
                <w:jc w:val="center"/>
              </w:trPr>
              <w:tc>
                <w:tcPr>
                  <w:tcW w:w="1917" w:type="pct"/>
                  <w:tcBorders>
                    <w:top w:val="single" w:sz="6" w:space="0" w:color="auto"/>
                    <w:left w:val="single" w:sz="6" w:space="0" w:color="auto"/>
                    <w:bottom w:val="single" w:sz="6" w:space="0" w:color="auto"/>
                    <w:right w:val="single" w:sz="6" w:space="0" w:color="auto"/>
                  </w:tcBorders>
                  <w:shd w:val="clear" w:color="auto" w:fill="FFFFFF"/>
                </w:tcPr>
                <w:p w:rsidR="00221247" w:rsidRPr="00221247" w:rsidRDefault="00221247" w:rsidP="00594C2F">
                  <w:pPr>
                    <w:shd w:val="clear" w:color="auto" w:fill="FFFFFF"/>
                    <w:spacing w:after="0" w:line="240" w:lineRule="auto"/>
                    <w:jc w:val="center"/>
                    <w:rPr>
                      <w:rFonts w:cs="Times New Roman"/>
                      <w:sz w:val="22"/>
                      <w:szCs w:val="22"/>
                    </w:rPr>
                  </w:pPr>
                  <w:r w:rsidRPr="00221247">
                    <w:rPr>
                      <w:rFonts w:cs="Times New Roman"/>
                      <w:color w:val="000000"/>
                      <w:spacing w:val="-2"/>
                      <w:sz w:val="22"/>
                      <w:szCs w:val="22"/>
                    </w:rPr>
                    <w:t>Желтый</w:t>
                  </w:r>
                </w:p>
              </w:tc>
              <w:tc>
                <w:tcPr>
                  <w:tcW w:w="3083" w:type="pct"/>
                  <w:tcBorders>
                    <w:top w:val="single" w:sz="6" w:space="0" w:color="auto"/>
                    <w:left w:val="single" w:sz="6" w:space="0" w:color="auto"/>
                    <w:bottom w:val="single" w:sz="6" w:space="0" w:color="auto"/>
                    <w:right w:val="single" w:sz="6" w:space="0" w:color="auto"/>
                  </w:tcBorders>
                  <w:shd w:val="clear" w:color="auto" w:fill="FFFFFF"/>
                </w:tcPr>
                <w:p w:rsidR="00221247" w:rsidRPr="00221247" w:rsidRDefault="00221247" w:rsidP="00594C2F">
                  <w:pPr>
                    <w:shd w:val="clear" w:color="auto" w:fill="FFFFFF"/>
                    <w:spacing w:after="0" w:line="240" w:lineRule="auto"/>
                    <w:jc w:val="center"/>
                    <w:rPr>
                      <w:rFonts w:cs="Times New Roman"/>
                      <w:sz w:val="22"/>
                      <w:szCs w:val="22"/>
                    </w:rPr>
                  </w:pPr>
                  <w:r w:rsidRPr="00221247">
                    <w:rPr>
                      <w:rFonts w:cs="Times New Roman"/>
                      <w:color w:val="000000"/>
                      <w:spacing w:val="-2"/>
                      <w:sz w:val="22"/>
                      <w:szCs w:val="22"/>
                    </w:rPr>
                    <w:t>25,0</w:t>
                  </w:r>
                </w:p>
              </w:tc>
            </w:tr>
            <w:tr w:rsidR="00221247" w:rsidRPr="00221247" w:rsidTr="007F7F9B">
              <w:trPr>
                <w:trHeight w:val="20"/>
                <w:jc w:val="center"/>
              </w:trPr>
              <w:tc>
                <w:tcPr>
                  <w:tcW w:w="1917" w:type="pct"/>
                  <w:tcBorders>
                    <w:top w:val="single" w:sz="6" w:space="0" w:color="auto"/>
                    <w:left w:val="single" w:sz="6" w:space="0" w:color="auto"/>
                    <w:bottom w:val="single" w:sz="6" w:space="0" w:color="auto"/>
                    <w:right w:val="single" w:sz="6" w:space="0" w:color="auto"/>
                  </w:tcBorders>
                  <w:shd w:val="clear" w:color="auto" w:fill="FFFFFF"/>
                </w:tcPr>
                <w:p w:rsidR="00221247" w:rsidRPr="00221247" w:rsidRDefault="00221247" w:rsidP="00594C2F">
                  <w:pPr>
                    <w:shd w:val="clear" w:color="auto" w:fill="FFFFFF"/>
                    <w:spacing w:after="0" w:line="240" w:lineRule="auto"/>
                    <w:jc w:val="center"/>
                    <w:rPr>
                      <w:rFonts w:cs="Times New Roman"/>
                      <w:sz w:val="22"/>
                      <w:szCs w:val="22"/>
                    </w:rPr>
                  </w:pPr>
                  <w:r w:rsidRPr="00221247">
                    <w:rPr>
                      <w:rFonts w:cs="Times New Roman"/>
                      <w:color w:val="000000"/>
                      <w:spacing w:val="-2"/>
                      <w:sz w:val="22"/>
                      <w:szCs w:val="22"/>
                    </w:rPr>
                    <w:t>Зеленый</w:t>
                  </w:r>
                </w:p>
              </w:tc>
              <w:tc>
                <w:tcPr>
                  <w:tcW w:w="3083" w:type="pct"/>
                  <w:tcBorders>
                    <w:top w:val="single" w:sz="6" w:space="0" w:color="auto"/>
                    <w:left w:val="single" w:sz="6" w:space="0" w:color="auto"/>
                    <w:bottom w:val="single" w:sz="6" w:space="0" w:color="auto"/>
                    <w:right w:val="single" w:sz="6" w:space="0" w:color="auto"/>
                  </w:tcBorders>
                  <w:shd w:val="clear" w:color="auto" w:fill="FFFFFF"/>
                </w:tcPr>
                <w:p w:rsidR="00221247" w:rsidRPr="00221247" w:rsidRDefault="00221247" w:rsidP="00594C2F">
                  <w:pPr>
                    <w:shd w:val="clear" w:color="auto" w:fill="FFFFFF"/>
                    <w:spacing w:after="0" w:line="240" w:lineRule="auto"/>
                    <w:jc w:val="center"/>
                    <w:rPr>
                      <w:rFonts w:cs="Times New Roman"/>
                      <w:sz w:val="22"/>
                      <w:szCs w:val="22"/>
                    </w:rPr>
                  </w:pPr>
                  <w:r w:rsidRPr="00221247">
                    <w:rPr>
                      <w:rFonts w:cs="Times New Roman"/>
                      <w:color w:val="000000"/>
                      <w:sz w:val="22"/>
                      <w:szCs w:val="22"/>
                    </w:rPr>
                    <w:t>4,0</w:t>
                  </w:r>
                </w:p>
              </w:tc>
            </w:tr>
            <w:tr w:rsidR="00221247" w:rsidRPr="00221247" w:rsidTr="007F7F9B">
              <w:trPr>
                <w:trHeight w:val="20"/>
                <w:jc w:val="center"/>
              </w:trPr>
              <w:tc>
                <w:tcPr>
                  <w:tcW w:w="1917" w:type="pct"/>
                  <w:tcBorders>
                    <w:top w:val="single" w:sz="6" w:space="0" w:color="auto"/>
                    <w:left w:val="single" w:sz="6" w:space="0" w:color="auto"/>
                    <w:bottom w:val="single" w:sz="6" w:space="0" w:color="auto"/>
                    <w:right w:val="single" w:sz="6" w:space="0" w:color="auto"/>
                  </w:tcBorders>
                  <w:shd w:val="clear" w:color="auto" w:fill="FFFFFF"/>
                </w:tcPr>
                <w:p w:rsidR="00221247" w:rsidRPr="00221247" w:rsidRDefault="00221247" w:rsidP="00594C2F">
                  <w:pPr>
                    <w:shd w:val="clear" w:color="auto" w:fill="FFFFFF"/>
                    <w:spacing w:after="0" w:line="240" w:lineRule="auto"/>
                    <w:jc w:val="center"/>
                    <w:rPr>
                      <w:rFonts w:cs="Times New Roman"/>
                      <w:sz w:val="22"/>
                      <w:szCs w:val="22"/>
                    </w:rPr>
                  </w:pPr>
                  <w:r w:rsidRPr="00221247">
                    <w:rPr>
                      <w:rFonts w:cs="Times New Roman"/>
                      <w:color w:val="000000"/>
                      <w:spacing w:val="-1"/>
                      <w:sz w:val="22"/>
                      <w:szCs w:val="22"/>
                    </w:rPr>
                    <w:t>Синий</w:t>
                  </w:r>
                </w:p>
              </w:tc>
              <w:tc>
                <w:tcPr>
                  <w:tcW w:w="3083" w:type="pct"/>
                  <w:tcBorders>
                    <w:top w:val="single" w:sz="6" w:space="0" w:color="auto"/>
                    <w:left w:val="single" w:sz="6" w:space="0" w:color="auto"/>
                    <w:bottom w:val="single" w:sz="6" w:space="0" w:color="auto"/>
                    <w:right w:val="single" w:sz="6" w:space="0" w:color="auto"/>
                  </w:tcBorders>
                  <w:shd w:val="clear" w:color="auto" w:fill="FFFFFF"/>
                </w:tcPr>
                <w:p w:rsidR="00221247" w:rsidRPr="00221247" w:rsidRDefault="00221247" w:rsidP="00594C2F">
                  <w:pPr>
                    <w:shd w:val="clear" w:color="auto" w:fill="FFFFFF"/>
                    <w:spacing w:after="0" w:line="240" w:lineRule="auto"/>
                    <w:jc w:val="center"/>
                    <w:rPr>
                      <w:rFonts w:cs="Times New Roman"/>
                      <w:sz w:val="22"/>
                      <w:szCs w:val="22"/>
                    </w:rPr>
                  </w:pPr>
                  <w:r w:rsidRPr="00221247">
                    <w:rPr>
                      <w:rFonts w:cs="Times New Roman"/>
                      <w:color w:val="000000"/>
                      <w:sz w:val="22"/>
                      <w:szCs w:val="22"/>
                    </w:rPr>
                    <w:t>1,0</w:t>
                  </w:r>
                </w:p>
              </w:tc>
            </w:tr>
            <w:tr w:rsidR="00221247" w:rsidRPr="00221247" w:rsidTr="007F7F9B">
              <w:trPr>
                <w:trHeight w:val="20"/>
                <w:jc w:val="center"/>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221247" w:rsidRPr="00221247" w:rsidRDefault="00221247" w:rsidP="00594C2F">
                  <w:pPr>
                    <w:shd w:val="clear" w:color="auto" w:fill="FFFFFF"/>
                    <w:spacing w:before="120" w:after="0" w:line="240" w:lineRule="auto"/>
                    <w:ind w:firstLine="284"/>
                    <w:rPr>
                      <w:rFonts w:cs="Times New Roman"/>
                      <w:sz w:val="22"/>
                      <w:szCs w:val="22"/>
                    </w:rPr>
                  </w:pPr>
                  <w:r w:rsidRPr="00221247">
                    <w:rPr>
                      <w:rFonts w:cs="Times New Roman"/>
                      <w:sz w:val="22"/>
                      <w:szCs w:val="22"/>
                    </w:rPr>
                    <w:t>* В скобках указано значение для пленок типа Б.</w:t>
                  </w:r>
                </w:p>
              </w:tc>
            </w:tr>
          </w:tbl>
          <w:p w:rsidR="00221247" w:rsidRPr="00221247" w:rsidRDefault="00221247" w:rsidP="00594C2F">
            <w:pPr>
              <w:autoSpaceDE w:val="0"/>
              <w:autoSpaceDN w:val="0"/>
              <w:adjustRightInd w:val="0"/>
              <w:spacing w:after="0" w:line="240" w:lineRule="auto"/>
              <w:ind w:firstLine="720"/>
              <w:jc w:val="both"/>
              <w:rPr>
                <w:rFonts w:cs="Times New Roman"/>
                <w:sz w:val="22"/>
                <w:szCs w:val="22"/>
              </w:rPr>
            </w:pPr>
            <w:r w:rsidRPr="00221247">
              <w:rPr>
                <w:rFonts w:cs="Times New Roman"/>
                <w:sz w:val="22"/>
                <w:szCs w:val="22"/>
              </w:rPr>
              <w:t>Пленка для изготовления знаков дорожных должна иметь закрытую оптическую систему и быть устойчивой к воздействию климатических факторов: ультрафиолетового излучения и знакопеременных температур.</w:t>
            </w:r>
          </w:p>
          <w:p w:rsidR="00221247" w:rsidRPr="00221247" w:rsidRDefault="00221247" w:rsidP="00594C2F">
            <w:pPr>
              <w:autoSpaceDE w:val="0"/>
              <w:autoSpaceDN w:val="0"/>
              <w:adjustRightInd w:val="0"/>
              <w:spacing w:after="0" w:line="240" w:lineRule="auto"/>
              <w:ind w:firstLine="720"/>
              <w:jc w:val="both"/>
              <w:rPr>
                <w:rFonts w:cs="Times New Roman"/>
                <w:sz w:val="22"/>
                <w:szCs w:val="22"/>
              </w:rPr>
            </w:pPr>
            <w:r w:rsidRPr="00221247">
              <w:rPr>
                <w:rFonts w:cs="Times New Roman"/>
                <w:sz w:val="22"/>
                <w:szCs w:val="22"/>
                <w:u w:val="single"/>
              </w:rPr>
              <w:t>Устойчивость</w:t>
            </w:r>
            <w:r w:rsidRPr="00221247">
              <w:rPr>
                <w:rFonts w:cs="Times New Roman"/>
                <w:sz w:val="22"/>
                <w:szCs w:val="22"/>
              </w:rPr>
              <w:t xml:space="preserve"> - пленка должна быть устойчива к статическому воздействию жидкостей: бензина, 3 %-</w:t>
            </w:r>
            <w:proofErr w:type="spellStart"/>
            <w:r w:rsidRPr="00221247">
              <w:rPr>
                <w:rFonts w:cs="Times New Roman"/>
                <w:sz w:val="22"/>
                <w:szCs w:val="22"/>
              </w:rPr>
              <w:t>ного</w:t>
            </w:r>
            <w:proofErr w:type="spellEnd"/>
            <w:r w:rsidRPr="00221247">
              <w:rPr>
                <w:rFonts w:cs="Times New Roman"/>
                <w:sz w:val="22"/>
                <w:szCs w:val="22"/>
              </w:rPr>
              <w:t xml:space="preserve"> раствора </w:t>
            </w:r>
            <w:proofErr w:type="spellStart"/>
            <w:proofErr w:type="gramStart"/>
            <w:r w:rsidRPr="00221247">
              <w:rPr>
                <w:rFonts w:cs="Times New Roman"/>
                <w:sz w:val="22"/>
                <w:szCs w:val="22"/>
              </w:rPr>
              <w:t>N</w:t>
            </w:r>
            <w:proofErr w:type="gramEnd"/>
            <w:r w:rsidRPr="00221247">
              <w:rPr>
                <w:rFonts w:cs="Times New Roman"/>
                <w:sz w:val="22"/>
                <w:szCs w:val="22"/>
              </w:rPr>
              <w:t>аСl</w:t>
            </w:r>
            <w:proofErr w:type="spellEnd"/>
            <w:r w:rsidRPr="00221247">
              <w:rPr>
                <w:rFonts w:cs="Times New Roman"/>
                <w:sz w:val="22"/>
                <w:szCs w:val="22"/>
              </w:rPr>
              <w:t>, дистиллированной воды и минеральных масел.</w:t>
            </w:r>
          </w:p>
          <w:p w:rsidR="00221247" w:rsidRPr="00221247" w:rsidRDefault="00221247" w:rsidP="00594C2F">
            <w:pPr>
              <w:pStyle w:val="afe"/>
              <w:rPr>
                <w:rFonts w:ascii="Times New Roman" w:hAnsi="Times New Roman"/>
                <w:sz w:val="22"/>
                <w:szCs w:val="22"/>
              </w:rPr>
            </w:pPr>
            <w:r w:rsidRPr="00221247">
              <w:rPr>
                <w:rFonts w:ascii="Times New Roman" w:hAnsi="Times New Roman"/>
                <w:sz w:val="22"/>
                <w:szCs w:val="22"/>
                <w:u w:val="single"/>
              </w:rPr>
              <w:t>Гибкость</w:t>
            </w:r>
            <w:r w:rsidRPr="00221247">
              <w:rPr>
                <w:rFonts w:ascii="Times New Roman" w:hAnsi="Times New Roman"/>
                <w:sz w:val="22"/>
                <w:szCs w:val="22"/>
              </w:rPr>
              <w:t xml:space="preserve"> - пленка должна обладать достаточной гибкостью.</w:t>
            </w:r>
          </w:p>
          <w:p w:rsidR="00221247" w:rsidRPr="00221247" w:rsidRDefault="00221247" w:rsidP="00594C2F">
            <w:pPr>
              <w:autoSpaceDE w:val="0"/>
              <w:autoSpaceDN w:val="0"/>
              <w:adjustRightInd w:val="0"/>
              <w:spacing w:after="0" w:line="240" w:lineRule="auto"/>
              <w:ind w:firstLine="720"/>
              <w:jc w:val="both"/>
              <w:rPr>
                <w:rFonts w:cs="Times New Roman"/>
                <w:sz w:val="22"/>
                <w:szCs w:val="22"/>
              </w:rPr>
            </w:pPr>
            <w:r w:rsidRPr="00221247">
              <w:rPr>
                <w:rFonts w:cs="Times New Roman"/>
                <w:sz w:val="22"/>
                <w:szCs w:val="22"/>
                <w:u w:val="single"/>
              </w:rPr>
              <w:t>Прочность</w:t>
            </w:r>
            <w:r w:rsidRPr="00221247">
              <w:rPr>
                <w:rFonts w:cs="Times New Roman"/>
                <w:sz w:val="22"/>
                <w:szCs w:val="22"/>
              </w:rPr>
              <w:t xml:space="preserve"> - пленка, наклеенная на основани</w:t>
            </w:r>
            <w:proofErr w:type="gramStart"/>
            <w:r w:rsidRPr="00221247">
              <w:rPr>
                <w:rFonts w:cs="Times New Roman"/>
                <w:sz w:val="22"/>
                <w:szCs w:val="22"/>
              </w:rPr>
              <w:t>е</w:t>
            </w:r>
            <w:proofErr w:type="gramEnd"/>
            <w:r w:rsidRPr="00221247">
              <w:rPr>
                <w:rFonts w:cs="Times New Roman"/>
                <w:sz w:val="22"/>
                <w:szCs w:val="22"/>
              </w:rPr>
              <w:t xml:space="preserve"> знака, должна обладать достаточной ударной прочностью.</w:t>
            </w:r>
          </w:p>
          <w:p w:rsidR="00221247" w:rsidRPr="00221247" w:rsidRDefault="00221247" w:rsidP="00594C2F">
            <w:pPr>
              <w:autoSpaceDE w:val="0"/>
              <w:autoSpaceDN w:val="0"/>
              <w:adjustRightInd w:val="0"/>
              <w:spacing w:after="0" w:line="240" w:lineRule="auto"/>
              <w:ind w:firstLine="720"/>
              <w:jc w:val="both"/>
              <w:rPr>
                <w:rFonts w:cs="Times New Roman"/>
                <w:sz w:val="22"/>
                <w:szCs w:val="22"/>
              </w:rPr>
            </w:pPr>
            <w:r w:rsidRPr="00221247">
              <w:rPr>
                <w:rFonts w:cs="Times New Roman"/>
                <w:sz w:val="22"/>
                <w:szCs w:val="22"/>
              </w:rPr>
              <w:t xml:space="preserve">Клеевой слой пленки должен обеспечивать необходимую прочность сцепления (адгезию пленки к основанию знака). </w:t>
            </w:r>
          </w:p>
          <w:p w:rsidR="00221247" w:rsidRPr="00221247" w:rsidRDefault="00221247" w:rsidP="00594C2F">
            <w:pPr>
              <w:pStyle w:val="22"/>
              <w:spacing w:after="0" w:line="240" w:lineRule="auto"/>
              <w:ind w:firstLine="709"/>
              <w:rPr>
                <w:sz w:val="22"/>
                <w:szCs w:val="22"/>
              </w:rPr>
            </w:pPr>
            <w:r w:rsidRPr="00221247">
              <w:rPr>
                <w:sz w:val="22"/>
                <w:szCs w:val="22"/>
              </w:rPr>
              <w:t xml:space="preserve">Флуоресцентная пленка должна обладать комбинированными свойствами, обеспечивающими высокую яркость днем за счет флуоресценции, а ночью – за счет </w:t>
            </w:r>
            <w:proofErr w:type="spellStart"/>
            <w:r w:rsidRPr="00221247">
              <w:rPr>
                <w:sz w:val="22"/>
                <w:szCs w:val="22"/>
              </w:rPr>
              <w:t>световозвращения</w:t>
            </w:r>
            <w:proofErr w:type="spellEnd"/>
            <w:r w:rsidRPr="00221247">
              <w:rPr>
                <w:sz w:val="22"/>
                <w:szCs w:val="22"/>
              </w:rPr>
              <w:t>.</w:t>
            </w:r>
          </w:p>
        </w:tc>
      </w:tr>
      <w:tr w:rsidR="00221247" w:rsidRPr="00B84C94" w:rsidTr="00276DBC">
        <w:tc>
          <w:tcPr>
            <w:tcW w:w="720" w:type="dxa"/>
            <w:tcBorders>
              <w:top w:val="single" w:sz="4" w:space="0" w:color="auto"/>
              <w:left w:val="single" w:sz="4" w:space="0" w:color="auto"/>
              <w:bottom w:val="single" w:sz="4" w:space="0" w:color="auto"/>
              <w:right w:val="single" w:sz="4" w:space="0" w:color="auto"/>
            </w:tcBorders>
          </w:tcPr>
          <w:p w:rsidR="00221247" w:rsidRPr="00221247" w:rsidRDefault="00221247" w:rsidP="00B84C94">
            <w:pPr>
              <w:widowControl/>
              <w:suppressAutoHyphens w:val="0"/>
              <w:autoSpaceDE w:val="0"/>
              <w:autoSpaceDN w:val="0"/>
              <w:adjustRightInd w:val="0"/>
              <w:spacing w:after="0" w:line="240" w:lineRule="auto"/>
              <w:ind w:right="57"/>
              <w:jc w:val="center"/>
              <w:rPr>
                <w:rFonts w:eastAsia="Calibri" w:cs="Times New Roman"/>
                <w:b/>
                <w:sz w:val="22"/>
                <w:szCs w:val="22"/>
                <w:lang w:eastAsia="ru-RU" w:bidi="ar-SA"/>
              </w:rPr>
            </w:pPr>
            <w:r w:rsidRPr="00221247">
              <w:rPr>
                <w:rFonts w:eastAsia="Calibri" w:cs="Times New Roman"/>
                <w:b/>
                <w:sz w:val="22"/>
                <w:szCs w:val="22"/>
                <w:lang w:eastAsia="ru-RU" w:bidi="ar-SA"/>
              </w:rPr>
              <w:lastRenderedPageBreak/>
              <w:t>3</w:t>
            </w:r>
          </w:p>
        </w:tc>
        <w:tc>
          <w:tcPr>
            <w:tcW w:w="2700" w:type="dxa"/>
            <w:tcBorders>
              <w:top w:val="single" w:sz="4" w:space="0" w:color="auto"/>
              <w:left w:val="single" w:sz="4" w:space="0" w:color="auto"/>
              <w:bottom w:val="single" w:sz="4" w:space="0" w:color="auto"/>
              <w:right w:val="single" w:sz="4" w:space="0" w:color="auto"/>
            </w:tcBorders>
            <w:vAlign w:val="center"/>
          </w:tcPr>
          <w:p w:rsidR="00221247" w:rsidRPr="00221247" w:rsidRDefault="00221247" w:rsidP="007F7F9B">
            <w:pPr>
              <w:rPr>
                <w:rFonts w:cs="Times New Roman"/>
                <w:sz w:val="22"/>
                <w:szCs w:val="22"/>
              </w:rPr>
            </w:pPr>
            <w:r w:rsidRPr="00221247">
              <w:rPr>
                <w:rFonts w:cs="Times New Roman"/>
                <w:b/>
                <w:sz w:val="22"/>
                <w:szCs w:val="22"/>
              </w:rPr>
              <w:t>Элемент крепления дорожного знака</w:t>
            </w:r>
          </w:p>
        </w:tc>
        <w:tc>
          <w:tcPr>
            <w:tcW w:w="6840" w:type="dxa"/>
            <w:tcBorders>
              <w:top w:val="single" w:sz="4" w:space="0" w:color="auto"/>
              <w:left w:val="single" w:sz="4" w:space="0" w:color="auto"/>
              <w:bottom w:val="single" w:sz="4" w:space="0" w:color="auto"/>
              <w:right w:val="single" w:sz="4" w:space="0" w:color="auto"/>
            </w:tcBorders>
          </w:tcPr>
          <w:p w:rsidR="00221247" w:rsidRPr="00221247" w:rsidRDefault="00221247" w:rsidP="00594C2F">
            <w:pPr>
              <w:spacing w:after="0" w:line="240" w:lineRule="auto"/>
              <w:ind w:firstLine="720"/>
              <w:jc w:val="both"/>
              <w:rPr>
                <w:rFonts w:cs="Times New Roman"/>
                <w:sz w:val="22"/>
                <w:szCs w:val="22"/>
              </w:rPr>
            </w:pPr>
            <w:r w:rsidRPr="00221247">
              <w:rPr>
                <w:rFonts w:cs="Times New Roman"/>
                <w:sz w:val="22"/>
                <w:szCs w:val="22"/>
              </w:rPr>
              <w:t>Элементы крепления знака дорожного должны выдерживать ветровые нагрузки, равные нормативному значению ветрового давления</w:t>
            </w:r>
            <w:r w:rsidRPr="00221247">
              <w:rPr>
                <w:rFonts w:cs="Times New Roman"/>
                <w:noProof/>
                <w:sz w:val="22"/>
                <w:szCs w:val="22"/>
              </w:rPr>
              <w:t xml:space="preserve"> </w:t>
            </w:r>
            <w:r w:rsidRPr="00221247">
              <w:rPr>
                <w:rFonts w:cs="Times New Roman"/>
                <w:i/>
                <w:noProof/>
                <w:sz w:val="22"/>
                <w:szCs w:val="22"/>
              </w:rPr>
              <w:t>w</w:t>
            </w:r>
            <w:r w:rsidRPr="00221247">
              <w:rPr>
                <w:rFonts w:cs="Times New Roman"/>
                <w:noProof/>
                <w:sz w:val="22"/>
                <w:szCs w:val="22"/>
                <w:vertAlign w:val="subscript"/>
              </w:rPr>
              <w:t>0=</w:t>
            </w:r>
            <w:r w:rsidRPr="00221247">
              <w:rPr>
                <w:rFonts w:cs="Times New Roman"/>
                <w:noProof/>
                <w:sz w:val="22"/>
                <w:szCs w:val="22"/>
              </w:rPr>
              <w:t>0,23 кПа.</w:t>
            </w:r>
          </w:p>
        </w:tc>
      </w:tr>
    </w:tbl>
    <w:p w:rsidR="00594C2F" w:rsidRDefault="00594C2F" w:rsidP="009F6208">
      <w:pPr>
        <w:spacing w:after="0" w:line="240" w:lineRule="auto"/>
        <w:ind w:left="-426" w:firstLine="426"/>
        <w:jc w:val="both"/>
        <w:rPr>
          <w:rFonts w:eastAsia="Calibri"/>
          <w:color w:val="000000"/>
          <w:sz w:val="20"/>
          <w:szCs w:val="20"/>
        </w:rPr>
      </w:pPr>
    </w:p>
    <w:p w:rsidR="009F6208" w:rsidRPr="00221247" w:rsidRDefault="00221247" w:rsidP="009F6208">
      <w:pPr>
        <w:spacing w:after="0" w:line="240" w:lineRule="auto"/>
        <w:ind w:left="-426" w:firstLine="426"/>
        <w:jc w:val="both"/>
        <w:rPr>
          <w:rFonts w:eastAsia="Calibri"/>
          <w:sz w:val="20"/>
          <w:szCs w:val="20"/>
        </w:rPr>
      </w:pPr>
      <w:proofErr w:type="gramStart"/>
      <w:r>
        <w:rPr>
          <w:rFonts w:eastAsia="Calibri"/>
          <w:color w:val="000000"/>
          <w:sz w:val="20"/>
          <w:szCs w:val="20"/>
        </w:rPr>
        <w:t>*</w:t>
      </w:r>
      <w:r w:rsidR="009F6208" w:rsidRPr="00221247">
        <w:rPr>
          <w:rFonts w:eastAsia="Calibri"/>
          <w:color w:val="000000"/>
          <w:sz w:val="20"/>
          <w:szCs w:val="2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009F6208" w:rsidRPr="00221247">
        <w:rPr>
          <w:rFonts w:eastAsia="Calibri"/>
          <w:sz w:val="20"/>
          <w:szCs w:val="20"/>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009F6208" w:rsidRPr="00221247">
        <w:rPr>
          <w:rFonts w:eastAsia="Calibri"/>
          <w:sz w:val="20"/>
          <w:szCs w:val="20"/>
        </w:rPr>
        <w:t xml:space="preserve"> растений; </w:t>
      </w:r>
      <w:proofErr w:type="gramStart"/>
      <w:r w:rsidR="009F6208" w:rsidRPr="00221247">
        <w:rPr>
          <w:rFonts w:eastAsia="Calibri"/>
          <w:sz w:val="20"/>
          <w:szCs w:val="20"/>
        </w:rPr>
        <w:t xml:space="preserve">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w:t>
      </w:r>
      <w:r w:rsidR="009F6208" w:rsidRPr="00221247">
        <w:rPr>
          <w:rFonts w:eastAsia="Calibri"/>
          <w:sz w:val="20"/>
          <w:szCs w:val="20"/>
        </w:rPr>
        <w:lastRenderedPageBreak/>
        <w:t>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009F6208" w:rsidRPr="00221247">
        <w:rPr>
          <w:rFonts w:eastAsia="Calibri"/>
          <w:sz w:val="20"/>
          <w:szCs w:val="20"/>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№184-ФЗ «О техническом регулировании». В случае</w:t>
      </w:r>
      <w:proofErr w:type="gramStart"/>
      <w:r w:rsidR="009F6208" w:rsidRPr="00221247">
        <w:rPr>
          <w:rFonts w:eastAsia="Calibri"/>
          <w:sz w:val="20"/>
          <w:szCs w:val="20"/>
        </w:rPr>
        <w:t>,</w:t>
      </w:r>
      <w:proofErr w:type="gramEnd"/>
      <w:r w:rsidR="009F6208" w:rsidRPr="00221247">
        <w:rPr>
          <w:rFonts w:eastAsia="Calibri"/>
          <w:sz w:val="20"/>
          <w:szCs w:val="20"/>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0C7A0E" w:rsidRPr="00F62579" w:rsidRDefault="000C7A0E" w:rsidP="00E51C42">
      <w:pPr>
        <w:pStyle w:val="ConsPlusNormal"/>
        <w:spacing w:line="20" w:lineRule="atLeast"/>
        <w:ind w:firstLine="0"/>
        <w:jc w:val="center"/>
        <w:rPr>
          <w:rFonts w:ascii="Times New Roman" w:hAnsi="Times New Roman"/>
          <w:b/>
          <w:sz w:val="24"/>
          <w:szCs w:val="24"/>
        </w:rPr>
      </w:pPr>
    </w:p>
    <w:sectPr w:rsidR="000C7A0E" w:rsidRPr="00F62579" w:rsidSect="001D3180">
      <w:footerReference w:type="default" r:id="rId35"/>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23B" w:rsidRDefault="00D9023B" w:rsidP="00FC176D">
      <w:pPr>
        <w:spacing w:after="0" w:line="240" w:lineRule="auto"/>
      </w:pPr>
      <w:r>
        <w:separator/>
      </w:r>
    </w:p>
  </w:endnote>
  <w:endnote w:type="continuationSeparator" w:id="0">
    <w:p w:rsidR="00D9023B" w:rsidRDefault="00D9023B"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rPr>
        <w:sz w:val="20"/>
        <w:szCs w:val="20"/>
      </w:rPr>
    </w:sdtEndPr>
    <w:sdtContent>
      <w:p w:rsidR="00843DD8" w:rsidRPr="005B6971" w:rsidRDefault="00843DD8">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2D2958">
          <w:rPr>
            <w:noProof/>
            <w:sz w:val="20"/>
            <w:szCs w:val="20"/>
          </w:rPr>
          <w:t>22</w:t>
        </w:r>
        <w:r w:rsidRPr="005B6971">
          <w:rPr>
            <w:sz w:val="20"/>
            <w:szCs w:val="20"/>
          </w:rPr>
          <w:fldChar w:fldCharType="end"/>
        </w:r>
      </w:p>
    </w:sdtContent>
  </w:sdt>
  <w:p w:rsidR="00843DD8" w:rsidRDefault="00843DD8">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23B" w:rsidRDefault="00D9023B" w:rsidP="00FC176D">
      <w:pPr>
        <w:spacing w:after="0" w:line="240" w:lineRule="auto"/>
      </w:pPr>
      <w:r>
        <w:separator/>
      </w:r>
    </w:p>
  </w:footnote>
  <w:footnote w:type="continuationSeparator" w:id="0">
    <w:p w:rsidR="00D9023B" w:rsidRDefault="00D9023B" w:rsidP="00FC176D">
      <w:pPr>
        <w:spacing w:after="0" w:line="240" w:lineRule="auto"/>
      </w:pPr>
      <w:r>
        <w:continuationSeparator/>
      </w:r>
    </w:p>
  </w:footnote>
  <w:footnote w:id="1">
    <w:p w:rsidR="00843DD8" w:rsidRPr="00BD40B4"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843DD8" w:rsidRPr="009A4A9D" w:rsidRDefault="00843DD8" w:rsidP="00843DD8">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E756CB" w:rsidRDefault="00E756CB" w:rsidP="00E756CB">
      <w:pPr>
        <w:pStyle w:val="affc"/>
      </w:pPr>
      <w:r w:rsidRPr="007B0F51">
        <w:rPr>
          <w:rStyle w:val="affe"/>
        </w:rPr>
        <w:sym w:font="Symbol" w:char="F02A"/>
      </w:r>
      <w:r>
        <w:t xml:space="preserve"> в соответствии с системой налогообложения, применяемой участником закупки</w:t>
      </w:r>
    </w:p>
  </w:footnote>
  <w:footnote w:id="4">
    <w:p w:rsidR="0018594B" w:rsidRPr="000A5CD8" w:rsidRDefault="0018594B" w:rsidP="0018594B">
      <w:pPr>
        <w:pStyle w:val="a6"/>
        <w:rPr>
          <w:sz w:val="20"/>
          <w:szCs w:val="20"/>
        </w:rPr>
      </w:pPr>
      <w:r w:rsidRPr="000A5CD8">
        <w:rPr>
          <w:rStyle w:val="affe"/>
          <w:sz w:val="20"/>
        </w:rPr>
        <w:t>*</w:t>
      </w:r>
      <w:r w:rsidRPr="000A5CD8">
        <w:rPr>
          <w:sz w:val="20"/>
          <w:szCs w:val="20"/>
        </w:rP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0">
    <w:nsid w:val="1D614FEB"/>
    <w:multiLevelType w:val="hybridMultilevel"/>
    <w:tmpl w:val="74EAB0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20073D"/>
    <w:multiLevelType w:val="hybridMultilevel"/>
    <w:tmpl w:val="66124BB0"/>
    <w:lvl w:ilvl="0" w:tplc="914E017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8">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C53AB2"/>
    <w:multiLevelType w:val="hybridMultilevel"/>
    <w:tmpl w:val="EDA0BD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6">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3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1">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4">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nsid w:val="5CFB511D"/>
    <w:multiLevelType w:val="hybridMultilevel"/>
    <w:tmpl w:val="A9583CBE"/>
    <w:lvl w:ilvl="0" w:tplc="27740B0C">
      <w:start w:val="5"/>
      <w:numFmt w:val="bullet"/>
      <w:lvlText w:val=""/>
      <w:lvlJc w:val="left"/>
      <w:pPr>
        <w:tabs>
          <w:tab w:val="num" w:pos="1680"/>
        </w:tabs>
        <w:ind w:left="1680" w:hanging="9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7">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8">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1"/>
  </w:num>
  <w:num w:numId="3">
    <w:abstractNumId w:val="30"/>
  </w:num>
  <w:num w:numId="4">
    <w:abstractNumId w:val="31"/>
  </w:num>
  <w:num w:numId="5">
    <w:abstractNumId w:val="40"/>
  </w:num>
  <w:num w:numId="6">
    <w:abstractNumId w:val="36"/>
  </w:num>
  <w:num w:numId="7">
    <w:abstractNumId w:val="2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num>
  <w:num w:numId="10">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9"/>
  </w:num>
  <w:num w:numId="13">
    <w:abstractNumId w:val="15"/>
  </w:num>
  <w:num w:numId="14">
    <w:abstractNumId w:val="8"/>
  </w:num>
  <w:num w:numId="15">
    <w:abstractNumId w:val="34"/>
  </w:num>
  <w:num w:numId="16">
    <w:abstractNumId w:val="1"/>
  </w:num>
  <w:num w:numId="17">
    <w:abstractNumId w:val="2"/>
  </w:num>
  <w:num w:numId="18">
    <w:abstractNumId w:val="3"/>
  </w:num>
  <w:num w:numId="19">
    <w:abstractNumId w:val="20"/>
  </w:num>
  <w:num w:numId="20">
    <w:abstractNumId w:val="39"/>
  </w:num>
  <w:num w:numId="21">
    <w:abstractNumId w:val="7"/>
  </w:num>
  <w:num w:numId="22">
    <w:abstractNumId w:val="26"/>
  </w:num>
  <w:num w:numId="23">
    <w:abstractNumId w:val="23"/>
  </w:num>
  <w:num w:numId="24">
    <w:abstractNumId w:val="11"/>
  </w:num>
  <w:num w:numId="25">
    <w:abstractNumId w:val="9"/>
  </w:num>
  <w:num w:numId="26">
    <w:abstractNumId w:val="14"/>
  </w:num>
  <w:num w:numId="27">
    <w:abstractNumId w:val="24"/>
  </w:num>
  <w:num w:numId="28">
    <w:abstractNumId w:val="42"/>
  </w:num>
  <w:num w:numId="29">
    <w:abstractNumId w:val="38"/>
  </w:num>
  <w:num w:numId="30">
    <w:abstractNumId w:val="12"/>
  </w:num>
  <w:num w:numId="31">
    <w:abstractNumId w:val="18"/>
  </w:num>
  <w:num w:numId="32">
    <w:abstractNumId w:val="28"/>
  </w:num>
  <w:num w:numId="33">
    <w:abstractNumId w:val="25"/>
  </w:num>
  <w:num w:numId="34">
    <w:abstractNumId w:val="18"/>
  </w:num>
  <w:num w:numId="35">
    <w:abstractNumId w:val="28"/>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7"/>
  </w:num>
  <w:num w:numId="43">
    <w:abstractNumId w:val="18"/>
  </w:num>
  <w:num w:numId="44">
    <w:abstractNumId w:val="28"/>
  </w:num>
  <w:num w:numId="45">
    <w:abstractNumId w:val="35"/>
  </w:num>
  <w:num w:numId="46">
    <w:abstractNumId w:val="10"/>
  </w:num>
  <w:num w:numId="47">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5DB3"/>
    <w:rsid w:val="000172E2"/>
    <w:rsid w:val="00023C00"/>
    <w:rsid w:val="00032ADB"/>
    <w:rsid w:val="00042108"/>
    <w:rsid w:val="000446D3"/>
    <w:rsid w:val="00045ABB"/>
    <w:rsid w:val="00045C39"/>
    <w:rsid w:val="00046837"/>
    <w:rsid w:val="00057043"/>
    <w:rsid w:val="00061F03"/>
    <w:rsid w:val="00063123"/>
    <w:rsid w:val="000632AD"/>
    <w:rsid w:val="00065FE3"/>
    <w:rsid w:val="00066110"/>
    <w:rsid w:val="0007070D"/>
    <w:rsid w:val="00071428"/>
    <w:rsid w:val="000753C0"/>
    <w:rsid w:val="0007582A"/>
    <w:rsid w:val="00075EF4"/>
    <w:rsid w:val="000760F4"/>
    <w:rsid w:val="00080FEA"/>
    <w:rsid w:val="000833B5"/>
    <w:rsid w:val="00083D4D"/>
    <w:rsid w:val="000966F9"/>
    <w:rsid w:val="000966FA"/>
    <w:rsid w:val="00097DBF"/>
    <w:rsid w:val="000A04A8"/>
    <w:rsid w:val="000A6534"/>
    <w:rsid w:val="000B2B09"/>
    <w:rsid w:val="000B6FE9"/>
    <w:rsid w:val="000C7A0E"/>
    <w:rsid w:val="000D23F9"/>
    <w:rsid w:val="000D3BD8"/>
    <w:rsid w:val="000E28F3"/>
    <w:rsid w:val="000E3792"/>
    <w:rsid w:val="000E721E"/>
    <w:rsid w:val="000E7E6B"/>
    <w:rsid w:val="000F0079"/>
    <w:rsid w:val="000F35D6"/>
    <w:rsid w:val="000F5BED"/>
    <w:rsid w:val="00104F7B"/>
    <w:rsid w:val="00113D79"/>
    <w:rsid w:val="00121B9E"/>
    <w:rsid w:val="00122531"/>
    <w:rsid w:val="001340F0"/>
    <w:rsid w:val="001407AC"/>
    <w:rsid w:val="00140C59"/>
    <w:rsid w:val="00142323"/>
    <w:rsid w:val="001465CF"/>
    <w:rsid w:val="00147EB0"/>
    <w:rsid w:val="0015589D"/>
    <w:rsid w:val="001644E6"/>
    <w:rsid w:val="00166191"/>
    <w:rsid w:val="00166B42"/>
    <w:rsid w:val="00167570"/>
    <w:rsid w:val="001737D8"/>
    <w:rsid w:val="00174AEC"/>
    <w:rsid w:val="00174CF6"/>
    <w:rsid w:val="00174D12"/>
    <w:rsid w:val="00177077"/>
    <w:rsid w:val="00177098"/>
    <w:rsid w:val="0018594B"/>
    <w:rsid w:val="001865BE"/>
    <w:rsid w:val="00193A40"/>
    <w:rsid w:val="0019730D"/>
    <w:rsid w:val="001A0E5D"/>
    <w:rsid w:val="001A34FF"/>
    <w:rsid w:val="001A3621"/>
    <w:rsid w:val="001A4D80"/>
    <w:rsid w:val="001B1212"/>
    <w:rsid w:val="001B4603"/>
    <w:rsid w:val="001B5AE5"/>
    <w:rsid w:val="001B723C"/>
    <w:rsid w:val="001B7482"/>
    <w:rsid w:val="001C0565"/>
    <w:rsid w:val="001D2E8F"/>
    <w:rsid w:val="001D3180"/>
    <w:rsid w:val="001D6585"/>
    <w:rsid w:val="001E1937"/>
    <w:rsid w:val="001E2CF1"/>
    <w:rsid w:val="001E34FF"/>
    <w:rsid w:val="001F3C8A"/>
    <w:rsid w:val="002132F6"/>
    <w:rsid w:val="0021412E"/>
    <w:rsid w:val="00214183"/>
    <w:rsid w:val="00216737"/>
    <w:rsid w:val="00221247"/>
    <w:rsid w:val="0022163A"/>
    <w:rsid w:val="0022350A"/>
    <w:rsid w:val="00223D55"/>
    <w:rsid w:val="0023106F"/>
    <w:rsid w:val="00232774"/>
    <w:rsid w:val="0023690B"/>
    <w:rsid w:val="0024393B"/>
    <w:rsid w:val="00244252"/>
    <w:rsid w:val="00250E3D"/>
    <w:rsid w:val="00250F65"/>
    <w:rsid w:val="00251008"/>
    <w:rsid w:val="00251BBA"/>
    <w:rsid w:val="00252C5D"/>
    <w:rsid w:val="002537DC"/>
    <w:rsid w:val="00254C69"/>
    <w:rsid w:val="00257432"/>
    <w:rsid w:val="002649F5"/>
    <w:rsid w:val="002661D9"/>
    <w:rsid w:val="00270CF3"/>
    <w:rsid w:val="002712FA"/>
    <w:rsid w:val="00272BB4"/>
    <w:rsid w:val="00272CB4"/>
    <w:rsid w:val="002828FE"/>
    <w:rsid w:val="00285971"/>
    <w:rsid w:val="00291F41"/>
    <w:rsid w:val="0029331F"/>
    <w:rsid w:val="0029374B"/>
    <w:rsid w:val="0029637D"/>
    <w:rsid w:val="00296EB7"/>
    <w:rsid w:val="002A13B0"/>
    <w:rsid w:val="002A3F30"/>
    <w:rsid w:val="002A588C"/>
    <w:rsid w:val="002C221F"/>
    <w:rsid w:val="002C355B"/>
    <w:rsid w:val="002C5695"/>
    <w:rsid w:val="002C651D"/>
    <w:rsid w:val="002D018C"/>
    <w:rsid w:val="002D1FF1"/>
    <w:rsid w:val="002D2958"/>
    <w:rsid w:val="002D322C"/>
    <w:rsid w:val="002D4644"/>
    <w:rsid w:val="002E2A28"/>
    <w:rsid w:val="002F49B2"/>
    <w:rsid w:val="00300CAD"/>
    <w:rsid w:val="00301318"/>
    <w:rsid w:val="00303176"/>
    <w:rsid w:val="0030620F"/>
    <w:rsid w:val="003106A5"/>
    <w:rsid w:val="00311FDB"/>
    <w:rsid w:val="00316D36"/>
    <w:rsid w:val="00317EAE"/>
    <w:rsid w:val="00322269"/>
    <w:rsid w:val="003240F0"/>
    <w:rsid w:val="0032430A"/>
    <w:rsid w:val="00325BDB"/>
    <w:rsid w:val="00326458"/>
    <w:rsid w:val="00327321"/>
    <w:rsid w:val="00332AAF"/>
    <w:rsid w:val="00353265"/>
    <w:rsid w:val="0036301D"/>
    <w:rsid w:val="00364469"/>
    <w:rsid w:val="0036608E"/>
    <w:rsid w:val="00370923"/>
    <w:rsid w:val="003713D1"/>
    <w:rsid w:val="00371A75"/>
    <w:rsid w:val="0037644B"/>
    <w:rsid w:val="00376EE2"/>
    <w:rsid w:val="00377A9D"/>
    <w:rsid w:val="00381515"/>
    <w:rsid w:val="00386190"/>
    <w:rsid w:val="003876AC"/>
    <w:rsid w:val="003936F9"/>
    <w:rsid w:val="003975D8"/>
    <w:rsid w:val="003A0E06"/>
    <w:rsid w:val="003A1734"/>
    <w:rsid w:val="003A38DA"/>
    <w:rsid w:val="003A3FDD"/>
    <w:rsid w:val="003A59B5"/>
    <w:rsid w:val="003A7433"/>
    <w:rsid w:val="003A796D"/>
    <w:rsid w:val="003B15A9"/>
    <w:rsid w:val="003B6F58"/>
    <w:rsid w:val="003C1545"/>
    <w:rsid w:val="003C5571"/>
    <w:rsid w:val="003D0059"/>
    <w:rsid w:val="003D0576"/>
    <w:rsid w:val="003D352B"/>
    <w:rsid w:val="003E0222"/>
    <w:rsid w:val="003E155A"/>
    <w:rsid w:val="003E1EF5"/>
    <w:rsid w:val="003E3D4F"/>
    <w:rsid w:val="003E7085"/>
    <w:rsid w:val="003E7895"/>
    <w:rsid w:val="003F2ECA"/>
    <w:rsid w:val="00405394"/>
    <w:rsid w:val="00405846"/>
    <w:rsid w:val="004061E4"/>
    <w:rsid w:val="00411E7D"/>
    <w:rsid w:val="00425E15"/>
    <w:rsid w:val="004340B3"/>
    <w:rsid w:val="00435B1C"/>
    <w:rsid w:val="004369A0"/>
    <w:rsid w:val="00436BD3"/>
    <w:rsid w:val="00441B3B"/>
    <w:rsid w:val="00442C96"/>
    <w:rsid w:val="00446216"/>
    <w:rsid w:val="00450030"/>
    <w:rsid w:val="0045479E"/>
    <w:rsid w:val="004550A7"/>
    <w:rsid w:val="00457996"/>
    <w:rsid w:val="00466006"/>
    <w:rsid w:val="00467A13"/>
    <w:rsid w:val="00472CCC"/>
    <w:rsid w:val="004732D3"/>
    <w:rsid w:val="0047787B"/>
    <w:rsid w:val="00481E1B"/>
    <w:rsid w:val="00487D9D"/>
    <w:rsid w:val="004940A5"/>
    <w:rsid w:val="004A0A48"/>
    <w:rsid w:val="004A78DC"/>
    <w:rsid w:val="004B153A"/>
    <w:rsid w:val="004B2A75"/>
    <w:rsid w:val="004B31BA"/>
    <w:rsid w:val="004B7D60"/>
    <w:rsid w:val="004C1F6C"/>
    <w:rsid w:val="004C7512"/>
    <w:rsid w:val="004C7A87"/>
    <w:rsid w:val="004D0AA5"/>
    <w:rsid w:val="004D1134"/>
    <w:rsid w:val="004D1AF4"/>
    <w:rsid w:val="004D2299"/>
    <w:rsid w:val="004D3669"/>
    <w:rsid w:val="004E35AF"/>
    <w:rsid w:val="004E3B53"/>
    <w:rsid w:val="004F2F3F"/>
    <w:rsid w:val="004F4BE0"/>
    <w:rsid w:val="004F674C"/>
    <w:rsid w:val="00501E4D"/>
    <w:rsid w:val="005056BE"/>
    <w:rsid w:val="00506A8B"/>
    <w:rsid w:val="00510EEA"/>
    <w:rsid w:val="005144EF"/>
    <w:rsid w:val="005170F3"/>
    <w:rsid w:val="005231F0"/>
    <w:rsid w:val="00527B40"/>
    <w:rsid w:val="00530327"/>
    <w:rsid w:val="005306EB"/>
    <w:rsid w:val="00530ECF"/>
    <w:rsid w:val="0053278B"/>
    <w:rsid w:val="0054052C"/>
    <w:rsid w:val="00544938"/>
    <w:rsid w:val="00545615"/>
    <w:rsid w:val="005458FD"/>
    <w:rsid w:val="00547087"/>
    <w:rsid w:val="00555AC6"/>
    <w:rsid w:val="005645E2"/>
    <w:rsid w:val="0058472A"/>
    <w:rsid w:val="00585826"/>
    <w:rsid w:val="005914ED"/>
    <w:rsid w:val="00591D48"/>
    <w:rsid w:val="00591F95"/>
    <w:rsid w:val="00591FAD"/>
    <w:rsid w:val="00593194"/>
    <w:rsid w:val="00594C2F"/>
    <w:rsid w:val="005A0AC2"/>
    <w:rsid w:val="005A4C4B"/>
    <w:rsid w:val="005A6594"/>
    <w:rsid w:val="005B17A8"/>
    <w:rsid w:val="005B30C9"/>
    <w:rsid w:val="005B6578"/>
    <w:rsid w:val="005B6971"/>
    <w:rsid w:val="005C2AA7"/>
    <w:rsid w:val="005C3FE1"/>
    <w:rsid w:val="005C58E6"/>
    <w:rsid w:val="005D0492"/>
    <w:rsid w:val="005D2EC6"/>
    <w:rsid w:val="005D5235"/>
    <w:rsid w:val="005D7949"/>
    <w:rsid w:val="005E17C6"/>
    <w:rsid w:val="005E1A53"/>
    <w:rsid w:val="005E2909"/>
    <w:rsid w:val="005E2A25"/>
    <w:rsid w:val="005E5DE8"/>
    <w:rsid w:val="005F6DDB"/>
    <w:rsid w:val="006018E8"/>
    <w:rsid w:val="00612CDC"/>
    <w:rsid w:val="00613B5D"/>
    <w:rsid w:val="00633B12"/>
    <w:rsid w:val="00633DB3"/>
    <w:rsid w:val="006342C8"/>
    <w:rsid w:val="00634AD5"/>
    <w:rsid w:val="00636531"/>
    <w:rsid w:val="006379BA"/>
    <w:rsid w:val="00642428"/>
    <w:rsid w:val="00643514"/>
    <w:rsid w:val="00653172"/>
    <w:rsid w:val="006552FF"/>
    <w:rsid w:val="00660BFC"/>
    <w:rsid w:val="00665D4C"/>
    <w:rsid w:val="0066680F"/>
    <w:rsid w:val="00674016"/>
    <w:rsid w:val="00674050"/>
    <w:rsid w:val="00674F0B"/>
    <w:rsid w:val="00675304"/>
    <w:rsid w:val="006767F1"/>
    <w:rsid w:val="00690BC9"/>
    <w:rsid w:val="006949B1"/>
    <w:rsid w:val="006952E9"/>
    <w:rsid w:val="00695EDF"/>
    <w:rsid w:val="006A3418"/>
    <w:rsid w:val="006A5BAE"/>
    <w:rsid w:val="006B2CDA"/>
    <w:rsid w:val="006B5689"/>
    <w:rsid w:val="006C0962"/>
    <w:rsid w:val="006C0D37"/>
    <w:rsid w:val="006C1F57"/>
    <w:rsid w:val="006C48B5"/>
    <w:rsid w:val="006C52AC"/>
    <w:rsid w:val="006C57C9"/>
    <w:rsid w:val="006D2094"/>
    <w:rsid w:val="006D26B2"/>
    <w:rsid w:val="006D26D2"/>
    <w:rsid w:val="006D3A43"/>
    <w:rsid w:val="006E4C02"/>
    <w:rsid w:val="006E629E"/>
    <w:rsid w:val="006E70BD"/>
    <w:rsid w:val="00701107"/>
    <w:rsid w:val="00701684"/>
    <w:rsid w:val="00704B7A"/>
    <w:rsid w:val="00706728"/>
    <w:rsid w:val="00715C51"/>
    <w:rsid w:val="00724D6A"/>
    <w:rsid w:val="00727486"/>
    <w:rsid w:val="0073024D"/>
    <w:rsid w:val="00731C6D"/>
    <w:rsid w:val="007320D1"/>
    <w:rsid w:val="007345A4"/>
    <w:rsid w:val="00735C7D"/>
    <w:rsid w:val="00742104"/>
    <w:rsid w:val="007428B5"/>
    <w:rsid w:val="00747E10"/>
    <w:rsid w:val="00750A33"/>
    <w:rsid w:val="00751FDE"/>
    <w:rsid w:val="00757E38"/>
    <w:rsid w:val="00757F0D"/>
    <w:rsid w:val="00761CEC"/>
    <w:rsid w:val="007636E7"/>
    <w:rsid w:val="0076537B"/>
    <w:rsid w:val="007711A4"/>
    <w:rsid w:val="00777282"/>
    <w:rsid w:val="00777704"/>
    <w:rsid w:val="007779E8"/>
    <w:rsid w:val="00782231"/>
    <w:rsid w:val="007854C1"/>
    <w:rsid w:val="00790F8F"/>
    <w:rsid w:val="00792239"/>
    <w:rsid w:val="00792FAA"/>
    <w:rsid w:val="00795B92"/>
    <w:rsid w:val="007961C0"/>
    <w:rsid w:val="007965FF"/>
    <w:rsid w:val="00796737"/>
    <w:rsid w:val="00797227"/>
    <w:rsid w:val="007A1FF0"/>
    <w:rsid w:val="007A3E34"/>
    <w:rsid w:val="007A7A9B"/>
    <w:rsid w:val="007A7DC3"/>
    <w:rsid w:val="007B0F51"/>
    <w:rsid w:val="007B1775"/>
    <w:rsid w:val="007C4F63"/>
    <w:rsid w:val="007C69C6"/>
    <w:rsid w:val="007D0EBB"/>
    <w:rsid w:val="007D11F2"/>
    <w:rsid w:val="007D26D5"/>
    <w:rsid w:val="007D712C"/>
    <w:rsid w:val="007D7175"/>
    <w:rsid w:val="007D7F3B"/>
    <w:rsid w:val="007E2CC8"/>
    <w:rsid w:val="007E36B4"/>
    <w:rsid w:val="007E43DE"/>
    <w:rsid w:val="007F0A8C"/>
    <w:rsid w:val="007F16B6"/>
    <w:rsid w:val="007F339A"/>
    <w:rsid w:val="007F3675"/>
    <w:rsid w:val="008008BC"/>
    <w:rsid w:val="00801366"/>
    <w:rsid w:val="00806A77"/>
    <w:rsid w:val="00806F5D"/>
    <w:rsid w:val="00807F4C"/>
    <w:rsid w:val="008147B7"/>
    <w:rsid w:val="008208A1"/>
    <w:rsid w:val="008213A9"/>
    <w:rsid w:val="00822844"/>
    <w:rsid w:val="00822B26"/>
    <w:rsid w:val="00823A84"/>
    <w:rsid w:val="00823B5B"/>
    <w:rsid w:val="00825190"/>
    <w:rsid w:val="00825DC0"/>
    <w:rsid w:val="00827C75"/>
    <w:rsid w:val="0083104D"/>
    <w:rsid w:val="0083473F"/>
    <w:rsid w:val="00835358"/>
    <w:rsid w:val="0083765A"/>
    <w:rsid w:val="00840D52"/>
    <w:rsid w:val="00843DD8"/>
    <w:rsid w:val="0084726F"/>
    <w:rsid w:val="0085092E"/>
    <w:rsid w:val="0085219B"/>
    <w:rsid w:val="00857F3D"/>
    <w:rsid w:val="0086145C"/>
    <w:rsid w:val="00862534"/>
    <w:rsid w:val="00862B9D"/>
    <w:rsid w:val="008679B9"/>
    <w:rsid w:val="00875D65"/>
    <w:rsid w:val="00881562"/>
    <w:rsid w:val="0088447D"/>
    <w:rsid w:val="008846B1"/>
    <w:rsid w:val="00885B25"/>
    <w:rsid w:val="00885BF1"/>
    <w:rsid w:val="008943A3"/>
    <w:rsid w:val="00895986"/>
    <w:rsid w:val="008A27E3"/>
    <w:rsid w:val="008A3139"/>
    <w:rsid w:val="008B519F"/>
    <w:rsid w:val="008B60B1"/>
    <w:rsid w:val="008B63BE"/>
    <w:rsid w:val="008C0A0B"/>
    <w:rsid w:val="008C4FF5"/>
    <w:rsid w:val="008C7CCB"/>
    <w:rsid w:val="008C7DB2"/>
    <w:rsid w:val="008D00E5"/>
    <w:rsid w:val="008D40D8"/>
    <w:rsid w:val="008D77D2"/>
    <w:rsid w:val="008E1CEB"/>
    <w:rsid w:val="008E2C04"/>
    <w:rsid w:val="008E45E9"/>
    <w:rsid w:val="008F24BD"/>
    <w:rsid w:val="008F7FAF"/>
    <w:rsid w:val="00905B88"/>
    <w:rsid w:val="00911599"/>
    <w:rsid w:val="00912C3F"/>
    <w:rsid w:val="00914D8A"/>
    <w:rsid w:val="00921D28"/>
    <w:rsid w:val="00923762"/>
    <w:rsid w:val="0092379E"/>
    <w:rsid w:val="009271F6"/>
    <w:rsid w:val="009302E6"/>
    <w:rsid w:val="009359CC"/>
    <w:rsid w:val="00940478"/>
    <w:rsid w:val="0094313F"/>
    <w:rsid w:val="00944B3F"/>
    <w:rsid w:val="00946961"/>
    <w:rsid w:val="00953F0A"/>
    <w:rsid w:val="0095422D"/>
    <w:rsid w:val="009608F7"/>
    <w:rsid w:val="00960D3D"/>
    <w:rsid w:val="00960FA1"/>
    <w:rsid w:val="00961FB9"/>
    <w:rsid w:val="00963744"/>
    <w:rsid w:val="00974A19"/>
    <w:rsid w:val="00976A7F"/>
    <w:rsid w:val="00977268"/>
    <w:rsid w:val="00983D6E"/>
    <w:rsid w:val="009921CE"/>
    <w:rsid w:val="00992940"/>
    <w:rsid w:val="00993A16"/>
    <w:rsid w:val="009943C7"/>
    <w:rsid w:val="00994B06"/>
    <w:rsid w:val="00997FD2"/>
    <w:rsid w:val="009A0589"/>
    <w:rsid w:val="009A2264"/>
    <w:rsid w:val="009A2C33"/>
    <w:rsid w:val="009A3C43"/>
    <w:rsid w:val="009A4A9D"/>
    <w:rsid w:val="009A4BCF"/>
    <w:rsid w:val="009A4F43"/>
    <w:rsid w:val="009A6AE2"/>
    <w:rsid w:val="009B1C8F"/>
    <w:rsid w:val="009B28DE"/>
    <w:rsid w:val="009B4E9D"/>
    <w:rsid w:val="009B71C1"/>
    <w:rsid w:val="009C0453"/>
    <w:rsid w:val="009C725E"/>
    <w:rsid w:val="009D5684"/>
    <w:rsid w:val="009D7A42"/>
    <w:rsid w:val="009E04FF"/>
    <w:rsid w:val="009E548D"/>
    <w:rsid w:val="009F6208"/>
    <w:rsid w:val="009F6F86"/>
    <w:rsid w:val="009F7EED"/>
    <w:rsid w:val="00A034AC"/>
    <w:rsid w:val="00A0464C"/>
    <w:rsid w:val="00A11111"/>
    <w:rsid w:val="00A168A4"/>
    <w:rsid w:val="00A24BEC"/>
    <w:rsid w:val="00A24E72"/>
    <w:rsid w:val="00A25733"/>
    <w:rsid w:val="00A31A3A"/>
    <w:rsid w:val="00A31E1D"/>
    <w:rsid w:val="00A33858"/>
    <w:rsid w:val="00A3386F"/>
    <w:rsid w:val="00A34997"/>
    <w:rsid w:val="00A361BB"/>
    <w:rsid w:val="00A434A6"/>
    <w:rsid w:val="00A470C1"/>
    <w:rsid w:val="00A5037B"/>
    <w:rsid w:val="00A51F45"/>
    <w:rsid w:val="00A53E80"/>
    <w:rsid w:val="00A5665D"/>
    <w:rsid w:val="00A57E15"/>
    <w:rsid w:val="00A71043"/>
    <w:rsid w:val="00A717E3"/>
    <w:rsid w:val="00A76776"/>
    <w:rsid w:val="00A85A2B"/>
    <w:rsid w:val="00A86448"/>
    <w:rsid w:val="00A907FB"/>
    <w:rsid w:val="00A9151F"/>
    <w:rsid w:val="00A9272C"/>
    <w:rsid w:val="00A933FF"/>
    <w:rsid w:val="00A95BB3"/>
    <w:rsid w:val="00A97AB5"/>
    <w:rsid w:val="00AA2CA9"/>
    <w:rsid w:val="00AA3174"/>
    <w:rsid w:val="00AA5EB8"/>
    <w:rsid w:val="00AA73BF"/>
    <w:rsid w:val="00AA7F8D"/>
    <w:rsid w:val="00AB0FF9"/>
    <w:rsid w:val="00AB4AAE"/>
    <w:rsid w:val="00AB59AE"/>
    <w:rsid w:val="00AC06A6"/>
    <w:rsid w:val="00AC4030"/>
    <w:rsid w:val="00AC5937"/>
    <w:rsid w:val="00AC5F5E"/>
    <w:rsid w:val="00AC6D99"/>
    <w:rsid w:val="00AD1424"/>
    <w:rsid w:val="00AE1913"/>
    <w:rsid w:val="00AF62AF"/>
    <w:rsid w:val="00AF7370"/>
    <w:rsid w:val="00B007DF"/>
    <w:rsid w:val="00B0087B"/>
    <w:rsid w:val="00B04A7B"/>
    <w:rsid w:val="00B138BD"/>
    <w:rsid w:val="00B144D3"/>
    <w:rsid w:val="00B20DC9"/>
    <w:rsid w:val="00B212FC"/>
    <w:rsid w:val="00B322F7"/>
    <w:rsid w:val="00B3328E"/>
    <w:rsid w:val="00B33F41"/>
    <w:rsid w:val="00B41D00"/>
    <w:rsid w:val="00B44C13"/>
    <w:rsid w:val="00B46262"/>
    <w:rsid w:val="00B46C92"/>
    <w:rsid w:val="00B50048"/>
    <w:rsid w:val="00B528EF"/>
    <w:rsid w:val="00B55942"/>
    <w:rsid w:val="00B56C60"/>
    <w:rsid w:val="00B62416"/>
    <w:rsid w:val="00B634ED"/>
    <w:rsid w:val="00B70016"/>
    <w:rsid w:val="00B717F5"/>
    <w:rsid w:val="00B725C5"/>
    <w:rsid w:val="00B727AC"/>
    <w:rsid w:val="00B81BFA"/>
    <w:rsid w:val="00B84C94"/>
    <w:rsid w:val="00B8509C"/>
    <w:rsid w:val="00B90A49"/>
    <w:rsid w:val="00B91857"/>
    <w:rsid w:val="00B932DF"/>
    <w:rsid w:val="00B9419B"/>
    <w:rsid w:val="00B953AB"/>
    <w:rsid w:val="00BA38D5"/>
    <w:rsid w:val="00BA6BDC"/>
    <w:rsid w:val="00BB6348"/>
    <w:rsid w:val="00BC15A8"/>
    <w:rsid w:val="00BC5F6E"/>
    <w:rsid w:val="00BD07F6"/>
    <w:rsid w:val="00BD3502"/>
    <w:rsid w:val="00BD40B4"/>
    <w:rsid w:val="00BE4729"/>
    <w:rsid w:val="00BF2486"/>
    <w:rsid w:val="00BF7E7D"/>
    <w:rsid w:val="00C05143"/>
    <w:rsid w:val="00C101D7"/>
    <w:rsid w:val="00C102FD"/>
    <w:rsid w:val="00C104BC"/>
    <w:rsid w:val="00C11862"/>
    <w:rsid w:val="00C1417E"/>
    <w:rsid w:val="00C217E5"/>
    <w:rsid w:val="00C2243C"/>
    <w:rsid w:val="00C23468"/>
    <w:rsid w:val="00C24DBF"/>
    <w:rsid w:val="00C26E44"/>
    <w:rsid w:val="00C276C3"/>
    <w:rsid w:val="00C27C0B"/>
    <w:rsid w:val="00C34BA6"/>
    <w:rsid w:val="00C35079"/>
    <w:rsid w:val="00C50C75"/>
    <w:rsid w:val="00C51C20"/>
    <w:rsid w:val="00C53B1A"/>
    <w:rsid w:val="00C569BA"/>
    <w:rsid w:val="00C574EE"/>
    <w:rsid w:val="00C6021E"/>
    <w:rsid w:val="00C635A3"/>
    <w:rsid w:val="00C63B29"/>
    <w:rsid w:val="00C64148"/>
    <w:rsid w:val="00C64D21"/>
    <w:rsid w:val="00C7013A"/>
    <w:rsid w:val="00C725E3"/>
    <w:rsid w:val="00C74137"/>
    <w:rsid w:val="00C76329"/>
    <w:rsid w:val="00C76D99"/>
    <w:rsid w:val="00C80212"/>
    <w:rsid w:val="00C821F6"/>
    <w:rsid w:val="00C82D2D"/>
    <w:rsid w:val="00C84E0B"/>
    <w:rsid w:val="00CA1ABC"/>
    <w:rsid w:val="00CA22F3"/>
    <w:rsid w:val="00CA68AA"/>
    <w:rsid w:val="00CB1EFF"/>
    <w:rsid w:val="00CC0A49"/>
    <w:rsid w:val="00CC0DCD"/>
    <w:rsid w:val="00CC0E89"/>
    <w:rsid w:val="00CC1D3D"/>
    <w:rsid w:val="00CC3BE8"/>
    <w:rsid w:val="00CC55F0"/>
    <w:rsid w:val="00CD118D"/>
    <w:rsid w:val="00CD6079"/>
    <w:rsid w:val="00CE21E2"/>
    <w:rsid w:val="00CE5C5A"/>
    <w:rsid w:val="00CF2A79"/>
    <w:rsid w:val="00CF6D38"/>
    <w:rsid w:val="00D03033"/>
    <w:rsid w:val="00D04168"/>
    <w:rsid w:val="00D11665"/>
    <w:rsid w:val="00D2069F"/>
    <w:rsid w:val="00D21243"/>
    <w:rsid w:val="00D219C5"/>
    <w:rsid w:val="00D2332A"/>
    <w:rsid w:val="00D23C54"/>
    <w:rsid w:val="00D27210"/>
    <w:rsid w:val="00D31719"/>
    <w:rsid w:val="00D333E1"/>
    <w:rsid w:val="00D347D0"/>
    <w:rsid w:val="00D34BEB"/>
    <w:rsid w:val="00D350ED"/>
    <w:rsid w:val="00D35FB0"/>
    <w:rsid w:val="00D40868"/>
    <w:rsid w:val="00D437A3"/>
    <w:rsid w:val="00D4616E"/>
    <w:rsid w:val="00D502B2"/>
    <w:rsid w:val="00D5273C"/>
    <w:rsid w:val="00D54288"/>
    <w:rsid w:val="00D629A5"/>
    <w:rsid w:val="00D76F59"/>
    <w:rsid w:val="00D80368"/>
    <w:rsid w:val="00D81DA4"/>
    <w:rsid w:val="00D82A0B"/>
    <w:rsid w:val="00D83CDB"/>
    <w:rsid w:val="00D84F2D"/>
    <w:rsid w:val="00D87C42"/>
    <w:rsid w:val="00D9023B"/>
    <w:rsid w:val="00D91999"/>
    <w:rsid w:val="00D91F28"/>
    <w:rsid w:val="00D933CA"/>
    <w:rsid w:val="00D94241"/>
    <w:rsid w:val="00D97096"/>
    <w:rsid w:val="00D976FE"/>
    <w:rsid w:val="00DA4FBC"/>
    <w:rsid w:val="00DB4083"/>
    <w:rsid w:val="00DB6AF9"/>
    <w:rsid w:val="00DC0E6D"/>
    <w:rsid w:val="00DC1AA1"/>
    <w:rsid w:val="00DC3887"/>
    <w:rsid w:val="00DC7273"/>
    <w:rsid w:val="00DD285D"/>
    <w:rsid w:val="00DD6EE8"/>
    <w:rsid w:val="00DD7D11"/>
    <w:rsid w:val="00DE2529"/>
    <w:rsid w:val="00DE37FC"/>
    <w:rsid w:val="00DE3D74"/>
    <w:rsid w:val="00DE52DB"/>
    <w:rsid w:val="00DF139B"/>
    <w:rsid w:val="00DF40C0"/>
    <w:rsid w:val="00DF74D3"/>
    <w:rsid w:val="00E00702"/>
    <w:rsid w:val="00E01248"/>
    <w:rsid w:val="00E06205"/>
    <w:rsid w:val="00E11839"/>
    <w:rsid w:val="00E13AE0"/>
    <w:rsid w:val="00E14313"/>
    <w:rsid w:val="00E15071"/>
    <w:rsid w:val="00E169BE"/>
    <w:rsid w:val="00E3263D"/>
    <w:rsid w:val="00E37568"/>
    <w:rsid w:val="00E45C73"/>
    <w:rsid w:val="00E4631A"/>
    <w:rsid w:val="00E51C42"/>
    <w:rsid w:val="00E57DCB"/>
    <w:rsid w:val="00E61F02"/>
    <w:rsid w:val="00E6408E"/>
    <w:rsid w:val="00E66134"/>
    <w:rsid w:val="00E66D74"/>
    <w:rsid w:val="00E67873"/>
    <w:rsid w:val="00E67E8D"/>
    <w:rsid w:val="00E67F1E"/>
    <w:rsid w:val="00E73528"/>
    <w:rsid w:val="00E756CB"/>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385A"/>
    <w:rsid w:val="00EC04DF"/>
    <w:rsid w:val="00EC0F7B"/>
    <w:rsid w:val="00EC300B"/>
    <w:rsid w:val="00EC3CE0"/>
    <w:rsid w:val="00ED154A"/>
    <w:rsid w:val="00ED3D7A"/>
    <w:rsid w:val="00ED7E9D"/>
    <w:rsid w:val="00EE14AA"/>
    <w:rsid w:val="00EE6505"/>
    <w:rsid w:val="00EE69E1"/>
    <w:rsid w:val="00EE7FE8"/>
    <w:rsid w:val="00EF1E3B"/>
    <w:rsid w:val="00EF22C7"/>
    <w:rsid w:val="00EF669A"/>
    <w:rsid w:val="00F0486F"/>
    <w:rsid w:val="00F0677D"/>
    <w:rsid w:val="00F10D35"/>
    <w:rsid w:val="00F13D52"/>
    <w:rsid w:val="00F15520"/>
    <w:rsid w:val="00F218D4"/>
    <w:rsid w:val="00F23CCD"/>
    <w:rsid w:val="00F2600F"/>
    <w:rsid w:val="00F27351"/>
    <w:rsid w:val="00F331EB"/>
    <w:rsid w:val="00F33235"/>
    <w:rsid w:val="00F336A4"/>
    <w:rsid w:val="00F370C6"/>
    <w:rsid w:val="00F4698F"/>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548E"/>
    <w:rsid w:val="00FA10D0"/>
    <w:rsid w:val="00FA3AA8"/>
    <w:rsid w:val="00FA3B5A"/>
    <w:rsid w:val="00FA4056"/>
    <w:rsid w:val="00FA4B2B"/>
    <w:rsid w:val="00FA5A57"/>
    <w:rsid w:val="00FB511E"/>
    <w:rsid w:val="00FB60EA"/>
    <w:rsid w:val="00FB6A12"/>
    <w:rsid w:val="00FB7E17"/>
    <w:rsid w:val="00FC10C3"/>
    <w:rsid w:val="00FC176D"/>
    <w:rsid w:val="00FC34F4"/>
    <w:rsid w:val="00FC631B"/>
    <w:rsid w:val="00FD6BAD"/>
    <w:rsid w:val="00FD7D0F"/>
    <w:rsid w:val="00FE1DB2"/>
    <w:rsid w:val="00FE55FF"/>
    <w:rsid w:val="00FE7515"/>
    <w:rsid w:val="00FE77D0"/>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A27c0B4K" TargetMode="External"/><Relationship Id="rId26" Type="http://schemas.openxmlformats.org/officeDocument/2006/relationships/hyperlink" Target="consultantplus://offline/ref=30E067655EC717D3C1E5623CBE914F6FD5BC25B174AF6D9923EF2C53D1983F71AFFEE1CD846BTCx3L" TargetMode="External"/><Relationship Id="rId3" Type="http://schemas.openxmlformats.org/officeDocument/2006/relationships/styles" Target="styles.xml"/><Relationship Id="rId21" Type="http://schemas.openxmlformats.org/officeDocument/2006/relationships/hyperlink" Target="consultantplus://offline/ref=6AB85C0842799349575565373AC540DFAE7EC29B22C1983005BD5280464D49C89D1A853576391514l4C2H" TargetMode="External"/><Relationship Id="rId34"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2F9AFD54C811E1B3D545404771B7293A23441836A0920CFEFE89E177952DCC6F478F2445C7k8w2L" TargetMode="External"/><Relationship Id="rId33"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4K" TargetMode="External"/><Relationship Id="rId20" Type="http://schemas.openxmlformats.org/officeDocument/2006/relationships/hyperlink" Target="consultantplus://offline/ref=EB3C7E157A1156EBE96417B0FE2993195E81317E8222C3E6BD66E4AEE3E34455101C0EC06D434121m5W6K" TargetMode="External"/><Relationship Id="rId29" Type="http://schemas.openxmlformats.org/officeDocument/2006/relationships/hyperlink" Target="consultantplus://offline/ref=F2183F21DBD15826C46D5FD392E916EB5DCFB1AD1CDBA2C9951F86AC836710AEC5C8048768PCdF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mailto:mz-kon@ivgoradm.ru" TargetMode="External"/><Relationship Id="rId32" Type="http://schemas.openxmlformats.org/officeDocument/2006/relationships/hyperlink" Target="consultantplus://offline/main?base=STR;n=13696;fld=134;dst=100015"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main?base=STR;n=13696;fld=134;dst=100015" TargetMode="External"/><Relationship Id="rId23" Type="http://schemas.openxmlformats.org/officeDocument/2006/relationships/hyperlink" Target="consultantplus://offline/ref=F316833EECD373FAE7FF891DC4ED0E4C93C05A0A18D254D76AAA180905816C5F8E0F6056CCB5ADB3uF68J" TargetMode="External"/><Relationship Id="rId28" Type="http://schemas.openxmlformats.org/officeDocument/2006/relationships/hyperlink" Target="consultantplus://offline/ref=6AB85C0842799349575565373AC540DFAE7EC29B22C1983005BD5280464D49C89D1A853576391514l4C2H" TargetMode="External"/><Relationship Id="rId36" Type="http://schemas.openxmlformats.org/officeDocument/2006/relationships/fontTable" Target="fontTable.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076C15B46DC357EEFA5267F9702BBB92EC4CE40F6450D7EE4C4C95EE9D7AEC86E4161FE0281913042C36L" TargetMode="External"/><Relationship Id="rId31" Type="http://schemas.openxmlformats.org/officeDocument/2006/relationships/hyperlink" Target="consultantplus://offline/ref=F2183F21DBD15826C46D5FD392E916EB5DCEBCAD1DD9A2C9951F86AC836710AEC5C8048368CDP5dE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9J" TargetMode="External"/><Relationship Id="rId27" Type="http://schemas.openxmlformats.org/officeDocument/2006/relationships/hyperlink" Target="consultantplus://offline/ref=30E067655EC717D3C1E5623CBE914F6FD5BC25B174AF6D9923EF2C53D1983F71AFFEE1CD8469TCx4L" TargetMode="External"/><Relationship Id="rId30" Type="http://schemas.openxmlformats.org/officeDocument/2006/relationships/hyperlink" Target="consultantplus://offline/ref=F2183F21DBD15826C46D5FD392E916EB5DCEBCAD1DD9A2C9951F86AC836710AEC5C8048368CFP5d9L"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9AC45-3FCB-43AB-A467-16F4E7CC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42</Pages>
  <Words>17525</Words>
  <Characters>99893</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Ксения Олеговна Богданова</cp:lastModifiedBy>
  <cp:revision>34</cp:revision>
  <cp:lastPrinted>2015-04-29T13:48:00Z</cp:lastPrinted>
  <dcterms:created xsi:type="dcterms:W3CDTF">2015-03-03T10:50:00Z</dcterms:created>
  <dcterms:modified xsi:type="dcterms:W3CDTF">2015-04-29T14:29:00Z</dcterms:modified>
</cp:coreProperties>
</file>