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B3" w:rsidRPr="000758B3" w:rsidRDefault="000758B3" w:rsidP="000758B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758B3">
        <w:rPr>
          <w:rFonts w:ascii="Tahoma" w:eastAsia="Times New Roman" w:hAnsi="Tahoma" w:cs="Tahoma"/>
          <w:sz w:val="21"/>
          <w:szCs w:val="21"/>
          <w:lang w:eastAsia="ru-RU"/>
        </w:rPr>
        <w:t>Протокол проведения запроса предложений</w:t>
      </w:r>
    </w:p>
    <w:p w:rsidR="000758B3" w:rsidRPr="000758B3" w:rsidRDefault="000758B3" w:rsidP="000758B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758B3">
        <w:rPr>
          <w:rFonts w:ascii="Tahoma" w:eastAsia="Times New Roman" w:hAnsi="Tahoma" w:cs="Tahoma"/>
          <w:sz w:val="21"/>
          <w:szCs w:val="21"/>
          <w:lang w:eastAsia="ru-RU"/>
        </w:rPr>
        <w:t>от 13.11.2014 для закупки №0133300001714001237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0758B3" w:rsidRPr="000758B3" w:rsidTr="000758B3">
        <w:tc>
          <w:tcPr>
            <w:tcW w:w="2500" w:type="pct"/>
            <w:vAlign w:val="center"/>
            <w:hideMark/>
          </w:tcPr>
          <w:p w:rsidR="000758B3" w:rsidRPr="000758B3" w:rsidRDefault="000758B3" w:rsidP="000758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0758B3" w:rsidRPr="000758B3" w:rsidRDefault="000758B3" w:rsidP="000758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0758B3" w:rsidRPr="000758B3" w:rsidRDefault="000758B3" w:rsidP="000758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758B3" w:rsidRPr="000758B3" w:rsidTr="000758B3">
        <w:tc>
          <w:tcPr>
            <w:tcW w:w="0" w:type="auto"/>
            <w:vAlign w:val="center"/>
            <w:hideMark/>
          </w:tcPr>
          <w:p w:rsidR="000758B3" w:rsidRPr="000758B3" w:rsidRDefault="000758B3" w:rsidP="000758B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пл. Революции, д. 6, к. 408</w:t>
            </w:r>
          </w:p>
        </w:tc>
        <w:tc>
          <w:tcPr>
            <w:tcW w:w="0" w:type="auto"/>
            <w:vAlign w:val="center"/>
            <w:hideMark/>
          </w:tcPr>
          <w:p w:rsidR="000758B3" w:rsidRPr="000758B3" w:rsidRDefault="000758B3" w:rsidP="000758B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58B3" w:rsidRPr="000758B3" w:rsidRDefault="000758B3" w:rsidP="000758B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 ноября 2014</w:t>
            </w:r>
          </w:p>
        </w:tc>
      </w:tr>
      <w:tr w:rsidR="000758B3" w:rsidRPr="000758B3" w:rsidTr="000758B3">
        <w:tc>
          <w:tcPr>
            <w:tcW w:w="0" w:type="auto"/>
            <w:vAlign w:val="center"/>
            <w:hideMark/>
          </w:tcPr>
          <w:p w:rsidR="000758B3" w:rsidRPr="000758B3" w:rsidRDefault="000758B3" w:rsidP="00075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протокола проведения запроса предложений)</w:t>
            </w:r>
          </w:p>
        </w:tc>
        <w:tc>
          <w:tcPr>
            <w:tcW w:w="0" w:type="auto"/>
            <w:vAlign w:val="center"/>
            <w:hideMark/>
          </w:tcPr>
          <w:p w:rsidR="000758B3" w:rsidRPr="000758B3" w:rsidRDefault="000758B3" w:rsidP="000758B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58B3" w:rsidRPr="000758B3" w:rsidRDefault="000758B3" w:rsidP="00075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подписания протокола запроса предложений)</w:t>
            </w:r>
          </w:p>
        </w:tc>
      </w:tr>
    </w:tbl>
    <w:p w:rsidR="000758B3" w:rsidRPr="000758B3" w:rsidRDefault="000758B3" w:rsidP="000758B3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0758B3" w:rsidRPr="000758B3" w:rsidRDefault="000758B3" w:rsidP="000758B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0758B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0758B3" w:rsidRPr="000758B3" w:rsidRDefault="000758B3" w:rsidP="000758B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758B3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проведение запроса предложений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758B3" w:rsidRPr="000758B3" w:rsidRDefault="000758B3" w:rsidP="000758B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758B3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07.11.2014 №0133300001714001237).</w:t>
      </w:r>
    </w:p>
    <w:p w:rsidR="000758B3" w:rsidRPr="000758B3" w:rsidRDefault="000758B3" w:rsidP="000758B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758B3">
        <w:rPr>
          <w:rFonts w:ascii="Tahoma" w:eastAsia="Times New Roman" w:hAnsi="Tahoma" w:cs="Tahoma"/>
          <w:sz w:val="21"/>
          <w:szCs w:val="21"/>
          <w:lang w:eastAsia="ru-RU"/>
        </w:rPr>
        <w:t>Вскрытие конвертов, открытие доступа к электронным документам заявок участников проведено 13 ноября 2014 года в 11:00 (по местному времени) по адресу г. Иваново, пл. Революции, д. 6, к. 408.</w:t>
      </w:r>
    </w:p>
    <w:p w:rsidR="000758B3" w:rsidRPr="000758B3" w:rsidRDefault="000758B3" w:rsidP="000758B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0758B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0758B3" w:rsidRPr="000758B3" w:rsidRDefault="000758B3" w:rsidP="000758B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758B3">
        <w:rPr>
          <w:rFonts w:ascii="Tahoma" w:eastAsia="Times New Roman" w:hAnsi="Tahoma" w:cs="Tahoma"/>
          <w:sz w:val="21"/>
          <w:szCs w:val="21"/>
          <w:lang w:eastAsia="ru-RU"/>
        </w:rPr>
        <w:t xml:space="preserve">Номер и наименование объекта закупки: </w:t>
      </w:r>
      <w:r w:rsidRPr="000758B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Закупка №0133300001714001237 «Оказание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имеющим государственную регистрацию в городе Иванове (далее – СМСП), консультационных услуг, в том числе по юридическим вопросам</w:t>
      </w:r>
      <w:proofErr w:type="gramStart"/>
      <w:r w:rsidRPr="000758B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.»</w:t>
      </w:r>
      <w:proofErr w:type="gramEnd"/>
    </w:p>
    <w:p w:rsidR="000758B3" w:rsidRPr="000758B3" w:rsidRDefault="000758B3" w:rsidP="000758B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758B3">
        <w:rPr>
          <w:rFonts w:ascii="Tahoma" w:eastAsia="Times New Roman" w:hAnsi="Tahoma" w:cs="Tahoma"/>
          <w:sz w:val="21"/>
          <w:szCs w:val="21"/>
          <w:lang w:eastAsia="ru-RU"/>
        </w:rPr>
        <w:t xml:space="preserve">Начальная (максимальная) цена контракта: </w:t>
      </w:r>
      <w:r w:rsidRPr="000758B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49400.13 Российский рубль (сорок девять тысяч четыреста рублей тринадцать копеек)</w:t>
      </w:r>
    </w:p>
    <w:p w:rsidR="000758B3" w:rsidRPr="000758B3" w:rsidRDefault="000758B3" w:rsidP="000758B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758B3">
        <w:rPr>
          <w:rFonts w:ascii="Tahoma" w:eastAsia="Times New Roman" w:hAnsi="Tahoma" w:cs="Tahoma"/>
          <w:sz w:val="21"/>
          <w:szCs w:val="21"/>
          <w:lang w:eastAsia="ru-RU"/>
        </w:rPr>
        <w:t xml:space="preserve">Источник финансирования: </w:t>
      </w:r>
      <w:r w:rsidRPr="000758B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Бюджет города Иванова</w:t>
      </w:r>
    </w:p>
    <w:p w:rsidR="000758B3" w:rsidRPr="000758B3" w:rsidRDefault="000758B3" w:rsidP="000758B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758B3">
        <w:rPr>
          <w:rFonts w:ascii="Tahoma" w:eastAsia="Times New Roman" w:hAnsi="Tahoma" w:cs="Tahoma"/>
          <w:sz w:val="21"/>
          <w:szCs w:val="21"/>
          <w:lang w:eastAsia="ru-RU"/>
        </w:rPr>
        <w:t xml:space="preserve">Место доставки товара, выполнения работы или оказания услуги: </w:t>
      </w:r>
      <w:r w:rsidRPr="000758B3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0758B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обл</w:t>
      </w:r>
      <w:proofErr w:type="spellEnd"/>
      <w:proofErr w:type="gramEnd"/>
      <w:r w:rsidRPr="000758B3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, На территории Исполнителя в г. Иваново </w:t>
      </w:r>
    </w:p>
    <w:p w:rsidR="000758B3" w:rsidRPr="000758B3" w:rsidRDefault="000758B3" w:rsidP="000758B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758B3">
        <w:rPr>
          <w:rFonts w:ascii="Tahoma" w:eastAsia="Times New Roman" w:hAnsi="Tahoma" w:cs="Tahoma"/>
          <w:sz w:val="21"/>
          <w:szCs w:val="21"/>
          <w:lang w:eastAsia="ru-RU"/>
        </w:rPr>
        <w:t xml:space="preserve">Сроки поставки товара или завершения работы либо график оказания услуг: </w:t>
      </w:r>
      <w:r w:rsidRPr="000758B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в соответствии с графиком и до 14.12.2014</w:t>
      </w:r>
    </w:p>
    <w:p w:rsidR="000758B3" w:rsidRPr="000758B3" w:rsidRDefault="000758B3" w:rsidP="000758B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758B3">
        <w:rPr>
          <w:rFonts w:ascii="Tahoma" w:eastAsia="Times New Roman" w:hAnsi="Tahoma" w:cs="Tahoma"/>
          <w:sz w:val="21"/>
          <w:szCs w:val="21"/>
          <w:lang w:eastAsia="ru-RU"/>
        </w:rPr>
        <w:t>Преимущества, предоставляемые заказчиком:</w:t>
      </w:r>
    </w:p>
    <w:p w:rsidR="000758B3" w:rsidRPr="000758B3" w:rsidRDefault="000758B3" w:rsidP="000758B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758B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</w:r>
    </w:p>
    <w:p w:rsidR="000758B3" w:rsidRPr="000758B3" w:rsidRDefault="000758B3" w:rsidP="000758B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758B3">
        <w:rPr>
          <w:rFonts w:ascii="Tahoma" w:eastAsia="Times New Roman" w:hAnsi="Tahoma" w:cs="Tahoma"/>
          <w:sz w:val="21"/>
          <w:szCs w:val="21"/>
          <w:lang w:eastAsia="ru-RU"/>
        </w:rPr>
        <w:t>Требования, предъявляемые к участникам:</w:t>
      </w:r>
    </w:p>
    <w:p w:rsidR="000758B3" w:rsidRPr="000758B3" w:rsidRDefault="000758B3" w:rsidP="000758B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758B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Единые требования к участникам (в соответствии с частью 1 Статьи 31 Федерального закона № 44-ФЗ).</w:t>
      </w:r>
    </w:p>
    <w:p w:rsidR="000758B3" w:rsidRPr="000758B3" w:rsidRDefault="000758B3" w:rsidP="000758B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0758B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lastRenderedPageBreak/>
        <w:t>3. Информация о заказчике</w:t>
      </w:r>
    </w:p>
    <w:p w:rsidR="000758B3" w:rsidRPr="000758B3" w:rsidRDefault="000758B3" w:rsidP="000758B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758B3">
        <w:rPr>
          <w:rFonts w:ascii="Tahoma" w:eastAsia="Times New Roman" w:hAnsi="Tahoma" w:cs="Tahoma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  <w:r w:rsidRPr="000758B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Администрация города Иванова</w:t>
      </w:r>
    </w:p>
    <w:p w:rsidR="000758B3" w:rsidRPr="000758B3" w:rsidRDefault="000758B3" w:rsidP="000758B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758B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Администрация города Иванова.</w:t>
      </w:r>
    </w:p>
    <w:p w:rsidR="000758B3" w:rsidRPr="000758B3" w:rsidRDefault="000758B3" w:rsidP="000758B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0758B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</w:p>
    <w:p w:rsidR="000758B3" w:rsidRPr="000758B3" w:rsidRDefault="000758B3" w:rsidP="000758B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758B3">
        <w:rPr>
          <w:rFonts w:ascii="Tahoma" w:eastAsia="Times New Roman" w:hAnsi="Tahoma" w:cs="Tahoma"/>
          <w:sz w:val="21"/>
          <w:szCs w:val="21"/>
          <w:lang w:eastAsia="ru-RU"/>
        </w:rPr>
        <w:t xml:space="preserve">Комиссия: </w:t>
      </w:r>
      <w:r w:rsidRPr="000758B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0758B3" w:rsidRPr="000758B3" w:rsidRDefault="000758B3" w:rsidP="000758B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758B3">
        <w:rPr>
          <w:rFonts w:ascii="Tahoma" w:eastAsia="Times New Roman" w:hAnsi="Tahoma" w:cs="Tahoma"/>
          <w:sz w:val="21"/>
          <w:szCs w:val="21"/>
          <w:lang w:eastAsia="ru-RU"/>
        </w:rPr>
        <w:t>На заседании комиссии по рассмотрению и оценке заявок на участие в запросе предложений присутствовали:</w:t>
      </w:r>
    </w:p>
    <w:p w:rsidR="000758B3" w:rsidRPr="000758B3" w:rsidRDefault="000758B3" w:rsidP="000758B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758B3">
        <w:rPr>
          <w:rFonts w:ascii="Tahoma" w:eastAsia="Times New Roman" w:hAnsi="Tahoma" w:cs="Tahoma"/>
          <w:sz w:val="21"/>
          <w:szCs w:val="21"/>
          <w:lang w:eastAsia="ru-RU"/>
        </w:rPr>
        <w:t xml:space="preserve">Председатель комиссии: </w:t>
      </w:r>
      <w:r w:rsidRPr="000758B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Абрамова Наталья Борисовна</w:t>
      </w:r>
    </w:p>
    <w:p w:rsidR="000758B3" w:rsidRPr="000758B3" w:rsidRDefault="000758B3" w:rsidP="000758B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758B3">
        <w:rPr>
          <w:rFonts w:ascii="Tahoma" w:eastAsia="Times New Roman" w:hAnsi="Tahoma" w:cs="Tahoma"/>
          <w:sz w:val="21"/>
          <w:szCs w:val="21"/>
          <w:lang w:eastAsia="ru-RU"/>
        </w:rPr>
        <w:t xml:space="preserve">Зам. председателя комиссии: </w:t>
      </w:r>
      <w:r w:rsidRPr="000758B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Седых Екатерина Леонидовна</w:t>
      </w:r>
    </w:p>
    <w:p w:rsidR="000758B3" w:rsidRPr="000758B3" w:rsidRDefault="000758B3" w:rsidP="000758B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758B3">
        <w:rPr>
          <w:rFonts w:ascii="Tahoma" w:eastAsia="Times New Roman" w:hAnsi="Tahoma" w:cs="Tahoma"/>
          <w:sz w:val="21"/>
          <w:szCs w:val="21"/>
          <w:lang w:eastAsia="ru-RU"/>
        </w:rPr>
        <w:t xml:space="preserve">Член комиссии: </w:t>
      </w:r>
      <w:r w:rsidRPr="000758B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Иванкина Ирина Викторовна</w:t>
      </w:r>
    </w:p>
    <w:p w:rsidR="000758B3" w:rsidRPr="000758B3" w:rsidRDefault="000758B3" w:rsidP="000758B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758B3">
        <w:rPr>
          <w:rFonts w:ascii="Tahoma" w:eastAsia="Times New Roman" w:hAnsi="Tahoma" w:cs="Tahoma"/>
          <w:sz w:val="21"/>
          <w:szCs w:val="21"/>
          <w:lang w:eastAsia="ru-RU"/>
        </w:rPr>
        <w:t xml:space="preserve">Член комиссии: </w:t>
      </w:r>
      <w:r w:rsidRPr="000758B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Сергеева Елена Витальевна</w:t>
      </w:r>
    </w:p>
    <w:p w:rsidR="000758B3" w:rsidRPr="000758B3" w:rsidRDefault="000758B3" w:rsidP="000758B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758B3">
        <w:rPr>
          <w:rFonts w:ascii="Tahoma" w:eastAsia="Times New Roman" w:hAnsi="Tahoma" w:cs="Tahoma"/>
          <w:sz w:val="21"/>
          <w:szCs w:val="21"/>
          <w:lang w:eastAsia="ru-RU"/>
        </w:rPr>
        <w:t xml:space="preserve">Секретарь: </w:t>
      </w:r>
      <w:proofErr w:type="spellStart"/>
      <w:r w:rsidRPr="000758B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Шарафутдинова</w:t>
      </w:r>
      <w:proofErr w:type="spellEnd"/>
      <w:r w:rsidRPr="000758B3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Светлана Владимировна</w:t>
      </w:r>
    </w:p>
    <w:p w:rsidR="000758B3" w:rsidRPr="000758B3" w:rsidRDefault="000758B3" w:rsidP="000758B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758B3">
        <w:rPr>
          <w:rFonts w:ascii="Tahoma" w:eastAsia="Times New Roman" w:hAnsi="Tahoma" w:cs="Tahoma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0758B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5 (пять)</w:t>
      </w:r>
    </w:p>
    <w:p w:rsidR="000758B3" w:rsidRPr="000758B3" w:rsidRDefault="000758B3" w:rsidP="000758B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758B3">
        <w:rPr>
          <w:rFonts w:ascii="Tahoma" w:eastAsia="Times New Roman" w:hAnsi="Tahoma" w:cs="Tahoma"/>
          <w:sz w:val="21"/>
          <w:szCs w:val="21"/>
          <w:lang w:eastAsia="ru-RU"/>
        </w:rPr>
        <w:t xml:space="preserve">из </w:t>
      </w:r>
      <w:proofErr w:type="gramStart"/>
      <w:r w:rsidRPr="000758B3">
        <w:rPr>
          <w:rFonts w:ascii="Tahoma" w:eastAsia="Times New Roman" w:hAnsi="Tahoma" w:cs="Tahoma"/>
          <w:sz w:val="21"/>
          <w:szCs w:val="21"/>
          <w:lang w:eastAsia="ru-RU"/>
        </w:rPr>
        <w:t>них</w:t>
      </w:r>
      <w:proofErr w:type="gramEnd"/>
      <w:r w:rsidRPr="000758B3">
        <w:rPr>
          <w:rFonts w:ascii="Tahoma" w:eastAsia="Times New Roman" w:hAnsi="Tahoma" w:cs="Tahoma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0758B3" w:rsidRPr="000758B3" w:rsidRDefault="000758B3" w:rsidP="000758B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758B3">
        <w:rPr>
          <w:rFonts w:ascii="Tahoma" w:eastAsia="Times New Roman" w:hAnsi="Tahoma" w:cs="Tahoma"/>
          <w:sz w:val="21"/>
          <w:szCs w:val="21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0758B3" w:rsidRPr="000758B3" w:rsidRDefault="000758B3" w:rsidP="000758B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0758B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5. Результаты рассмотрения заявок</w:t>
      </w:r>
    </w:p>
    <w:p w:rsidR="000758B3" w:rsidRPr="000758B3" w:rsidRDefault="000758B3" w:rsidP="000758B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0758B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6. Решение комиссии</w:t>
      </w:r>
    </w:p>
    <w:p w:rsidR="000758B3" w:rsidRPr="000758B3" w:rsidRDefault="000758B3" w:rsidP="000758B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758B3">
        <w:rPr>
          <w:rFonts w:ascii="Tahoma" w:eastAsia="Times New Roman" w:hAnsi="Tahoma" w:cs="Tahoma"/>
          <w:sz w:val="21"/>
          <w:szCs w:val="21"/>
          <w:lang w:eastAsia="ru-RU"/>
        </w:rPr>
        <w:t>Запрос предложений признан несостоявшимся на основании, указанном в части 18 статьи 83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По окончании срока подачи заявок подана только одна такая заявка, которая признана соответствующей требованиям Федерального закона № 44-ФЗ и требованиям к товарам, работам, услугам в соответствии с извещением.</w:t>
      </w:r>
    </w:p>
    <w:p w:rsidR="000758B3" w:rsidRPr="000758B3" w:rsidRDefault="000758B3" w:rsidP="000758B3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758B3">
        <w:rPr>
          <w:rFonts w:ascii="Tahoma" w:eastAsia="Times New Roman" w:hAnsi="Tahoma" w:cs="Tahoma"/>
          <w:sz w:val="21"/>
          <w:szCs w:val="21"/>
          <w:lang w:eastAsia="ru-RU"/>
        </w:rPr>
        <w:t>Условия исполнения контракта единственной заявки №1:</w:t>
      </w:r>
      <w:r w:rsidRPr="000758B3">
        <w:rPr>
          <w:rFonts w:ascii="Tahoma" w:eastAsia="Times New Roman" w:hAnsi="Tahoma" w:cs="Tahoma"/>
          <w:sz w:val="21"/>
          <w:szCs w:val="21"/>
          <w:lang w:eastAsia="ru-RU"/>
        </w:rPr>
        <w:br/>
      </w:r>
      <w:proofErr w:type="gramStart"/>
      <w:r w:rsidRPr="000758B3">
        <w:rPr>
          <w:rFonts w:ascii="Tahoma" w:eastAsia="Times New Roman" w:hAnsi="Tahoma" w:cs="Tahoma"/>
          <w:sz w:val="21"/>
          <w:szCs w:val="21"/>
          <w:lang w:eastAsia="ru-RU"/>
        </w:rPr>
        <w:t>Общество с ограниченной ответственностью "Юридическо</w:t>
      </w:r>
      <w:r w:rsidR="00BA1D3E">
        <w:rPr>
          <w:rFonts w:ascii="Tahoma" w:eastAsia="Times New Roman" w:hAnsi="Tahoma" w:cs="Tahoma"/>
          <w:sz w:val="21"/>
          <w:szCs w:val="21"/>
          <w:lang w:eastAsia="ru-RU"/>
        </w:rPr>
        <w:t>е</w:t>
      </w:r>
      <w:bookmarkStart w:id="0" w:name="_GoBack"/>
      <w:bookmarkEnd w:id="0"/>
      <w:r w:rsidRPr="000758B3">
        <w:rPr>
          <w:rFonts w:ascii="Tahoma" w:eastAsia="Times New Roman" w:hAnsi="Tahoma" w:cs="Tahoma"/>
          <w:sz w:val="21"/>
          <w:szCs w:val="21"/>
          <w:lang w:eastAsia="ru-RU"/>
        </w:rPr>
        <w:t xml:space="preserve"> бюро "Константа",</w:t>
      </w:r>
      <w:r w:rsidRPr="000758B3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ИНН: 3702048993, </w:t>
      </w:r>
      <w:r w:rsidRPr="000758B3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Почтовый адрес: 153000, РФ, Ивановская область, г. Иваново, ул. Степанова, д. 17, </w:t>
      </w:r>
      <w:r w:rsidRPr="000758B3">
        <w:rPr>
          <w:rFonts w:ascii="Tahoma" w:eastAsia="Times New Roman" w:hAnsi="Tahoma" w:cs="Tahoma"/>
          <w:sz w:val="21"/>
          <w:szCs w:val="21"/>
          <w:lang w:eastAsia="ru-RU"/>
        </w:rPr>
        <w:br/>
        <w:t>предложение о цене контракта 49400.13 (сорок девять тысяч четыреста рублей тринадцать копеек) Российский рубль</w:t>
      </w:r>
      <w:r w:rsidRPr="000758B3">
        <w:rPr>
          <w:rFonts w:ascii="Tahoma" w:eastAsia="Times New Roman" w:hAnsi="Tahoma" w:cs="Tahoma"/>
          <w:sz w:val="21"/>
          <w:szCs w:val="21"/>
          <w:lang w:eastAsia="ru-RU"/>
        </w:rPr>
        <w:br/>
      </w:r>
      <w:proofErr w:type="gramEnd"/>
    </w:p>
    <w:p w:rsidR="000758B3" w:rsidRPr="000758B3" w:rsidRDefault="000758B3" w:rsidP="000758B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0758B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7. Публикация и хранение протокола</w:t>
      </w:r>
    </w:p>
    <w:p w:rsidR="000758B3" w:rsidRPr="000758B3" w:rsidRDefault="000758B3" w:rsidP="000758B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758B3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758B3" w:rsidRPr="000758B3" w:rsidRDefault="000758B3" w:rsidP="000758B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0758B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 xml:space="preserve">8. Приложения к протоколу </w:t>
      </w:r>
    </w:p>
    <w:p w:rsidR="000758B3" w:rsidRPr="000758B3" w:rsidRDefault="000758B3" w:rsidP="000758B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758B3">
        <w:rPr>
          <w:rFonts w:ascii="Tahoma" w:eastAsia="Times New Roman" w:hAnsi="Tahoma" w:cs="Tahoma"/>
          <w:sz w:val="21"/>
          <w:szCs w:val="21"/>
          <w:lang w:eastAsia="ru-RU"/>
        </w:rPr>
        <w:t>К протоколу прилагаются и являются его неотъемлемой частью:</w:t>
      </w:r>
    </w:p>
    <w:p w:rsidR="000758B3" w:rsidRPr="000758B3" w:rsidRDefault="000758B3" w:rsidP="000758B3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758B3">
        <w:rPr>
          <w:rFonts w:ascii="Tahoma" w:eastAsia="Times New Roman" w:hAnsi="Tahoma" w:cs="Tahoma"/>
          <w:sz w:val="21"/>
          <w:szCs w:val="21"/>
          <w:lang w:eastAsia="ru-RU"/>
        </w:rPr>
        <w:t>1. Приложение (условия) (Приложение (условия).docx - 22.85 Кб)</w:t>
      </w:r>
    </w:p>
    <w:p w:rsidR="000758B3" w:rsidRPr="000758B3" w:rsidRDefault="000758B3" w:rsidP="000758B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758B3">
        <w:rPr>
          <w:rFonts w:ascii="Tahoma" w:eastAsia="Times New Roman" w:hAnsi="Tahoma" w:cs="Tahoma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0758B3" w:rsidRPr="000758B3" w:rsidTr="000758B3">
        <w:tc>
          <w:tcPr>
            <w:tcW w:w="2000" w:type="pct"/>
            <w:vAlign w:val="center"/>
            <w:hideMark/>
          </w:tcPr>
          <w:p w:rsidR="000758B3" w:rsidRPr="000758B3" w:rsidRDefault="000758B3" w:rsidP="000758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758B3" w:rsidRPr="000758B3" w:rsidRDefault="000758B3" w:rsidP="000758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0758B3" w:rsidRPr="000758B3" w:rsidRDefault="000758B3" w:rsidP="000758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758B3" w:rsidRPr="000758B3" w:rsidTr="000758B3">
        <w:tc>
          <w:tcPr>
            <w:tcW w:w="0" w:type="auto"/>
            <w:vAlign w:val="center"/>
            <w:hideMark/>
          </w:tcPr>
          <w:p w:rsidR="000758B3" w:rsidRPr="000758B3" w:rsidRDefault="000758B3" w:rsidP="000758B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0758B3" w:rsidRPr="000758B3" w:rsidRDefault="000758B3" w:rsidP="000758B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58B3" w:rsidRPr="000758B3" w:rsidRDefault="000758B3" w:rsidP="000758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Абрамова Наталья Борисовна</w:t>
            </w:r>
          </w:p>
        </w:tc>
      </w:tr>
      <w:tr w:rsidR="000758B3" w:rsidRPr="000758B3" w:rsidTr="000758B3">
        <w:trPr>
          <w:trHeight w:val="450"/>
        </w:trPr>
        <w:tc>
          <w:tcPr>
            <w:tcW w:w="0" w:type="auto"/>
            <w:vAlign w:val="center"/>
            <w:hideMark/>
          </w:tcPr>
          <w:p w:rsidR="000758B3" w:rsidRPr="000758B3" w:rsidRDefault="000758B3" w:rsidP="000758B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58B3" w:rsidRPr="000758B3" w:rsidRDefault="000758B3" w:rsidP="000758B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758B3" w:rsidRPr="000758B3" w:rsidRDefault="000758B3" w:rsidP="000758B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758B3" w:rsidRPr="000758B3" w:rsidTr="000758B3">
        <w:tc>
          <w:tcPr>
            <w:tcW w:w="0" w:type="auto"/>
            <w:vAlign w:val="center"/>
            <w:hideMark/>
          </w:tcPr>
          <w:p w:rsidR="000758B3" w:rsidRPr="000758B3" w:rsidRDefault="000758B3" w:rsidP="000758B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0758B3" w:rsidRPr="000758B3" w:rsidRDefault="000758B3" w:rsidP="000758B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58B3" w:rsidRPr="000758B3" w:rsidRDefault="000758B3" w:rsidP="000758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Седых Екатерина Леонидовна</w:t>
            </w:r>
          </w:p>
        </w:tc>
      </w:tr>
      <w:tr w:rsidR="000758B3" w:rsidRPr="000758B3" w:rsidTr="000758B3">
        <w:trPr>
          <w:trHeight w:val="450"/>
        </w:trPr>
        <w:tc>
          <w:tcPr>
            <w:tcW w:w="0" w:type="auto"/>
            <w:vAlign w:val="center"/>
            <w:hideMark/>
          </w:tcPr>
          <w:p w:rsidR="000758B3" w:rsidRPr="000758B3" w:rsidRDefault="000758B3" w:rsidP="000758B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58B3" w:rsidRPr="000758B3" w:rsidRDefault="000758B3" w:rsidP="000758B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758B3" w:rsidRPr="000758B3" w:rsidRDefault="000758B3" w:rsidP="000758B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758B3" w:rsidRPr="000758B3" w:rsidTr="000758B3">
        <w:tc>
          <w:tcPr>
            <w:tcW w:w="0" w:type="auto"/>
            <w:vAlign w:val="center"/>
            <w:hideMark/>
          </w:tcPr>
          <w:p w:rsidR="000758B3" w:rsidRPr="000758B3" w:rsidRDefault="000758B3" w:rsidP="000758B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0758B3" w:rsidRPr="000758B3" w:rsidRDefault="000758B3" w:rsidP="000758B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58B3" w:rsidRPr="000758B3" w:rsidRDefault="000758B3" w:rsidP="000758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Иванкина Ирина Викторовна</w:t>
            </w:r>
          </w:p>
        </w:tc>
      </w:tr>
      <w:tr w:rsidR="000758B3" w:rsidRPr="000758B3" w:rsidTr="000758B3">
        <w:trPr>
          <w:trHeight w:val="450"/>
        </w:trPr>
        <w:tc>
          <w:tcPr>
            <w:tcW w:w="0" w:type="auto"/>
            <w:vAlign w:val="center"/>
            <w:hideMark/>
          </w:tcPr>
          <w:p w:rsidR="000758B3" w:rsidRPr="000758B3" w:rsidRDefault="000758B3" w:rsidP="000758B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58B3" w:rsidRPr="000758B3" w:rsidRDefault="000758B3" w:rsidP="000758B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758B3" w:rsidRPr="000758B3" w:rsidRDefault="000758B3" w:rsidP="000758B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758B3" w:rsidRPr="000758B3" w:rsidTr="000758B3">
        <w:tc>
          <w:tcPr>
            <w:tcW w:w="0" w:type="auto"/>
            <w:vAlign w:val="center"/>
            <w:hideMark/>
          </w:tcPr>
          <w:p w:rsidR="000758B3" w:rsidRPr="000758B3" w:rsidRDefault="000758B3" w:rsidP="000758B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0758B3" w:rsidRPr="000758B3" w:rsidRDefault="000758B3" w:rsidP="000758B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58B3" w:rsidRPr="000758B3" w:rsidRDefault="000758B3" w:rsidP="000758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Сергеева Елена Витальевна</w:t>
            </w:r>
          </w:p>
        </w:tc>
      </w:tr>
      <w:tr w:rsidR="000758B3" w:rsidRPr="000758B3" w:rsidTr="000758B3">
        <w:trPr>
          <w:trHeight w:val="450"/>
        </w:trPr>
        <w:tc>
          <w:tcPr>
            <w:tcW w:w="0" w:type="auto"/>
            <w:vAlign w:val="center"/>
            <w:hideMark/>
          </w:tcPr>
          <w:p w:rsidR="000758B3" w:rsidRPr="000758B3" w:rsidRDefault="000758B3" w:rsidP="000758B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58B3" w:rsidRPr="000758B3" w:rsidRDefault="000758B3" w:rsidP="000758B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758B3" w:rsidRPr="000758B3" w:rsidRDefault="000758B3" w:rsidP="000758B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758B3" w:rsidRPr="000758B3" w:rsidTr="000758B3">
        <w:tc>
          <w:tcPr>
            <w:tcW w:w="0" w:type="auto"/>
            <w:vAlign w:val="center"/>
            <w:hideMark/>
          </w:tcPr>
          <w:p w:rsidR="000758B3" w:rsidRPr="000758B3" w:rsidRDefault="000758B3" w:rsidP="000758B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Секретарь</w:t>
            </w:r>
          </w:p>
        </w:tc>
        <w:tc>
          <w:tcPr>
            <w:tcW w:w="0" w:type="auto"/>
            <w:vAlign w:val="center"/>
            <w:hideMark/>
          </w:tcPr>
          <w:p w:rsidR="000758B3" w:rsidRPr="000758B3" w:rsidRDefault="000758B3" w:rsidP="000758B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58B3" w:rsidRPr="000758B3" w:rsidRDefault="000758B3" w:rsidP="000758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075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Шарафутдинова</w:t>
            </w:r>
            <w:proofErr w:type="spellEnd"/>
            <w:r w:rsidRPr="00075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</w:tr>
      <w:tr w:rsidR="000758B3" w:rsidRPr="000758B3" w:rsidTr="000758B3">
        <w:trPr>
          <w:trHeight w:val="450"/>
        </w:trPr>
        <w:tc>
          <w:tcPr>
            <w:tcW w:w="0" w:type="auto"/>
            <w:vAlign w:val="center"/>
            <w:hideMark/>
          </w:tcPr>
          <w:p w:rsidR="000758B3" w:rsidRPr="000758B3" w:rsidRDefault="000758B3" w:rsidP="000758B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58B3" w:rsidRPr="000758B3" w:rsidRDefault="000758B3" w:rsidP="000758B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758B3" w:rsidRPr="000758B3" w:rsidRDefault="000758B3" w:rsidP="000758B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C86655" w:rsidRDefault="00C86655"/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B3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58B3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1D3E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58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58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7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07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07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07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58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58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7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07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07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07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394">
          <w:marLeft w:val="0"/>
          <w:marRight w:val="0"/>
          <w:marTop w:val="6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8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9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704</Words>
  <Characters>4013</Characters>
  <Application>Microsoft Office Word</Application>
  <DocSecurity>0</DocSecurity>
  <Lines>33</Lines>
  <Paragraphs>9</Paragraphs>
  <ScaleCrop>false</ScaleCrop>
  <Company>Администрация города Иванова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4</cp:revision>
  <cp:lastPrinted>2014-11-14T06:32:00Z</cp:lastPrinted>
  <dcterms:created xsi:type="dcterms:W3CDTF">2014-11-14T06:04:00Z</dcterms:created>
  <dcterms:modified xsi:type="dcterms:W3CDTF">2014-11-14T06:38:00Z</dcterms:modified>
</cp:coreProperties>
</file>