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41" w:rsidRPr="008A5A41" w:rsidRDefault="008A5A41" w:rsidP="008A5A41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8A5A41" w:rsidRPr="008A5A41" w:rsidRDefault="008A5A41" w:rsidP="008A5A41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от 15.12.2014 для закупки №0133300001714001434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A5A41" w:rsidRPr="008A5A41" w:rsidTr="008A5A41">
        <w:tc>
          <w:tcPr>
            <w:tcW w:w="2500" w:type="pct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декабря 2014</w:t>
            </w: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A5A41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09.12.2014 №0133300001714001434).</w:t>
      </w:r>
    </w:p>
    <w:p w:rsid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15 декабря 2014 года в 13:00 (по местному времени) по адресу г. Иваново, пл. Революции, д. 6, к. 408.</w:t>
      </w:r>
    </w:p>
    <w:p w:rsidR="00CB5FC6" w:rsidRPr="008A5A41" w:rsidRDefault="00CB5FC6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A5A41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№0133300001714001434 «Приобретение в муниципальную собственность городского округа Иваново земельного участка для последующего предоставления многодетным семьям</w:t>
      </w:r>
      <w:proofErr w:type="gramStart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 »</w:t>
      </w:r>
      <w:proofErr w:type="gramEnd"/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2499480.00 Российский рубль (два миллиона четыреста девяносто девять тысяч четыреста восемьдесят рублей ноль копеек)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1 земельный участок, расположенный в Ивановском районе 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Приемка Участка осуществляется Заказчиком по акту приема-передачи не позднее 3 рабочих дней </w:t>
      </w:r>
      <w:proofErr w:type="gramStart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контракта.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CB5FC6" w:rsidRPr="008A5A41" w:rsidRDefault="00CB5FC6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5FC6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CB5FC6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u w:val="single"/>
          <w:lang w:eastAsia="ru-RU"/>
        </w:rPr>
        <w:sectPr w:rsidR="00CB5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Ивановский городской комитет по управлению имуществом.</w:t>
      </w:r>
    </w:p>
    <w:p w:rsidR="00CB5FC6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4. Информация о комиссии</w:t>
      </w:r>
      <w:bookmarkStart w:id="0" w:name="_GoBack"/>
      <w:bookmarkEnd w:id="0"/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proofErr w:type="spellStart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8A5A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 (пять)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B5FC6" w:rsidRPr="008A5A41" w:rsidRDefault="00CB5FC6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CB5FC6" w:rsidRPr="008A5A41" w:rsidRDefault="00CB5FC6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CB5FC6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8A5A41">
        <w:rPr>
          <w:rFonts w:ascii="Tahoma" w:eastAsia="Times New Roman" w:hAnsi="Tahoma" w:cs="Tahoma"/>
          <w:sz w:val="21"/>
          <w:szCs w:val="21"/>
          <w:lang w:eastAsia="ru-RU"/>
        </w:rPr>
        <w:br/>
        <w:t>Закрытое акционерное общество "Производственное объединение "Русь",</w:t>
      </w:r>
      <w:r w:rsidRPr="008A5A4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3711014302, </w:t>
      </w:r>
      <w:r w:rsidRPr="008A5A4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153502, РФ, Ивановская область, Ивановский район, село </w:t>
      </w:r>
      <w:proofErr w:type="spellStart"/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Буньково</w:t>
      </w:r>
      <w:proofErr w:type="spellEnd"/>
      <w:r w:rsidRPr="008A5A41">
        <w:rPr>
          <w:rFonts w:ascii="Tahoma" w:eastAsia="Times New Roman" w:hAnsi="Tahoma" w:cs="Tahoma"/>
          <w:sz w:val="21"/>
          <w:szCs w:val="21"/>
          <w:lang w:eastAsia="ru-RU"/>
        </w:rPr>
        <w:t xml:space="preserve">, ул. Лесная, 17, </w:t>
      </w:r>
      <w:r w:rsidRPr="008A5A41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2490000.00 (два миллиона четыреста девяносто тысяч рублей ноль копеек) Российский рубль</w:t>
      </w:r>
      <w:r w:rsidRPr="008A5A41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5A4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8A5A41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5FC6" w:rsidRDefault="00CB5FC6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CB5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A41" w:rsidRPr="008A5A41" w:rsidRDefault="008A5A41" w:rsidP="008A5A41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8A5A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 xml:space="preserve">8. Приложения к протоколу 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- 23.82 Кб)</w:t>
      </w:r>
    </w:p>
    <w:p w:rsidR="008A5A41" w:rsidRPr="008A5A41" w:rsidRDefault="008A5A41" w:rsidP="008A5A41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A41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A5A41" w:rsidRPr="008A5A41" w:rsidTr="008A5A41">
        <w:tc>
          <w:tcPr>
            <w:tcW w:w="2000" w:type="pct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8A5A41" w:rsidRPr="008A5A41" w:rsidTr="008A5A41">
        <w:trPr>
          <w:trHeight w:val="450"/>
        </w:trPr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8A5A41" w:rsidRPr="008A5A41" w:rsidTr="008A5A41">
        <w:trPr>
          <w:trHeight w:val="450"/>
        </w:trPr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8A5A41" w:rsidRPr="008A5A41" w:rsidTr="008A5A41">
        <w:trPr>
          <w:trHeight w:val="450"/>
        </w:trPr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8A5A41" w:rsidRPr="008A5A41" w:rsidTr="008A5A41">
        <w:trPr>
          <w:trHeight w:val="450"/>
        </w:trPr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A41" w:rsidRPr="008A5A41" w:rsidTr="008A5A41"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8A5A41" w:rsidRPr="008A5A41" w:rsidTr="008A5A41">
        <w:trPr>
          <w:trHeight w:val="450"/>
        </w:trPr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A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5A41" w:rsidRPr="008A5A41" w:rsidRDefault="008A5A41" w:rsidP="008A5A41">
            <w:pPr>
              <w:spacing w:after="12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4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5A41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B5FC6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A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323">
          <w:marLeft w:val="0"/>
          <w:marRight w:val="0"/>
          <w:marTop w:val="7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Company>Администрация города Иванова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2014-12-15T14:29:00Z</cp:lastPrinted>
  <dcterms:created xsi:type="dcterms:W3CDTF">2014-12-15T14:25:00Z</dcterms:created>
  <dcterms:modified xsi:type="dcterms:W3CDTF">2014-12-15T14:29:00Z</dcterms:modified>
</cp:coreProperties>
</file>